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3" w:rsidRDefault="00B12863" w:rsidP="00B12863"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63" w:rsidRDefault="00B12863" w:rsidP="00B12863"/>
    <w:p w:rsidR="00B12863" w:rsidRDefault="00F14531" w:rsidP="00B12863">
      <w:r>
        <w:t>D.RK.110.49</w:t>
      </w:r>
      <w:r w:rsidR="00B12863">
        <w:t>.2022.PH</w:t>
      </w:r>
      <w:r w:rsidR="00B12863">
        <w:tab/>
      </w:r>
      <w:r w:rsidR="00B12863">
        <w:tab/>
      </w:r>
      <w:r w:rsidR="00B12863">
        <w:tab/>
        <w:t xml:space="preserve"> </w:t>
      </w:r>
      <w:r>
        <w:t xml:space="preserve">            </w:t>
      </w:r>
      <w:r>
        <w:tab/>
      </w:r>
      <w:r>
        <w:tab/>
      </w:r>
      <w:r>
        <w:tab/>
        <w:t>Katowice, dnia 01.12</w:t>
      </w:r>
      <w:r w:rsidR="00B12863">
        <w:t>.2022 roku</w:t>
      </w:r>
    </w:p>
    <w:p w:rsidR="00B12863" w:rsidRDefault="00B12863" w:rsidP="00B12863"/>
    <w:p w:rsidR="00B12863" w:rsidRDefault="00B12863" w:rsidP="00B12863"/>
    <w:p w:rsidR="00B12863" w:rsidRDefault="00B12863" w:rsidP="00B12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  <w:bookmarkStart w:id="0" w:name="_GoBack"/>
      <w:bookmarkEnd w:id="0"/>
    </w:p>
    <w:p w:rsidR="00B12863" w:rsidRDefault="00B12863" w:rsidP="00B128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naboru na stanowisko: pracownika obsługi technicznej</w:t>
      </w:r>
    </w:p>
    <w:p w:rsidR="00B12863" w:rsidRDefault="00B12863" w:rsidP="00B12863">
      <w:pPr>
        <w:jc w:val="center"/>
        <w:rPr>
          <w:b/>
          <w:bCs/>
        </w:rPr>
      </w:pPr>
    </w:p>
    <w:p w:rsidR="00B12863" w:rsidRDefault="00B12863" w:rsidP="00B12863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>
        <w:br/>
        <w:t xml:space="preserve">ul. Francuskiej 78 w Katowicach informuje, że nabór na stanowisko: pracownika obsługi </w:t>
      </w:r>
      <w:r w:rsidR="00F14531">
        <w:t>technicznej, ogłoszony w dniu 04 października</w:t>
      </w:r>
      <w:r>
        <w:t xml:space="preserve"> 2022 roku został rozstrzygnięty. W wyniku przeprowadzonego naboru została wybrana kandydatura następującej osoby:</w:t>
      </w:r>
    </w:p>
    <w:p w:rsidR="00B12863" w:rsidRDefault="00F14531" w:rsidP="00B12863">
      <w:pPr>
        <w:pStyle w:val="Akapitzlist"/>
        <w:numPr>
          <w:ilvl w:val="0"/>
          <w:numId w:val="1"/>
        </w:numPr>
        <w:spacing w:line="360" w:lineRule="auto"/>
        <w:jc w:val="both"/>
      </w:pPr>
      <w:r>
        <w:t>Pana Oktawiusza Tracz</w:t>
      </w:r>
    </w:p>
    <w:p w:rsidR="00B12863" w:rsidRDefault="00B12863" w:rsidP="00B12863">
      <w:pPr>
        <w:spacing w:line="360" w:lineRule="auto"/>
        <w:jc w:val="both"/>
      </w:pPr>
    </w:p>
    <w:p w:rsidR="00B12863" w:rsidRDefault="00B12863" w:rsidP="00B12863">
      <w:pPr>
        <w:spacing w:line="360" w:lineRule="auto"/>
        <w:ind w:firstLine="708"/>
        <w:jc w:val="both"/>
      </w:pPr>
    </w:p>
    <w:p w:rsidR="00B12863" w:rsidRDefault="00B12863" w:rsidP="00B12863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366393" w:rsidRDefault="00366393"/>
    <w:sectPr w:rsidR="0036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3"/>
    <w:rsid w:val="00366393"/>
    <w:rsid w:val="00B12863"/>
    <w:rsid w:val="00F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F0FB-79AF-4D4A-87EF-D08F9A0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2</cp:revision>
  <cp:lastPrinted>2022-12-01T09:57:00Z</cp:lastPrinted>
  <dcterms:created xsi:type="dcterms:W3CDTF">2022-12-01T10:15:00Z</dcterms:created>
  <dcterms:modified xsi:type="dcterms:W3CDTF">2022-12-01T10:15:00Z</dcterms:modified>
</cp:coreProperties>
</file>