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6DBC" w14:textId="77777777" w:rsidR="00F935C0" w:rsidRDefault="00F935C0" w:rsidP="00F935C0">
      <w:pPr>
        <w:spacing w:after="0" w:line="240" w:lineRule="auto"/>
        <w:jc w:val="both"/>
      </w:pPr>
      <w:r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2B269910" wp14:editId="02CAC8E4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D9459" w14:textId="77777777" w:rsidR="00F935C0" w:rsidRDefault="00F935C0" w:rsidP="00F935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20E602" w14:textId="77777777" w:rsidR="00F935C0" w:rsidRPr="00F935C0" w:rsidRDefault="00F935C0" w:rsidP="00F935C0">
      <w:pPr>
        <w:spacing w:before="100" w:beforeAutospacing="1" w:after="100" w:afterAutospacing="1"/>
        <w:ind w:right="-34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</w:rPr>
        <w:t>D.RK.110.1.2023.AK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Katowice, 23.01.2023 r.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4624C619" w14:textId="77777777" w:rsidR="00F935C0" w:rsidRDefault="00F935C0" w:rsidP="00F935C0">
      <w:pPr>
        <w:spacing w:before="240" w:after="100" w:afterAutospacing="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OGŁOSZENIE O NABORZE NA STANOWISKO</w:t>
      </w:r>
      <w:r>
        <w:rPr>
          <w:rFonts w:asciiTheme="majorHAnsi" w:hAnsiTheme="majorHAnsi" w:cstheme="majorHAnsi"/>
          <w:b/>
          <w:color w:val="FF0000"/>
        </w:rPr>
        <w:t xml:space="preserve"> </w:t>
      </w:r>
      <w:r>
        <w:rPr>
          <w:rFonts w:asciiTheme="majorHAnsi" w:hAnsiTheme="majorHAnsi" w:cstheme="majorHAnsi"/>
          <w:b/>
        </w:rPr>
        <w:t>SPECJALISTY DS. ZAMÓWIEŃ PUBLICZNYCH</w:t>
      </w:r>
      <w:r>
        <w:rPr>
          <w:rFonts w:asciiTheme="majorHAnsi" w:hAnsiTheme="majorHAnsi" w:cstheme="majorHAnsi"/>
          <w:b/>
        </w:rPr>
        <w:br/>
        <w:t>W WOJEWÓDZKIM OŚRODKU RUCHU DROGOWEGO W KATOWICACH</w:t>
      </w:r>
    </w:p>
    <w:p w14:paraId="0BD09217" w14:textId="77777777" w:rsidR="00F935C0" w:rsidRDefault="00F935C0" w:rsidP="00F935C0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Wojewódzki Ośrodek Ruchu Drogowego w Katowicach z siedzibą ul. Francuska 78, ogłasza nabór na stanowisko specjalisty do spraw zamówień publicznych.</w:t>
      </w:r>
    </w:p>
    <w:p w14:paraId="5B812A23" w14:textId="77777777" w:rsidR="00F935C0" w:rsidRDefault="00F935C0" w:rsidP="00F935C0">
      <w:pPr>
        <w:ind w:firstLine="708"/>
        <w:jc w:val="both"/>
        <w:rPr>
          <w:rFonts w:asciiTheme="majorHAnsi" w:hAnsiTheme="majorHAnsi" w:cstheme="majorHAnsi"/>
        </w:rPr>
      </w:pPr>
    </w:p>
    <w:p w14:paraId="053A59E2" w14:textId="77777777" w:rsidR="00F935C0" w:rsidRDefault="00F935C0" w:rsidP="00F935C0">
      <w:pPr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Szczegóły naboru:</w:t>
      </w:r>
    </w:p>
    <w:p w14:paraId="2A96EC6C" w14:textId="77777777" w:rsidR="00F935C0" w:rsidRDefault="00F935C0" w:rsidP="00F935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Stanowisko: Specjalista ds. zamówień publicznych.</w:t>
      </w:r>
    </w:p>
    <w:p w14:paraId="7AF8C359" w14:textId="77777777" w:rsidR="00F935C0" w:rsidRDefault="00F935C0" w:rsidP="00F935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Miejsce wykonywania pracy: Wojewódzki Ośrodek Ruchu Drogowego w Katowicach, </w:t>
      </w:r>
      <w:r>
        <w:rPr>
          <w:rFonts w:asciiTheme="majorHAnsi" w:hAnsiTheme="majorHAnsi" w:cstheme="majorHAnsi"/>
        </w:rPr>
        <w:br/>
        <w:t>ul. Francuska 78.</w:t>
      </w:r>
    </w:p>
    <w:p w14:paraId="346B1E8D" w14:textId="77777777" w:rsidR="00F935C0" w:rsidRDefault="00F935C0" w:rsidP="00F935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Okres zatrudnienia: okres próbny z możliwością przedłużenia umowy.</w:t>
      </w:r>
    </w:p>
    <w:p w14:paraId="0C7FCC63" w14:textId="77777777" w:rsidR="00F935C0" w:rsidRDefault="00F935C0" w:rsidP="00F935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Wymiar czasu pracy: 1/2 etatu.</w:t>
      </w:r>
    </w:p>
    <w:p w14:paraId="1DD0982E" w14:textId="77777777" w:rsidR="00F935C0" w:rsidRDefault="00F935C0" w:rsidP="00F935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Podstawa zatrudnienia: umowa o pracę.</w:t>
      </w:r>
    </w:p>
    <w:p w14:paraId="666AE89C" w14:textId="77777777" w:rsidR="00F935C0" w:rsidRDefault="00F935C0" w:rsidP="00F935C0">
      <w:pPr>
        <w:pStyle w:val="Akapitzlist"/>
        <w:spacing w:line="240" w:lineRule="auto"/>
        <w:jc w:val="both"/>
        <w:rPr>
          <w:rFonts w:asciiTheme="majorHAnsi" w:hAnsiTheme="majorHAnsi" w:cstheme="majorHAnsi"/>
        </w:rPr>
      </w:pPr>
    </w:p>
    <w:p w14:paraId="2E6AA8F3" w14:textId="77777777" w:rsidR="00F935C0" w:rsidRDefault="00F935C0" w:rsidP="00F935C0">
      <w:pPr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Wymagania niezbędne:</w:t>
      </w:r>
    </w:p>
    <w:p w14:paraId="4CE04AEB" w14:textId="77777777" w:rsidR="00F935C0" w:rsidRDefault="00F935C0" w:rsidP="00F935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Wykształcenie wyższe.</w:t>
      </w:r>
    </w:p>
    <w:p w14:paraId="53A6EEA3" w14:textId="77777777" w:rsidR="00F935C0" w:rsidRDefault="00F935C0" w:rsidP="00F935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Znajomość przepisów Ustawy: Prawo zamówień publicznych oraz aktów wykonawczych do tej ustawy.</w:t>
      </w:r>
    </w:p>
    <w:p w14:paraId="461DD82E" w14:textId="77777777" w:rsidR="00F935C0" w:rsidRDefault="00F935C0" w:rsidP="00F935C0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Staż pracy – minimum 3 lata doświadczenia zawodowego, w tym co najmniej 2-letnie w zakresie przygotowania i prowadzenia postępowań o udzielenie zamówienia publicznego.</w:t>
      </w:r>
    </w:p>
    <w:p w14:paraId="01FB24F2" w14:textId="77777777" w:rsidR="00F935C0" w:rsidRDefault="00F935C0" w:rsidP="00F935C0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Znajomość obsługi pakietu MS Office.</w:t>
      </w:r>
    </w:p>
    <w:p w14:paraId="1AC50F4A" w14:textId="77777777" w:rsidR="00F935C0" w:rsidRDefault="00F935C0" w:rsidP="00F935C0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Doświadczenie w organizowaniu postepowań o udzielenie zamówienia publicznego.</w:t>
      </w:r>
    </w:p>
    <w:p w14:paraId="14E84648" w14:textId="77777777" w:rsidR="00F935C0" w:rsidRDefault="00F935C0" w:rsidP="00F935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Nieskazanie prawomocnym wyrokiem sądu za umyślne przestępstwo ścigane z oskarżenia publicznego lub umyślne przestępstwo skarbowe;</w:t>
      </w:r>
    </w:p>
    <w:p w14:paraId="2DDCEBB5" w14:textId="77777777" w:rsidR="00F935C0" w:rsidRDefault="00F935C0" w:rsidP="00F935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Pełna zdolność do czynności prawnych oraz korzystanie z pełni praw publicznych.</w:t>
      </w:r>
    </w:p>
    <w:p w14:paraId="0F4B5766" w14:textId="77777777" w:rsidR="00F935C0" w:rsidRDefault="00F935C0" w:rsidP="00F935C0">
      <w:pPr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Wymagania dodatkowe:</w:t>
      </w:r>
    </w:p>
    <w:p w14:paraId="586492F5" w14:textId="77777777" w:rsidR="00F935C0" w:rsidRDefault="00F935C0" w:rsidP="00F935C0">
      <w:pPr>
        <w:pStyle w:val="NormalnyWeb"/>
        <w:numPr>
          <w:ilvl w:val="0"/>
          <w:numId w:val="3"/>
        </w:numPr>
        <w:spacing w:before="0" w:beforeAutospacing="0" w:after="0" w:afterAutospacing="0" w:line="25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  <w:szCs w:val="22"/>
        </w:rPr>
        <w:t>Umiejętność samodzielnego rozwiązywania zagadnień problemowych;</w:t>
      </w:r>
    </w:p>
    <w:p w14:paraId="2566B5F8" w14:textId="77777777" w:rsidR="00F935C0" w:rsidRDefault="00F935C0" w:rsidP="00F935C0">
      <w:pPr>
        <w:pStyle w:val="NormalnyWeb"/>
        <w:numPr>
          <w:ilvl w:val="0"/>
          <w:numId w:val="3"/>
        </w:numPr>
        <w:spacing w:before="0" w:beforeAutospacing="0" w:after="0" w:afterAutospacing="0" w:line="25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  <w:szCs w:val="22"/>
        </w:rPr>
        <w:t>Umiejętność pracy w stresie i pod presją czasu;</w:t>
      </w:r>
    </w:p>
    <w:p w14:paraId="705FB352" w14:textId="7A471F28" w:rsidR="00F935C0" w:rsidRDefault="00F935C0" w:rsidP="00F935C0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Poczucie odpowiedzialności, samodzielność, systematyczność, terminowość, umiejętność organizowania pracy w zespole, umiejętność analitycznego myślenia.</w:t>
      </w:r>
    </w:p>
    <w:p w14:paraId="226F54E4" w14:textId="77777777" w:rsidR="00F935C0" w:rsidRDefault="00F935C0" w:rsidP="00F935C0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24186B4C" w14:textId="77777777" w:rsidR="00F935C0" w:rsidRDefault="00F935C0" w:rsidP="00F935C0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57D90C7D" w14:textId="77777777" w:rsidR="00F935C0" w:rsidRDefault="00F935C0" w:rsidP="00F935C0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3CC0F4FF" w14:textId="77777777" w:rsidR="00F935C0" w:rsidRDefault="00F935C0" w:rsidP="00F935C0">
      <w:pPr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Zakres wykonywanych zadań:</w:t>
      </w:r>
    </w:p>
    <w:p w14:paraId="5183AF74" w14:textId="77777777" w:rsidR="00F935C0" w:rsidRDefault="00F935C0" w:rsidP="00F935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Sporządzanie protokołów postępowania o zamówienie publiczne.</w:t>
      </w:r>
    </w:p>
    <w:p w14:paraId="43EEE6A8" w14:textId="77777777" w:rsidR="00F935C0" w:rsidRDefault="00F935C0" w:rsidP="00F935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Sporządzanie sprawozdań z udzielonych zamówień.</w:t>
      </w:r>
    </w:p>
    <w:p w14:paraId="3F139BFD" w14:textId="77777777" w:rsidR="00F935C0" w:rsidRDefault="00F935C0" w:rsidP="00F935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Przygotowanie i prowadzenie postępowań o udzielenie zamówień publicznych.</w:t>
      </w:r>
    </w:p>
    <w:p w14:paraId="6E541465" w14:textId="77777777" w:rsidR="00F935C0" w:rsidRDefault="00F935C0" w:rsidP="00F935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Opracowanie części merytorycznych specyfikacji warunków zamówienia.</w:t>
      </w:r>
    </w:p>
    <w:p w14:paraId="2A9F5E94" w14:textId="77777777" w:rsidR="00F935C0" w:rsidRDefault="00F935C0" w:rsidP="00F935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Prowadzenie postępowań prowadzonych zgodnie z Regulaminem udzielania zamówień, których wartość nie przekracza 130000 złotych.</w:t>
      </w:r>
    </w:p>
    <w:p w14:paraId="3EFC1F38" w14:textId="77777777" w:rsidR="00F935C0" w:rsidRDefault="00F935C0" w:rsidP="00F935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eastAsia="Times New Roman" w:hAnsiTheme="majorHAnsi" w:cstheme="majorHAnsi"/>
          <w:szCs w:val="24"/>
          <w:lang w:eastAsia="pl-PL"/>
        </w:rPr>
        <w:t>Zapewnienie prawidłowości stosowania w WORD Katowice przepisów ustawy Prawo zamówień publicznych, przepisów wykonawczych do ustawy oraz przepisów wewnętrznych.</w:t>
      </w:r>
    </w:p>
    <w:p w14:paraId="69467DCF" w14:textId="77777777" w:rsidR="00F935C0" w:rsidRDefault="00F935C0" w:rsidP="00F935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eastAsia="Times New Roman" w:hAnsiTheme="majorHAnsi" w:cstheme="majorHAnsi"/>
          <w:szCs w:val="24"/>
          <w:lang w:eastAsia="pl-PL"/>
        </w:rPr>
        <w:t xml:space="preserve">Przygotowywanie rocznych planów zamówień publicznych, modyfikacja oraz monitorowanie ich wykonania. </w:t>
      </w:r>
    </w:p>
    <w:p w14:paraId="50555F91" w14:textId="77777777" w:rsidR="00F935C0" w:rsidRDefault="00F935C0" w:rsidP="00F935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eastAsia="Times New Roman" w:hAnsiTheme="majorHAnsi" w:cstheme="majorHAnsi"/>
          <w:szCs w:val="24"/>
          <w:lang w:eastAsia="pl-PL"/>
        </w:rPr>
        <w:t xml:space="preserve">Proponowanie, w uzgodnieniu z radcą prawnym, rozstrzygnięć zaistniałych kwestii spornych </w:t>
      </w:r>
      <w:r>
        <w:rPr>
          <w:rFonts w:asciiTheme="majorHAnsi" w:eastAsia="Times New Roman" w:hAnsiTheme="majorHAnsi" w:cstheme="majorHAnsi"/>
          <w:szCs w:val="24"/>
          <w:lang w:eastAsia="pl-PL"/>
        </w:rPr>
        <w:br/>
        <w:t>i problemów w stosowaniu przepisów prawa zamówień publicznych.</w:t>
      </w:r>
    </w:p>
    <w:p w14:paraId="764010B1" w14:textId="77777777" w:rsidR="00F935C0" w:rsidRDefault="00F935C0" w:rsidP="00F935C0">
      <w:pPr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Zakres odpowiedzialności:</w:t>
      </w:r>
    </w:p>
    <w:p w14:paraId="12CD6066" w14:textId="77777777" w:rsidR="00F935C0" w:rsidRDefault="00F935C0" w:rsidP="00F935C0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Terminowe i zgodne z prawem wykonywanie zadań określonych w zakresie obowiązków.</w:t>
      </w:r>
    </w:p>
    <w:p w14:paraId="6BF7D389" w14:textId="77777777" w:rsidR="00F935C0" w:rsidRDefault="00F935C0" w:rsidP="00F935C0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Przestrzeganie przepisów BHP w miejscu pracy. </w:t>
      </w:r>
    </w:p>
    <w:p w14:paraId="1D7B2E9A" w14:textId="77777777" w:rsidR="00F935C0" w:rsidRDefault="00F935C0" w:rsidP="00F935C0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Przestrzeganie przepisów prawa, zarządzeń Dyrektora WORD Katowice i obowiązujących procedur w WORD Katowice.</w:t>
      </w:r>
    </w:p>
    <w:p w14:paraId="19B778EE" w14:textId="77777777" w:rsidR="00F935C0" w:rsidRDefault="00F935C0" w:rsidP="00F935C0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Dbałość o jakość sporządzonej i przechowywanej dokumentacji.</w:t>
      </w:r>
    </w:p>
    <w:p w14:paraId="2EA6F1AB" w14:textId="77777777" w:rsidR="00F935C0" w:rsidRDefault="00F935C0" w:rsidP="00F935C0">
      <w:pPr>
        <w:ind w:left="360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Zakres czynności zostanie szczegółowo określony przez bezpośredniego przełożonego.</w:t>
      </w:r>
    </w:p>
    <w:p w14:paraId="5591F13B" w14:textId="77777777" w:rsidR="00F935C0" w:rsidRDefault="00F935C0" w:rsidP="00F935C0">
      <w:pPr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Wymagane dokumenty:</w:t>
      </w:r>
    </w:p>
    <w:p w14:paraId="5AE0428B" w14:textId="77777777" w:rsidR="00F935C0" w:rsidRDefault="00F935C0" w:rsidP="00F935C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Curriculum Vitae.</w:t>
      </w:r>
    </w:p>
    <w:p w14:paraId="6865ADBA" w14:textId="77777777" w:rsidR="00F935C0" w:rsidRDefault="00F935C0" w:rsidP="00F935C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List motywacyjny.</w:t>
      </w:r>
    </w:p>
    <w:p w14:paraId="1FC6B39B" w14:textId="77777777" w:rsidR="00F935C0" w:rsidRDefault="00F935C0" w:rsidP="00F935C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Kserokopie dokumentów potwierdzających  3 – letni staż pracy.</w:t>
      </w:r>
    </w:p>
    <w:p w14:paraId="24E4FE87" w14:textId="77777777" w:rsidR="00F935C0" w:rsidRDefault="00F935C0" w:rsidP="00F935C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Kserokopie dokumentów potwierdzających posiadane wykształcenie.</w:t>
      </w:r>
    </w:p>
    <w:p w14:paraId="000543E2" w14:textId="77777777" w:rsidR="00F935C0" w:rsidRDefault="00F935C0" w:rsidP="00F935C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Kserokopie kursów i szkoleń w przypadku ich ukończenia.</w:t>
      </w:r>
    </w:p>
    <w:p w14:paraId="6509E979" w14:textId="77777777" w:rsidR="00F935C0" w:rsidRDefault="00F935C0" w:rsidP="00F935C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W przypadku, gdy kandydatem jest osoba niepełnosprawna i zamierza korzystać z uprawnień, należy dołączyć orzeczenie o stopniu niepełnosprawności;.</w:t>
      </w:r>
    </w:p>
    <w:p w14:paraId="484EC5E3" w14:textId="77777777" w:rsidR="00F935C0" w:rsidRDefault="00F935C0" w:rsidP="00F935C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Oświadczenie o pełnej zdolności do czynności prawnych oraz korzystania z pełni praw publicznych.</w:t>
      </w:r>
    </w:p>
    <w:p w14:paraId="110A71A1" w14:textId="77777777" w:rsidR="00F935C0" w:rsidRDefault="00F935C0" w:rsidP="00F935C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Oświadczenie o nieskazaniu  prawomocnym  wyrokiem  sądu  za umyślne przestępstwo ścigane</w:t>
      </w:r>
      <w:r>
        <w:rPr>
          <w:rFonts w:asciiTheme="majorHAnsi" w:hAnsiTheme="majorHAnsi" w:cstheme="majorHAnsi"/>
        </w:rPr>
        <w:br/>
        <w:t>z oskarżenia publicznego.</w:t>
      </w:r>
    </w:p>
    <w:p w14:paraId="58B5F0FF" w14:textId="77777777" w:rsidR="00F935C0" w:rsidRDefault="00F935C0" w:rsidP="00F935C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Podpisana zgoda na przetwarzanie danych osobowych (załącznik nr 1).</w:t>
      </w:r>
    </w:p>
    <w:p w14:paraId="56EB59BA" w14:textId="77777777" w:rsidR="00F935C0" w:rsidRDefault="00F935C0" w:rsidP="00F935C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Kwestionariusz dla osoby ubiegającej się o zatrudnienie (załącznik nr 2).</w:t>
      </w:r>
    </w:p>
    <w:p w14:paraId="1DDE0E69" w14:textId="77777777" w:rsidR="00F935C0" w:rsidRDefault="00F935C0" w:rsidP="00F935C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Oświadczenie kandydata o posiadaniu pełnej zdolności do czynności prawnych, korzystaniu </w:t>
      </w:r>
      <w:r>
        <w:rPr>
          <w:rFonts w:asciiTheme="majorHAnsi" w:hAnsiTheme="majorHAnsi" w:cstheme="majorHAnsi"/>
        </w:rPr>
        <w:br/>
        <w:t>z pełni praw publicznych oraz niekaralności za umyślne przestępstwa ściągane z oskarżenia publicznego (załącznik nr 3).</w:t>
      </w:r>
    </w:p>
    <w:p w14:paraId="6ADBA3D0" w14:textId="77777777" w:rsidR="00F935C0" w:rsidRDefault="00F935C0" w:rsidP="00F935C0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</w:rPr>
        <w:t>Wszystkie dokumenty aplikacyjne powinny być własnoręcznie podpisane przez kandydata.</w:t>
      </w:r>
    </w:p>
    <w:p w14:paraId="07286252" w14:textId="77777777" w:rsidR="00F935C0" w:rsidRDefault="00F935C0" w:rsidP="00F935C0">
      <w:pPr>
        <w:ind w:hanging="113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Termin i miejsce składania dokumentów:</w:t>
      </w:r>
    </w:p>
    <w:p w14:paraId="33508BBA" w14:textId="77777777" w:rsidR="00F935C0" w:rsidRDefault="00F935C0" w:rsidP="00F935C0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Dokumenty aplikacyjne należy składać osobiście lub za pośrednictwem poczty w sekretariacie Wojewódzkiego Ośrodka Ruchu Drogowego, ul. Francuska 78, 40-507 Katowice.</w:t>
      </w:r>
    </w:p>
    <w:p w14:paraId="340D314B" w14:textId="77777777" w:rsidR="00F935C0" w:rsidRDefault="00F935C0" w:rsidP="00F935C0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Dokumenty aplikacyjne powinny być złożone w zaklejonej, podpisanej i nieprzezroczystej kopercie z dopiskiem „Dokumenty aplikacyjne na stanowisko specjalisty ds. zamówień publicznych.</w:t>
      </w:r>
    </w:p>
    <w:p w14:paraId="7928D219" w14:textId="77777777" w:rsidR="00F935C0" w:rsidRDefault="00F935C0" w:rsidP="00F935C0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Termin składania ofert upływa z dniem </w:t>
      </w:r>
      <w:r>
        <w:rPr>
          <w:rFonts w:asciiTheme="majorHAnsi" w:hAnsiTheme="majorHAnsi" w:cstheme="majorHAnsi"/>
          <w:b/>
        </w:rPr>
        <w:t>02.02.2023 r.</w:t>
      </w:r>
      <w:r>
        <w:rPr>
          <w:rFonts w:asciiTheme="majorHAnsi" w:hAnsiTheme="majorHAnsi" w:cstheme="majorHAnsi"/>
        </w:rPr>
        <w:t xml:space="preserve"> </w:t>
      </w:r>
    </w:p>
    <w:p w14:paraId="2E1110B4" w14:textId="77777777" w:rsidR="00F935C0" w:rsidRDefault="00F935C0" w:rsidP="00F935C0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Oferty niekompletne lub otrzymane po terminie nie będą rozpatrywane.</w:t>
      </w:r>
    </w:p>
    <w:p w14:paraId="5FBA9A89" w14:textId="77777777" w:rsidR="00F935C0" w:rsidRDefault="00F935C0" w:rsidP="00F935C0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Pozostałe informacje:</w:t>
      </w:r>
    </w:p>
    <w:p w14:paraId="14C76F1C" w14:textId="77777777" w:rsidR="00F935C0" w:rsidRDefault="00F935C0" w:rsidP="00F935C0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Rozpatrzenie ofert nastąpi przez powołaną Komisję Rekrutacyjną.</w:t>
      </w:r>
    </w:p>
    <w:p w14:paraId="41FE49E2" w14:textId="77777777" w:rsidR="00F935C0" w:rsidRDefault="00F935C0" w:rsidP="00F935C0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Informacja o terminie rozmowy kwalifikacyjnej z wybranymi kandydatami zostanie przekazana telefonicznie.</w:t>
      </w:r>
    </w:p>
    <w:p w14:paraId="53652C3B" w14:textId="77777777" w:rsidR="00F935C0" w:rsidRDefault="00F935C0" w:rsidP="00F935C0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Rozmowa kwalifikacyjna zostanie przeprowadzona przez Dyrektora WORD oraz Przewodniczącego Komisji Rekrutacyjnej.</w:t>
      </w:r>
    </w:p>
    <w:p w14:paraId="6B5EB80F" w14:textId="77777777" w:rsidR="00F935C0" w:rsidRDefault="00F935C0" w:rsidP="00F935C0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Ostateczną decyzję o wyborze i zatrudnieniu kandydata podejmuje Dyrektor.</w:t>
      </w:r>
    </w:p>
    <w:p w14:paraId="2BC8157B" w14:textId="77777777" w:rsidR="00F935C0" w:rsidRDefault="00F935C0" w:rsidP="00F935C0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Informacja o wynikach naboru zostanie upowszechniona na BIP oraz stronie internetowej WORD po zawarciu umowy o pracę z wybranym kandydatem.</w:t>
      </w:r>
    </w:p>
    <w:p w14:paraId="35ECD73E" w14:textId="77777777" w:rsidR="00F935C0" w:rsidRDefault="00F935C0" w:rsidP="00F935C0">
      <w:pPr>
        <w:rPr>
          <w:rFonts w:asciiTheme="majorHAnsi" w:hAnsiTheme="majorHAnsi" w:cstheme="majorHAnsi"/>
        </w:rPr>
      </w:pPr>
    </w:p>
    <w:p w14:paraId="5A0A2AE8" w14:textId="77777777" w:rsidR="00F935C0" w:rsidRDefault="00F935C0" w:rsidP="00F935C0">
      <w:pPr>
        <w:rPr>
          <w:rFonts w:asciiTheme="majorHAnsi" w:hAnsiTheme="majorHAnsi" w:cstheme="majorHAnsi"/>
        </w:rPr>
      </w:pPr>
    </w:p>
    <w:p w14:paraId="531CE7C3" w14:textId="77777777" w:rsidR="00F935C0" w:rsidRDefault="00F935C0" w:rsidP="00F935C0">
      <w:pPr>
        <w:rPr>
          <w:rFonts w:asciiTheme="majorHAnsi" w:hAnsiTheme="majorHAnsi" w:cstheme="majorHAnsi"/>
        </w:rPr>
      </w:pPr>
    </w:p>
    <w:p w14:paraId="16F409BF" w14:textId="77777777" w:rsidR="00084D88" w:rsidRDefault="00084D88"/>
    <w:sectPr w:rsidR="0008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771C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077DB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0C1F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96854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F80F4F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44C7E"/>
    <w:multiLevelType w:val="hybridMultilevel"/>
    <w:tmpl w:val="898C50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3964ACA"/>
    <w:multiLevelType w:val="hybridMultilevel"/>
    <w:tmpl w:val="A3B00162"/>
    <w:lvl w:ilvl="0" w:tplc="8AD0CC5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2714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939256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1824949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862358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345805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733007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4589806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7397162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5C0"/>
    <w:rsid w:val="00084D88"/>
    <w:rsid w:val="006557A1"/>
    <w:rsid w:val="00F9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DE2B"/>
  <w15:chartTrackingRefBased/>
  <w15:docId w15:val="{92FEC372-BFED-4900-8ADA-07AF5A98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5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Tadeusz Kura</cp:lastModifiedBy>
  <cp:revision>2</cp:revision>
  <dcterms:created xsi:type="dcterms:W3CDTF">2023-01-26T11:19:00Z</dcterms:created>
  <dcterms:modified xsi:type="dcterms:W3CDTF">2023-01-26T11:19:00Z</dcterms:modified>
</cp:coreProperties>
</file>