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32E8" w14:textId="77777777" w:rsidR="00197913" w:rsidRDefault="008D38A3" w:rsidP="00197913">
      <w:pPr>
        <w:pStyle w:val="Nagwek2"/>
        <w:keepNext/>
        <w:spacing w:before="0" w:beforeAutospacing="0" w:after="0" w:afterAutospacing="0"/>
        <w:jc w:val="right"/>
        <w:rPr>
          <w:noProof/>
          <w:sz w:val="20"/>
          <w:szCs w:val="20"/>
        </w:rPr>
      </w:pPr>
      <w:r>
        <w:rPr>
          <w:noProof/>
        </w:rPr>
        <w:drawing>
          <wp:inline distT="0" distB="0" distL="0" distR="0" wp14:anchorId="459E83F1" wp14:editId="6D38967B">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14:paraId="4010A760" w14:textId="77777777" w:rsidR="00197913" w:rsidRPr="004B4E60" w:rsidRDefault="00197913" w:rsidP="008D38A3">
      <w:pPr>
        <w:pStyle w:val="Legenda"/>
        <w:spacing w:after="120"/>
        <w:jc w:val="center"/>
        <w:rPr>
          <w:rFonts w:ascii="Times New Roman" w:hAnsi="Times New Roman"/>
          <w:b/>
          <w:i w:val="0"/>
          <w:color w:val="auto"/>
          <w:sz w:val="20"/>
          <w:szCs w:val="20"/>
        </w:rPr>
      </w:pPr>
      <w:r w:rsidRPr="004B4E60">
        <w:rPr>
          <w:rFonts w:ascii="Times New Roman" w:hAnsi="Times New Roman"/>
          <w:b/>
          <w:i w:val="0"/>
          <w:color w:val="auto"/>
          <w:sz w:val="20"/>
          <w:szCs w:val="20"/>
        </w:rPr>
        <w:t>Postępowanie o udzielenie zamówienia publicznego o wartości poniżej 130.00 zł.</w:t>
      </w:r>
    </w:p>
    <w:p w14:paraId="59F1F773" w14:textId="3C4E2D5F" w:rsidR="00197913" w:rsidRDefault="00197913" w:rsidP="005031BE">
      <w:pPr>
        <w:pStyle w:val="Nagwek2"/>
        <w:spacing w:before="0" w:beforeAutospacing="0" w:after="960" w:afterAutospacing="0" w:line="360" w:lineRule="auto"/>
        <w:jc w:val="right"/>
        <w:rPr>
          <w:b w:val="0"/>
          <w:sz w:val="20"/>
          <w:szCs w:val="20"/>
        </w:rPr>
      </w:pPr>
      <w:r w:rsidRPr="00560200">
        <w:rPr>
          <w:b w:val="0"/>
          <w:sz w:val="20"/>
          <w:szCs w:val="20"/>
        </w:rPr>
        <w:t xml:space="preserve">Katowice </w:t>
      </w:r>
      <w:r w:rsidR="005027D7">
        <w:rPr>
          <w:b w:val="0"/>
          <w:sz w:val="20"/>
          <w:szCs w:val="20"/>
        </w:rPr>
        <w:t>4</w:t>
      </w:r>
      <w:r w:rsidR="006263D5">
        <w:rPr>
          <w:b w:val="0"/>
          <w:sz w:val="20"/>
          <w:szCs w:val="20"/>
        </w:rPr>
        <w:t>.0</w:t>
      </w:r>
      <w:r w:rsidR="00E31CA0">
        <w:rPr>
          <w:b w:val="0"/>
          <w:sz w:val="20"/>
          <w:szCs w:val="20"/>
        </w:rPr>
        <w:t>6</w:t>
      </w:r>
      <w:r w:rsidRPr="00560200">
        <w:rPr>
          <w:b w:val="0"/>
          <w:sz w:val="20"/>
          <w:szCs w:val="20"/>
        </w:rPr>
        <w:t>.2021 r.</w:t>
      </w:r>
    </w:p>
    <w:p w14:paraId="32AECDFF" w14:textId="77777777" w:rsidR="001E7E7B" w:rsidRDefault="001E7E7B" w:rsidP="001E7E7B">
      <w:pPr>
        <w:pStyle w:val="Nagwek1"/>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t>Specyfikacja</w:t>
      </w:r>
    </w:p>
    <w:p w14:paraId="77217398" w14:textId="77777777" w:rsidR="001E7E7B" w:rsidRPr="00265E6A" w:rsidRDefault="001E7E7B" w:rsidP="00DD6287">
      <w:pPr>
        <w:pStyle w:val="Akapitzlist"/>
        <w:numPr>
          <w:ilvl w:val="3"/>
          <w:numId w:val="3"/>
        </w:numPr>
        <w:spacing w:after="120"/>
        <w:ind w:left="284" w:hanging="284"/>
        <w:rPr>
          <w:b/>
        </w:rPr>
      </w:pPr>
      <w:r w:rsidRPr="00265E6A">
        <w:rPr>
          <w:b/>
        </w:rPr>
        <w:t>Podstawa prawna</w:t>
      </w:r>
    </w:p>
    <w:p w14:paraId="595C84C1" w14:textId="77777777" w:rsidR="00CD65E8" w:rsidRPr="00265E6A" w:rsidRDefault="001E7E7B" w:rsidP="00265E6A">
      <w:pPr>
        <w:spacing w:after="120" w:line="240" w:lineRule="auto"/>
        <w:jc w:val="both"/>
        <w:rPr>
          <w:rFonts w:ascii="Times New Roman" w:hAnsi="Times New Roman"/>
          <w:b/>
          <w:sz w:val="20"/>
          <w:szCs w:val="20"/>
        </w:rPr>
      </w:pPr>
      <w:r w:rsidRPr="00265E6A">
        <w:rPr>
          <w:rFonts w:ascii="Times New Roman" w:hAnsi="Times New Roman"/>
          <w:b/>
          <w:sz w:val="20"/>
          <w:szCs w:val="20"/>
        </w:rPr>
        <w:t>Zamówienie jest prowadzone zgodnie z regulaminem Wojewódzkiego Ośrodka Ruchu Drogowego w  Katowicach w sprawie udzielania zamówień publicznych o wartości mniejszej niż 130.000 zł.</w:t>
      </w:r>
    </w:p>
    <w:p w14:paraId="4D5DC7BD" w14:textId="77777777" w:rsidR="00A530C6" w:rsidRPr="00265E6A" w:rsidRDefault="00024D59" w:rsidP="00DD6287">
      <w:pPr>
        <w:pStyle w:val="Akapitzlist"/>
        <w:numPr>
          <w:ilvl w:val="0"/>
          <w:numId w:val="2"/>
        </w:numPr>
        <w:spacing w:after="120"/>
        <w:ind w:left="284" w:hanging="284"/>
        <w:jc w:val="both"/>
        <w:rPr>
          <w:b/>
        </w:rPr>
      </w:pPr>
      <w:r w:rsidRPr="00265E6A">
        <w:rPr>
          <w:b/>
        </w:rPr>
        <w:t>Opis przedmiotu zamówienia.</w:t>
      </w:r>
    </w:p>
    <w:p w14:paraId="1B241800" w14:textId="17EEEE49" w:rsidR="001643A0" w:rsidRDefault="007A5F82" w:rsidP="008D3718">
      <w:pPr>
        <w:spacing w:after="0" w:line="240" w:lineRule="auto"/>
        <w:jc w:val="both"/>
        <w:rPr>
          <w:rFonts w:ascii="Times New Roman" w:hAnsi="Times New Roman"/>
          <w:sz w:val="20"/>
          <w:szCs w:val="20"/>
        </w:rPr>
      </w:pPr>
      <w:r w:rsidRPr="00265E6A">
        <w:rPr>
          <w:rFonts w:ascii="Times New Roman" w:hAnsi="Times New Roman"/>
          <w:sz w:val="20"/>
          <w:szCs w:val="20"/>
        </w:rPr>
        <w:t xml:space="preserve">Przedmiotem zamówienia jest </w:t>
      </w:r>
      <w:r w:rsidR="00E31CA0">
        <w:rPr>
          <w:rFonts w:ascii="Times New Roman" w:hAnsi="Times New Roman"/>
          <w:sz w:val="20"/>
          <w:szCs w:val="20"/>
        </w:rPr>
        <w:t>Kompleksowa dostawa paliwa gazowego dla oddziałów terenowych w Katowicach oraz Rybniku.</w:t>
      </w:r>
      <w:r w:rsidR="008B1609" w:rsidRPr="00265E6A">
        <w:rPr>
          <w:rFonts w:ascii="Times New Roman" w:hAnsi="Times New Roman"/>
          <w:sz w:val="20"/>
          <w:szCs w:val="20"/>
        </w:rPr>
        <w:t xml:space="preserve"> </w:t>
      </w:r>
    </w:p>
    <w:p w14:paraId="372097C7" w14:textId="09F7903D" w:rsidR="008D3718" w:rsidRPr="00D440B5" w:rsidRDefault="008D3718" w:rsidP="00DD6287">
      <w:pPr>
        <w:pStyle w:val="Akapitzlist"/>
        <w:numPr>
          <w:ilvl w:val="0"/>
          <w:numId w:val="5"/>
        </w:numPr>
        <w:jc w:val="both"/>
      </w:pPr>
      <w:r>
        <w:t>Adresy punktów poboru:</w:t>
      </w:r>
    </w:p>
    <w:p w14:paraId="7964FA2B" w14:textId="60C3A848" w:rsidR="00BC25FA" w:rsidRDefault="00BC25FA" w:rsidP="00DD6287">
      <w:pPr>
        <w:pStyle w:val="Akapitzlist"/>
        <w:numPr>
          <w:ilvl w:val="0"/>
          <w:numId w:val="6"/>
        </w:numPr>
        <w:jc w:val="both"/>
      </w:pPr>
      <w:r>
        <w:t>I pun</w:t>
      </w:r>
      <w:r w:rsidR="00D679A0">
        <w:t>k</w:t>
      </w:r>
      <w:r>
        <w:t xml:space="preserve">t poboru </w:t>
      </w:r>
      <w:r w:rsidR="007A5F82" w:rsidRPr="008D3718">
        <w:t xml:space="preserve">Oddział Terenowy </w:t>
      </w:r>
      <w:r w:rsidR="001643A0" w:rsidRPr="008D3718">
        <w:t xml:space="preserve">w </w:t>
      </w:r>
      <w:r w:rsidR="00E31CA0" w:rsidRPr="008D3718">
        <w:t>Katowicach</w:t>
      </w:r>
      <w:r w:rsidR="001643A0" w:rsidRPr="008D3718">
        <w:t xml:space="preserve"> </w:t>
      </w:r>
      <w:r w:rsidR="00E31CA0" w:rsidRPr="008D3718">
        <w:t xml:space="preserve">40-507 Katowice </w:t>
      </w:r>
      <w:r w:rsidR="001643A0" w:rsidRPr="008D3718">
        <w:t xml:space="preserve">ul. </w:t>
      </w:r>
      <w:r w:rsidR="00E31CA0" w:rsidRPr="008D3718">
        <w:t>Francuska 78</w:t>
      </w:r>
      <w:r w:rsidR="008D3718">
        <w:t xml:space="preserve"> – </w:t>
      </w:r>
      <w:r>
        <w:t>grupa taryfowa W</w:t>
      </w:r>
      <w:r w:rsidR="00EC1C5A">
        <w:t>–</w:t>
      </w:r>
      <w:r w:rsidR="000F6261">
        <w:t> </w:t>
      </w:r>
      <w:r>
        <w:t>4</w:t>
      </w:r>
      <w:r w:rsidR="00EC1C5A">
        <w:t>_ZA</w:t>
      </w:r>
      <w:r>
        <w:t>,</w:t>
      </w:r>
    </w:p>
    <w:p w14:paraId="2E13BDB6" w14:textId="4D1BCCD0" w:rsidR="00BC25FA" w:rsidRDefault="00BC25FA" w:rsidP="00BC25FA">
      <w:pPr>
        <w:pStyle w:val="Akapitzlist"/>
        <w:numPr>
          <w:ilvl w:val="0"/>
          <w:numId w:val="6"/>
        </w:numPr>
        <w:jc w:val="both"/>
      </w:pPr>
      <w:r>
        <w:t>II pun</w:t>
      </w:r>
      <w:r w:rsidR="00D679A0">
        <w:t>k</w:t>
      </w:r>
      <w:r>
        <w:t>t poboru</w:t>
      </w:r>
      <w:r w:rsidRPr="008D3718">
        <w:t xml:space="preserve"> Oddział Terenowy w Katowicach 40-507 Katowice ul. Francuska 78</w:t>
      </w:r>
      <w:r>
        <w:t xml:space="preserve"> – grupa taryfowa W</w:t>
      </w:r>
      <w:r w:rsidR="000F6261">
        <w:t>- 5</w:t>
      </w:r>
      <w:r>
        <w:t>,</w:t>
      </w:r>
    </w:p>
    <w:p w14:paraId="128C0CD1" w14:textId="3E8D2EAA" w:rsidR="00E31CA0" w:rsidRDefault="00BC25FA" w:rsidP="00DD6287">
      <w:pPr>
        <w:pStyle w:val="Akapitzlist"/>
        <w:numPr>
          <w:ilvl w:val="0"/>
          <w:numId w:val="6"/>
        </w:numPr>
        <w:jc w:val="both"/>
      </w:pPr>
      <w:r>
        <w:t>III pun</w:t>
      </w:r>
      <w:r w:rsidR="00D679A0">
        <w:t>k</w:t>
      </w:r>
      <w:r>
        <w:t>t poboru</w:t>
      </w:r>
      <w:r w:rsidRPr="008D3718">
        <w:t xml:space="preserve"> </w:t>
      </w:r>
      <w:r w:rsidR="00E31CA0" w:rsidRPr="008D3718">
        <w:t>Oddział Terenowy w Rybniku 44-207 Rybnik ul. Ekonomiczna 21</w:t>
      </w:r>
      <w:r w:rsidR="008D3718">
        <w:t xml:space="preserve"> – </w:t>
      </w:r>
      <w:r>
        <w:t>grupa taryfowa W</w:t>
      </w:r>
      <w:r w:rsidR="000F6261">
        <w:t>- </w:t>
      </w:r>
      <w:r>
        <w:t>3.6.</w:t>
      </w:r>
    </w:p>
    <w:p w14:paraId="1BF7BBB0" w14:textId="7AA4EC0E" w:rsidR="008D3718" w:rsidRPr="008D3718" w:rsidRDefault="008D3718" w:rsidP="00DD6287">
      <w:pPr>
        <w:pStyle w:val="Akapitzlist"/>
        <w:numPr>
          <w:ilvl w:val="0"/>
          <w:numId w:val="5"/>
        </w:numPr>
        <w:jc w:val="both"/>
      </w:pPr>
      <w:r w:rsidRPr="008D3718">
        <w:t>Prognozowane zużycie dla wszystkich przyłączy od dnia 01.08.2021 r. do dnia 31.07.202</w:t>
      </w:r>
      <w:r w:rsidR="00F52C0D">
        <w:t>2</w:t>
      </w:r>
      <w:r w:rsidRPr="008D3718">
        <w:t xml:space="preserve"> r. zawiera załącznik nr </w:t>
      </w:r>
      <w:r w:rsidR="00733579">
        <w:t>1</w:t>
      </w:r>
      <w:r w:rsidRPr="008D3718">
        <w:t xml:space="preserve"> do zapytania ofertowego (Formularz ofertowy).</w:t>
      </w:r>
    </w:p>
    <w:p w14:paraId="2E1567D9" w14:textId="01E42145" w:rsidR="008D3718" w:rsidRDefault="008D3718" w:rsidP="008D3718">
      <w:pPr>
        <w:spacing w:after="0" w:line="240" w:lineRule="auto"/>
        <w:ind w:left="708"/>
        <w:jc w:val="both"/>
        <w:rPr>
          <w:rFonts w:ascii="Times New Roman" w:hAnsi="Times New Roman"/>
          <w:sz w:val="20"/>
          <w:szCs w:val="20"/>
        </w:rPr>
      </w:pPr>
      <w:r>
        <w:rPr>
          <w:rFonts w:ascii="Times New Roman" w:hAnsi="Times New Roman"/>
          <w:sz w:val="20"/>
          <w:szCs w:val="20"/>
        </w:rPr>
        <w:t>Prognozowane zużycie gazu służy wyłącznie do porównania ofert i w żadnym przypadku nie stanowi ze strony Zamawiającego zobowiązania do zakupu gazu w podanej ilości.</w:t>
      </w:r>
    </w:p>
    <w:p w14:paraId="167782DD" w14:textId="133DF12D" w:rsidR="008D3718" w:rsidRDefault="008D3718" w:rsidP="008D3718">
      <w:pPr>
        <w:spacing w:after="0" w:line="240" w:lineRule="auto"/>
        <w:ind w:left="708"/>
        <w:jc w:val="both"/>
        <w:rPr>
          <w:rFonts w:ascii="Times New Roman" w:hAnsi="Times New Roman"/>
          <w:sz w:val="20"/>
          <w:szCs w:val="20"/>
        </w:rPr>
      </w:pPr>
      <w:r>
        <w:rPr>
          <w:rFonts w:ascii="Times New Roman" w:hAnsi="Times New Roman"/>
          <w:sz w:val="20"/>
          <w:szCs w:val="20"/>
        </w:rPr>
        <w:t>Wykonawcy nie będzie przysługiwało jakiekolwiek roszczenie z tytułu niepobrania przez Zamawiającego przewidywanej ilości paliwa gazowego w czasie trwania umowy.</w:t>
      </w:r>
    </w:p>
    <w:p w14:paraId="486D413A" w14:textId="24C26B59" w:rsidR="008D3718" w:rsidRDefault="008D3718" w:rsidP="00DD6287">
      <w:pPr>
        <w:pStyle w:val="Akapitzlist"/>
        <w:numPr>
          <w:ilvl w:val="0"/>
          <w:numId w:val="5"/>
        </w:numPr>
        <w:jc w:val="both"/>
      </w:pPr>
      <w:r>
        <w:t>Wymagania dotyczące realizacji zamówienia:</w:t>
      </w:r>
    </w:p>
    <w:p w14:paraId="729FEFB3" w14:textId="77777777" w:rsidR="0088620D" w:rsidRDefault="008D3718" w:rsidP="00DD6287">
      <w:pPr>
        <w:pStyle w:val="Akapitzlist"/>
        <w:numPr>
          <w:ilvl w:val="0"/>
          <w:numId w:val="7"/>
        </w:numPr>
        <w:jc w:val="both"/>
      </w:pPr>
      <w:r>
        <w:t>Dostawa paliwa gazowego odbywać się będzie na warunkach określonych w ustawie Prawo Energetyczne</w:t>
      </w:r>
      <w:r w:rsidR="0088620D">
        <w:t xml:space="preserve"> i Kodeks Cywilny oraz przepisach wykonawczych wydanych na ich podstawie,</w:t>
      </w:r>
    </w:p>
    <w:p w14:paraId="2DB52F8B" w14:textId="77777777" w:rsidR="0088620D" w:rsidRDefault="0088620D" w:rsidP="00DD6287">
      <w:pPr>
        <w:pStyle w:val="Akapitzlist"/>
        <w:numPr>
          <w:ilvl w:val="0"/>
          <w:numId w:val="7"/>
        </w:numPr>
        <w:jc w:val="both"/>
      </w:pPr>
      <w:r>
        <w:t>Dostarczone paliwo gazowe musi spełniać standardy techniczne zgodne z zapisami ustawy Prawo energetyczne, aktami wykonawczymi oraz Polskimi Normami.</w:t>
      </w:r>
    </w:p>
    <w:p w14:paraId="33C3BE07" w14:textId="77777777" w:rsidR="0088620D" w:rsidRDefault="0088620D" w:rsidP="00DD6287">
      <w:pPr>
        <w:pStyle w:val="Akapitzlist"/>
        <w:numPr>
          <w:ilvl w:val="0"/>
          <w:numId w:val="7"/>
        </w:numPr>
        <w:jc w:val="both"/>
      </w:pPr>
      <w:r>
        <w:t>Stawka zaoferowana przez Wykonawcę nie będzie podlegała zmianom przez okres realizacji zamówienia, z wyjątkiem:</w:t>
      </w:r>
    </w:p>
    <w:p w14:paraId="4CB99505" w14:textId="77777777" w:rsidR="0088620D" w:rsidRDefault="0088620D" w:rsidP="00DD6287">
      <w:pPr>
        <w:pStyle w:val="Akapitzlist"/>
        <w:numPr>
          <w:ilvl w:val="0"/>
          <w:numId w:val="8"/>
        </w:numPr>
        <w:jc w:val="both"/>
      </w:pPr>
      <w:r>
        <w:t>W przypadku zmiany stawki podatku VAT nastąpi zmiana cen jednostkowych odpowiednio do stawki podatku, co nie będzie stanowiło istotnych zmian umowy,</w:t>
      </w:r>
    </w:p>
    <w:p w14:paraId="6484FD00" w14:textId="77777777" w:rsidR="0088620D" w:rsidRDefault="0088620D" w:rsidP="00DD6287">
      <w:pPr>
        <w:pStyle w:val="Akapitzlist"/>
        <w:numPr>
          <w:ilvl w:val="0"/>
          <w:numId w:val="8"/>
        </w:numPr>
        <w:jc w:val="both"/>
      </w:pPr>
      <w:r>
        <w:t>W przypadku, jeśli konieczność wprowadzenia zmian umowy wynika ze zmiany taryfy OSD zatwierdzonej przez Prezesa Urzędu Regulacji Energetyki – o wszystkich zmianach cen Wykonawca powiadomi Zamawiającego.</w:t>
      </w:r>
    </w:p>
    <w:p w14:paraId="2D008496" w14:textId="7A36FE4D" w:rsidR="004A69FF" w:rsidRDefault="0088620D" w:rsidP="00DD6287">
      <w:pPr>
        <w:pStyle w:val="Akapitzlist"/>
        <w:numPr>
          <w:ilvl w:val="0"/>
          <w:numId w:val="9"/>
        </w:numPr>
        <w:jc w:val="both"/>
      </w:pPr>
      <w:r>
        <w:t>Rozliczenia za dostarczone paliwo gazowe i dystrybucję odbywać się będą na podstawie odczytów wskazań układu pomiarowo – rozliczeniowego. Podstawą zapłaty będzie prawidłowo wystawiona przez Wykonawcę faktura VAT. Zapłata nastąpi w przeciągu 21 dni od daty wystawi</w:t>
      </w:r>
      <w:r w:rsidR="00D679A0">
        <w:t>enia</w:t>
      </w:r>
      <w:r>
        <w:t xml:space="preserve"> faktury VAT.</w:t>
      </w:r>
    </w:p>
    <w:p w14:paraId="519CFDA3" w14:textId="6FC6A653" w:rsidR="000F6261" w:rsidRDefault="004A69FF" w:rsidP="00DD6287">
      <w:pPr>
        <w:pStyle w:val="Akapitzlist"/>
        <w:numPr>
          <w:ilvl w:val="0"/>
          <w:numId w:val="5"/>
        </w:numPr>
        <w:jc w:val="both"/>
      </w:pPr>
      <w:r>
        <w:t>Zamawiający udostępni na wniosek Wykonawcy, któremu zostanie udzielone zamówienie wszelkie niezbędne dane do przeprowadzenia procedury zmiany sprzedawcy gazu. Dane do przeprowadzenia procedury zmiany sprzedawcy zostaną przekazane Wykonawcy po wybraniu najkorzystniejszej oferty.</w:t>
      </w:r>
    </w:p>
    <w:p w14:paraId="32E7ACD3" w14:textId="77777777" w:rsidR="000F6261" w:rsidRDefault="000F6261">
      <w:pPr>
        <w:rPr>
          <w:rFonts w:ascii="Times New Roman" w:eastAsia="Times New Roman" w:hAnsi="Times New Roman"/>
          <w:sz w:val="20"/>
          <w:szCs w:val="20"/>
          <w:lang w:eastAsia="pl-PL"/>
        </w:rPr>
      </w:pPr>
      <w:r>
        <w:br w:type="page"/>
      </w:r>
    </w:p>
    <w:p w14:paraId="2B9F1157" w14:textId="4C6C6AFC" w:rsidR="00E31CA0" w:rsidRDefault="004A69FF" w:rsidP="00DD6287">
      <w:pPr>
        <w:pStyle w:val="Akapitzlist"/>
        <w:numPr>
          <w:ilvl w:val="0"/>
          <w:numId w:val="2"/>
        </w:numPr>
        <w:spacing w:after="120"/>
        <w:ind w:left="284" w:hanging="284"/>
        <w:jc w:val="both"/>
        <w:rPr>
          <w:b/>
        </w:rPr>
      </w:pPr>
      <w:r w:rsidRPr="004A69FF">
        <w:rPr>
          <w:b/>
        </w:rPr>
        <w:lastRenderedPageBreak/>
        <w:t>Termin wykonania zmówienia</w:t>
      </w:r>
    </w:p>
    <w:p w14:paraId="0FA2C3F9" w14:textId="0E5BB8E4" w:rsidR="004A69FF" w:rsidRDefault="004A69FF" w:rsidP="004A69FF">
      <w:pPr>
        <w:pStyle w:val="Akapitzlist"/>
        <w:spacing w:after="120"/>
        <w:ind w:left="284"/>
        <w:jc w:val="both"/>
      </w:pPr>
      <w:r w:rsidRPr="004A69FF">
        <w:t xml:space="preserve">Termin wykonania zamówienia: umowa na kompleksową dostawę paliwa gazowego zostanie zawarta na 12 miesięcy tj. od dnia 1.08.2021 r. – 31.07.2022 r. </w:t>
      </w:r>
      <w:r w:rsidR="00D679A0">
        <w:t>– pod warunkiem rozwiązana dotychczasowych umów na kompleksową dostawę gazu ziemnego przez Zamawiającego oraz skuteczne przeprowadzenie procedury zmiany Wykonawcy.</w:t>
      </w:r>
    </w:p>
    <w:p w14:paraId="203F6062" w14:textId="6477A31E" w:rsidR="004A69FF" w:rsidRDefault="004A69FF" w:rsidP="00DD6287">
      <w:pPr>
        <w:pStyle w:val="Akapitzlist"/>
        <w:numPr>
          <w:ilvl w:val="0"/>
          <w:numId w:val="2"/>
        </w:numPr>
        <w:spacing w:after="120"/>
        <w:ind w:left="284" w:hanging="284"/>
        <w:jc w:val="both"/>
        <w:rPr>
          <w:b/>
        </w:rPr>
      </w:pPr>
      <w:r w:rsidRPr="004A69FF">
        <w:rPr>
          <w:b/>
        </w:rPr>
        <w:t>Warunki udziału w postępowaniu</w:t>
      </w:r>
    </w:p>
    <w:p w14:paraId="6F9DC0AE" w14:textId="77777777" w:rsidR="004A69FF" w:rsidRPr="002D7CE2" w:rsidRDefault="004A69FF" w:rsidP="004A69FF">
      <w:pPr>
        <w:pStyle w:val="Akapitzlist"/>
        <w:spacing w:after="120"/>
        <w:ind w:left="284"/>
        <w:jc w:val="both"/>
      </w:pPr>
      <w:r w:rsidRPr="002D7CE2">
        <w:t>O udzielenie zamówienia mogą ubiegać się Wykonawcy, którzy spełniają warunki udziału w postępowaniu tj.:</w:t>
      </w:r>
    </w:p>
    <w:p w14:paraId="5CB98F23" w14:textId="717FCE79" w:rsidR="004A69FF" w:rsidRPr="002D7CE2" w:rsidRDefault="002D7CE2" w:rsidP="00DD6287">
      <w:pPr>
        <w:pStyle w:val="Akapitzlist"/>
        <w:numPr>
          <w:ilvl w:val="0"/>
          <w:numId w:val="10"/>
        </w:numPr>
        <w:spacing w:after="120"/>
        <w:jc w:val="both"/>
      </w:pPr>
      <w:r w:rsidRPr="002D7CE2">
        <w:t xml:space="preserve">Kompetencji lub uprawnień do prowadzenia określonej działalności zawodowej, o ile wynika to z </w:t>
      </w:r>
      <w:r w:rsidR="00575B57">
        <w:t> </w:t>
      </w:r>
      <w:r w:rsidRPr="002D7CE2">
        <w:t>odrębnych przepisów. Zamawiający uzna warunek za spełniony, jeżeli Wykonawca wykaże, że posiada:</w:t>
      </w:r>
    </w:p>
    <w:p w14:paraId="5F747758" w14:textId="77777777" w:rsidR="002D7CE2" w:rsidRDefault="002D7CE2" w:rsidP="00DD6287">
      <w:pPr>
        <w:pStyle w:val="Akapitzlist"/>
        <w:numPr>
          <w:ilvl w:val="0"/>
          <w:numId w:val="4"/>
        </w:numPr>
        <w:ind w:left="760" w:hanging="357"/>
        <w:contextualSpacing/>
      </w:pPr>
      <w:r>
        <w:t>aktualną koncesję wydaną przez Prezesa Urzędu Regulacji Energetyki na prowadzenie działalności gospodarczej w zakresie obrotu paliwami gazowymi,</w:t>
      </w:r>
    </w:p>
    <w:p w14:paraId="2A76E999" w14:textId="0D9DC84D" w:rsidR="002D7CE2" w:rsidRDefault="002D7CE2" w:rsidP="00DD6287">
      <w:pPr>
        <w:pStyle w:val="Akapitzlist"/>
        <w:numPr>
          <w:ilvl w:val="0"/>
          <w:numId w:val="4"/>
        </w:numPr>
        <w:ind w:left="760" w:hanging="357"/>
        <w:contextualSpacing/>
      </w:pPr>
      <w:r>
        <w:t xml:space="preserve">podpisaną umowę z Operatorem Systemu Dystrybucyjnego na świadczenie usługi dystrybucji gazu ziemnego lub promesę takiej umowy na obszarze, na którym znajdują się punkty poboru Zamawiającego. </w:t>
      </w:r>
    </w:p>
    <w:p w14:paraId="0DDCD793" w14:textId="77777777" w:rsidR="00865455" w:rsidRPr="00865455" w:rsidRDefault="00865455" w:rsidP="00865455">
      <w:pPr>
        <w:ind w:firstLine="708"/>
        <w:contextualSpacing/>
        <w:rPr>
          <w:rFonts w:ascii="Times New Roman" w:hAnsi="Times New Roman"/>
          <w:sz w:val="20"/>
          <w:szCs w:val="20"/>
        </w:rPr>
      </w:pPr>
      <w:r w:rsidRPr="00865455">
        <w:rPr>
          <w:rFonts w:ascii="Times New Roman" w:hAnsi="Times New Roman"/>
          <w:sz w:val="20"/>
          <w:szCs w:val="20"/>
        </w:rPr>
        <w:t>Wykonawca składa oświadczenie w formularzu oferty.</w:t>
      </w:r>
    </w:p>
    <w:p w14:paraId="5E1AD1CA" w14:textId="6ACD4E22" w:rsidR="00E07015" w:rsidRPr="002D7CE2" w:rsidRDefault="00621735" w:rsidP="00DD6287">
      <w:pPr>
        <w:pStyle w:val="Akapitzlist"/>
        <w:numPr>
          <w:ilvl w:val="0"/>
          <w:numId w:val="2"/>
        </w:numPr>
        <w:ind w:left="284" w:hanging="284"/>
        <w:jc w:val="both"/>
        <w:rPr>
          <w:b/>
        </w:rPr>
      </w:pPr>
      <w:r w:rsidRPr="002D7CE2">
        <w:rPr>
          <w:b/>
        </w:rPr>
        <w:t>Kryteria wyboru oferty:</w:t>
      </w:r>
    </w:p>
    <w:p w14:paraId="45EF0CBF" w14:textId="77777777" w:rsidR="00621735" w:rsidRPr="00265E6A" w:rsidRDefault="00621735" w:rsidP="00265E6A">
      <w:pPr>
        <w:spacing w:line="240" w:lineRule="auto"/>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Przy wyborze najkorzystniejszej oferty Zamawiający będzie się kierował następującymi kryteriami:</w:t>
      </w:r>
    </w:p>
    <w:p w14:paraId="7EC8D778" w14:textId="27F270F0" w:rsidR="00621735" w:rsidRPr="002D7CE2" w:rsidRDefault="004A69FF" w:rsidP="00DD6287">
      <w:pPr>
        <w:pStyle w:val="Akapitzlist"/>
        <w:numPr>
          <w:ilvl w:val="0"/>
          <w:numId w:val="11"/>
        </w:numPr>
        <w:rPr>
          <w:color w:val="0D0D0D" w:themeColor="text1" w:themeTint="F2"/>
        </w:rPr>
      </w:pPr>
      <w:r w:rsidRPr="002D7CE2">
        <w:rPr>
          <w:color w:val="0D0D0D" w:themeColor="text1" w:themeTint="F2"/>
        </w:rPr>
        <w:t>Cena brutto</w:t>
      </w:r>
      <w:r w:rsidR="00621735" w:rsidRPr="002D7CE2">
        <w:rPr>
          <w:color w:val="0D0D0D" w:themeColor="text1" w:themeTint="F2"/>
        </w:rPr>
        <w:t xml:space="preserve"> – </w:t>
      </w:r>
      <w:r w:rsidRPr="002D7CE2">
        <w:rPr>
          <w:color w:val="0D0D0D" w:themeColor="text1" w:themeTint="F2"/>
        </w:rPr>
        <w:t>10</w:t>
      </w:r>
      <w:r w:rsidR="00621735" w:rsidRPr="002D7CE2">
        <w:rPr>
          <w:color w:val="0D0D0D" w:themeColor="text1" w:themeTint="F2"/>
        </w:rPr>
        <w:t>0%,</w:t>
      </w:r>
    </w:p>
    <w:p w14:paraId="6F691A6E" w14:textId="4D728CCC" w:rsidR="002D7CE2" w:rsidRDefault="00621735" w:rsidP="00DD6287">
      <w:pPr>
        <w:pStyle w:val="Akapitzlist"/>
        <w:numPr>
          <w:ilvl w:val="0"/>
          <w:numId w:val="12"/>
        </w:numPr>
        <w:rPr>
          <w:color w:val="0D0D0D" w:themeColor="text1" w:themeTint="F2"/>
        </w:rPr>
      </w:pPr>
      <w:r w:rsidRPr="002D7CE2">
        <w:rPr>
          <w:color w:val="0D0D0D" w:themeColor="text1" w:themeTint="F2"/>
        </w:rPr>
        <w:t>przyjmuje się, że najwyższą ilość punktów tj. 100, otrzyma cena brutto najniższa wśród cen zawartych w ofertach</w:t>
      </w:r>
      <w:r w:rsidR="002D7CE2">
        <w:rPr>
          <w:color w:val="0D0D0D" w:themeColor="text1" w:themeTint="F2"/>
        </w:rPr>
        <w:t>,</w:t>
      </w:r>
    </w:p>
    <w:p w14:paraId="6B30D5FD" w14:textId="2E27F1C3" w:rsidR="00621735" w:rsidRPr="002D7CE2" w:rsidRDefault="00621735" w:rsidP="00DD6287">
      <w:pPr>
        <w:pStyle w:val="Akapitzlist"/>
        <w:numPr>
          <w:ilvl w:val="0"/>
          <w:numId w:val="12"/>
        </w:numPr>
        <w:rPr>
          <w:color w:val="0D0D0D" w:themeColor="text1" w:themeTint="F2"/>
        </w:rPr>
      </w:pPr>
      <w:r w:rsidRPr="002D7CE2">
        <w:rPr>
          <w:color w:val="0D0D0D" w:themeColor="text1" w:themeTint="F2"/>
        </w:rPr>
        <w:t xml:space="preserve">pozostałe oferty zostaną przeliczone proporcjonalnie do najtańszej, punktowane będą w oparciu o  następujący wzór: </w:t>
      </w:r>
    </w:p>
    <w:p w14:paraId="4B8E34C9" w14:textId="6B7556E6" w:rsidR="00621735" w:rsidRPr="00265E6A" w:rsidRDefault="00621735" w:rsidP="00265E6A">
      <w:pPr>
        <w:pStyle w:val="Akapitzlist"/>
        <w:ind w:left="720"/>
        <w:rPr>
          <w:color w:val="0D0D0D" w:themeColor="text1" w:themeTint="F2"/>
        </w:rPr>
      </w:pPr>
      <m:oMathPara>
        <m:oMath>
          <m:r>
            <w:rPr>
              <w:rFonts w:ascii="Cambria Math" w:hAnsi="Cambria Math"/>
              <w:color w:val="0D0D0D" w:themeColor="text1" w:themeTint="F2"/>
            </w:rPr>
            <m:t>A</m:t>
          </m:r>
          <m:d>
            <m:dPr>
              <m:ctrlPr>
                <w:rPr>
                  <w:rFonts w:ascii="Cambria Math" w:hAnsi="Cambria Math"/>
                  <w:i/>
                  <w:color w:val="0D0D0D" w:themeColor="text1" w:themeTint="F2"/>
                </w:rPr>
              </m:ctrlPr>
            </m:dPr>
            <m:e>
              <m:r>
                <w:rPr>
                  <w:rFonts w:ascii="Cambria Math" w:hAnsi="Cambria Math"/>
                  <w:color w:val="0D0D0D" w:themeColor="text1" w:themeTint="F2"/>
                </w:rPr>
                <m:t>X</m:t>
              </m:r>
            </m:e>
          </m:d>
          <m:r>
            <w:rPr>
              <w:rFonts w:ascii="Cambria Math" w:hAnsi="Cambria Math"/>
              <w:color w:val="0D0D0D" w:themeColor="text1" w:themeTint="F2"/>
            </w:rPr>
            <m:t>=</m:t>
          </m:r>
          <m:f>
            <m:fPr>
              <m:ctrlPr>
                <w:rPr>
                  <w:rFonts w:ascii="Cambria Math" w:hAnsi="Cambria Math"/>
                  <w:i/>
                  <w:color w:val="0D0D0D" w:themeColor="text1" w:themeTint="F2"/>
                </w:rPr>
              </m:ctrlPr>
            </m:fPr>
            <m:num>
              <m:r>
                <w:rPr>
                  <w:rFonts w:ascii="Cambria Math" w:hAnsi="Cambria Math"/>
                  <w:color w:val="0D0D0D" w:themeColor="text1" w:themeTint="F2"/>
                </w:rPr>
                <m:t>K</m:t>
              </m:r>
            </m:num>
            <m:den>
              <m:r>
                <w:rPr>
                  <w:rFonts w:ascii="Cambria Math" w:hAnsi="Cambria Math"/>
                  <w:color w:val="0D0D0D" w:themeColor="text1" w:themeTint="F2"/>
                </w:rPr>
                <m:t>Kx</m:t>
              </m:r>
            </m:den>
          </m:f>
          <m:r>
            <w:rPr>
              <w:rFonts w:ascii="Cambria Math" w:hAnsi="Cambria Math"/>
              <w:color w:val="0D0D0D" w:themeColor="text1" w:themeTint="F2"/>
            </w:rPr>
            <m:t>x 100</m:t>
          </m:r>
        </m:oMath>
      </m:oMathPara>
    </w:p>
    <w:p w14:paraId="298BCFD3" w14:textId="77777777" w:rsidR="00621735" w:rsidRPr="00265E6A" w:rsidRDefault="00621735" w:rsidP="00265E6A">
      <w:pPr>
        <w:pStyle w:val="Akapitzlist"/>
        <w:ind w:left="720"/>
        <w:rPr>
          <w:color w:val="0D0D0D" w:themeColor="text1" w:themeTint="F2"/>
        </w:rPr>
      </w:pPr>
      <w:r w:rsidRPr="00265E6A">
        <w:rPr>
          <w:color w:val="0D0D0D" w:themeColor="text1" w:themeTint="F2"/>
        </w:rPr>
        <w:t xml:space="preserve">gdzie: </w:t>
      </w:r>
    </w:p>
    <w:p w14:paraId="73B08C18" w14:textId="516398A3" w:rsidR="00621735" w:rsidRPr="00265E6A" w:rsidRDefault="00621735" w:rsidP="00265E6A">
      <w:pPr>
        <w:pStyle w:val="Akapitzlist"/>
        <w:ind w:left="720"/>
        <w:rPr>
          <w:color w:val="0D0D0D" w:themeColor="text1" w:themeTint="F2"/>
        </w:rPr>
      </w:pPr>
      <w:r w:rsidRPr="00265E6A">
        <w:rPr>
          <w:color w:val="0D0D0D" w:themeColor="text1" w:themeTint="F2"/>
        </w:rPr>
        <w:t>A(x) – ilość punktów przyznana ofercie „x” za kryterium łączna cena brutto,</w:t>
      </w:r>
    </w:p>
    <w:p w14:paraId="56FB68A2" w14:textId="2B50EA0C" w:rsidR="00621735" w:rsidRPr="00265E6A" w:rsidRDefault="00621735" w:rsidP="00265E6A">
      <w:pPr>
        <w:pStyle w:val="Akapitzlist"/>
        <w:ind w:left="720"/>
        <w:rPr>
          <w:color w:val="0D0D0D" w:themeColor="text1" w:themeTint="F2"/>
        </w:rPr>
      </w:pPr>
      <w:r w:rsidRPr="00265E6A">
        <w:rPr>
          <w:color w:val="0D0D0D" w:themeColor="text1" w:themeTint="F2"/>
        </w:rPr>
        <w:t xml:space="preserve">K - cena brutto najniższa wśród cen zawartych w ofertach – cena </w:t>
      </w:r>
      <w:r w:rsidR="00F97EA1">
        <w:rPr>
          <w:color w:val="0D0D0D" w:themeColor="text1" w:themeTint="F2"/>
        </w:rPr>
        <w:t xml:space="preserve">brutto </w:t>
      </w:r>
      <w:r w:rsidRPr="00265E6A">
        <w:rPr>
          <w:color w:val="0D0D0D" w:themeColor="text1" w:themeTint="F2"/>
        </w:rPr>
        <w:t>oferty najkorzystniejszej,</w:t>
      </w:r>
    </w:p>
    <w:p w14:paraId="05E9E8B2" w14:textId="77777777" w:rsidR="00621735" w:rsidRPr="00265E6A" w:rsidRDefault="00621735" w:rsidP="00265E6A">
      <w:pPr>
        <w:pStyle w:val="Akapitzlist"/>
        <w:ind w:left="720"/>
        <w:rPr>
          <w:color w:val="0D0D0D" w:themeColor="text1" w:themeTint="F2"/>
        </w:rPr>
      </w:pPr>
      <w:proofErr w:type="spellStart"/>
      <w:r w:rsidRPr="00265E6A">
        <w:rPr>
          <w:color w:val="0D0D0D" w:themeColor="text1" w:themeTint="F2"/>
        </w:rPr>
        <w:t>Kx</w:t>
      </w:r>
      <w:proofErr w:type="spellEnd"/>
      <w:r w:rsidRPr="00265E6A">
        <w:rPr>
          <w:color w:val="0D0D0D" w:themeColor="text1" w:themeTint="F2"/>
        </w:rPr>
        <w:t xml:space="preserve"> - cena brutto zawarta w ofercie „x”.</w:t>
      </w:r>
    </w:p>
    <w:p w14:paraId="79909FF8" w14:textId="77777777" w:rsidR="00621735" w:rsidRPr="00265E6A" w:rsidRDefault="00621735" w:rsidP="00265E6A">
      <w:pPr>
        <w:pStyle w:val="Akapitzlist"/>
        <w:ind w:left="720"/>
        <w:rPr>
          <w:color w:val="0D0D0D" w:themeColor="text1" w:themeTint="F2"/>
        </w:rPr>
      </w:pPr>
      <w:r w:rsidRPr="00265E6A">
        <w:rPr>
          <w:color w:val="0D0D0D" w:themeColor="text1" w:themeTint="F2"/>
        </w:rPr>
        <w:t>Wartość podstawiana do wzoru punktacyjnego, to łączna wartość brutto usług w okresie trwania umowy, określona przez Wykonawcę w ofercie.</w:t>
      </w:r>
    </w:p>
    <w:p w14:paraId="0F57C04B" w14:textId="77777777" w:rsidR="00621735" w:rsidRPr="00265E6A" w:rsidRDefault="00621735" w:rsidP="00265E6A">
      <w:pPr>
        <w:spacing w:after="120" w:line="240" w:lineRule="auto"/>
        <w:rPr>
          <w:rFonts w:ascii="Times New Roman" w:hAnsi="Times New Roman"/>
          <w:color w:val="0D0D0D" w:themeColor="text1" w:themeTint="F2"/>
          <w:sz w:val="20"/>
          <w:szCs w:val="20"/>
        </w:rPr>
      </w:pPr>
      <w:r w:rsidRPr="00265E6A">
        <w:rPr>
          <w:rFonts w:ascii="Times New Roman" w:hAnsi="Times New Roman"/>
          <w:color w:val="0D0D0D" w:themeColor="text1" w:themeTint="F2"/>
          <w:sz w:val="20"/>
          <w:szCs w:val="20"/>
        </w:rPr>
        <w:t>Maksymalna liczba punktów, które Wykonawca może uzyskać wynosi 100.</w:t>
      </w:r>
    </w:p>
    <w:p w14:paraId="3478ADA7" w14:textId="77777777" w:rsidR="00A530C6" w:rsidRPr="00265E6A" w:rsidRDefault="00A530C6" w:rsidP="00265E6A">
      <w:pPr>
        <w:spacing w:after="120" w:line="240" w:lineRule="auto"/>
        <w:jc w:val="both"/>
        <w:rPr>
          <w:rFonts w:ascii="Times New Roman" w:hAnsi="Times New Roman"/>
          <w:b/>
          <w:sz w:val="20"/>
          <w:szCs w:val="20"/>
          <w:u w:val="single"/>
        </w:rPr>
      </w:pPr>
      <w:r w:rsidRPr="00265E6A">
        <w:rPr>
          <w:rFonts w:ascii="Times New Roman" w:hAnsi="Times New Roman"/>
          <w:b/>
          <w:sz w:val="20"/>
          <w:szCs w:val="20"/>
          <w:u w:val="single"/>
        </w:rPr>
        <w:t>ZAMAWIAJĄCY:</w:t>
      </w:r>
    </w:p>
    <w:p w14:paraId="14AAA02F" w14:textId="38D7C1D2" w:rsidR="003E2AF4" w:rsidRDefault="003E2AF4" w:rsidP="00DD6287">
      <w:pPr>
        <w:pStyle w:val="Akapitzlist"/>
        <w:numPr>
          <w:ilvl w:val="0"/>
          <w:numId w:val="1"/>
        </w:numPr>
        <w:contextualSpacing/>
      </w:pPr>
      <w:r w:rsidRPr="00265E6A">
        <w:t xml:space="preserve">Ofertę należy przesłać do dnia </w:t>
      </w:r>
      <w:r w:rsidR="00E31CA0">
        <w:t>11</w:t>
      </w:r>
      <w:r w:rsidRPr="00265E6A">
        <w:t>.0</w:t>
      </w:r>
      <w:r w:rsidR="00E31CA0">
        <w:t>6</w:t>
      </w:r>
      <w:r w:rsidRPr="00265E6A">
        <w:t xml:space="preserve">.2021 r. </w:t>
      </w:r>
      <w:r w:rsidR="001643A0">
        <w:t xml:space="preserve">do godz. 9:00 </w:t>
      </w:r>
      <w:r w:rsidRPr="00265E6A">
        <w:t xml:space="preserve">na adres e-mail: </w:t>
      </w:r>
      <w:hyperlink r:id="rId9" w:history="1">
        <w:r w:rsidRPr="00265E6A">
          <w:rPr>
            <w:rStyle w:val="Hipercze"/>
          </w:rPr>
          <w:t>zamowienia@word.katowice.pl</w:t>
        </w:r>
      </w:hyperlink>
      <w:r w:rsidRPr="00265E6A">
        <w:t xml:space="preserve"> lub złożyć osobiście</w:t>
      </w:r>
      <w:r w:rsidR="00F04E28" w:rsidRPr="00265E6A">
        <w:t xml:space="preserve"> w sekretariacie </w:t>
      </w:r>
      <w:r w:rsidR="00E07015" w:rsidRPr="00265E6A">
        <w:t>Z</w:t>
      </w:r>
      <w:r w:rsidR="00F04E28" w:rsidRPr="00265E6A">
        <w:t>leceniodawcy.</w:t>
      </w:r>
    </w:p>
    <w:p w14:paraId="07A051D0" w14:textId="77777777" w:rsidR="00E31CA0" w:rsidRDefault="00E31CA0" w:rsidP="00DD6287">
      <w:pPr>
        <w:pStyle w:val="Akapitzlist"/>
        <w:numPr>
          <w:ilvl w:val="0"/>
          <w:numId w:val="1"/>
        </w:numPr>
        <w:contextualSpacing/>
      </w:pPr>
      <w:r>
        <w:t xml:space="preserve">Do oferty należy dołączyć: </w:t>
      </w:r>
    </w:p>
    <w:p w14:paraId="3F3CBC04" w14:textId="77777777" w:rsidR="0016136B" w:rsidRPr="0016136B" w:rsidRDefault="0016136B" w:rsidP="00DD6287">
      <w:pPr>
        <w:pStyle w:val="Akapitzlist"/>
        <w:numPr>
          <w:ilvl w:val="0"/>
          <w:numId w:val="15"/>
        </w:numPr>
        <w:contextualSpacing/>
      </w:pPr>
      <w:r w:rsidRPr="0016136B">
        <w:t>Pełnomocnictwo do składania oświadczeń woli w imieniu Wykonawcy,</w:t>
      </w:r>
    </w:p>
    <w:p w14:paraId="52FED985" w14:textId="1805B8C7" w:rsidR="0016136B" w:rsidRPr="0016136B" w:rsidRDefault="0016136B" w:rsidP="00DD6287">
      <w:pPr>
        <w:pStyle w:val="Akapitzlist"/>
        <w:numPr>
          <w:ilvl w:val="0"/>
          <w:numId w:val="15"/>
        </w:numPr>
        <w:contextualSpacing/>
      </w:pPr>
      <w:r w:rsidRPr="0016136B">
        <w:t>Wzór umowy.</w:t>
      </w:r>
    </w:p>
    <w:p w14:paraId="70CFED9C" w14:textId="78E78EE6" w:rsidR="00B7583D" w:rsidRPr="00265E6A" w:rsidRDefault="003E2AF4" w:rsidP="00DD6287">
      <w:pPr>
        <w:pStyle w:val="Akapitzlist"/>
        <w:numPr>
          <w:ilvl w:val="0"/>
          <w:numId w:val="1"/>
        </w:numPr>
        <w:contextualSpacing/>
        <w:jc w:val="both"/>
      </w:pPr>
      <w:r w:rsidRPr="00265E6A">
        <w:t>Początek obowiązywania umowy: 01.0</w:t>
      </w:r>
      <w:r w:rsidR="00E31CA0">
        <w:t>8</w:t>
      </w:r>
      <w:r w:rsidRPr="00265E6A">
        <w:t>.2021 r.</w:t>
      </w:r>
    </w:p>
    <w:p w14:paraId="73DB5EE6" w14:textId="4A422AD5" w:rsidR="0023184C" w:rsidRPr="00265E6A" w:rsidRDefault="0023184C" w:rsidP="00DD6287">
      <w:pPr>
        <w:pStyle w:val="Akapitzlist"/>
        <w:numPr>
          <w:ilvl w:val="0"/>
          <w:numId w:val="1"/>
        </w:numPr>
        <w:contextualSpacing/>
        <w:jc w:val="both"/>
      </w:pPr>
      <w:r w:rsidRPr="00265E6A">
        <w:t xml:space="preserve">Kryterium oceny oferty: </w:t>
      </w:r>
      <w:r w:rsidR="00E31CA0">
        <w:t>100% cena brutto.</w:t>
      </w:r>
    </w:p>
    <w:p w14:paraId="1AD26535" w14:textId="43088FEF" w:rsidR="006605E5" w:rsidRDefault="006605E5" w:rsidP="006605E5">
      <w:pPr>
        <w:pStyle w:val="Akapitzlist"/>
        <w:spacing w:after="240"/>
        <w:ind w:left="5670" w:firstLine="702"/>
        <w:jc w:val="both"/>
      </w:pPr>
      <w:r>
        <w:t xml:space="preserve">Z-ca </w:t>
      </w:r>
      <w:r w:rsidR="00A530C6" w:rsidRPr="006605E5">
        <w:t>Dyrektor</w:t>
      </w:r>
      <w:r>
        <w:t>a</w:t>
      </w:r>
    </w:p>
    <w:p w14:paraId="4FEFCBD4" w14:textId="4486B575" w:rsidR="007D0072" w:rsidRDefault="006605E5" w:rsidP="006605E5">
      <w:pPr>
        <w:pStyle w:val="Akapitzlist"/>
        <w:spacing w:after="240"/>
        <w:ind w:left="5670" w:firstLine="702"/>
        <w:jc w:val="both"/>
      </w:pPr>
      <w:r>
        <w:t xml:space="preserve">Krzysztof Przybylski </w:t>
      </w:r>
    </w:p>
    <w:p w14:paraId="7EEC1F4B" w14:textId="77777777" w:rsidR="007D0072" w:rsidRDefault="007D0072">
      <w:pPr>
        <w:rPr>
          <w:rFonts w:ascii="Times New Roman" w:eastAsia="Times New Roman" w:hAnsi="Times New Roman"/>
          <w:sz w:val="20"/>
          <w:szCs w:val="20"/>
          <w:lang w:eastAsia="pl-PL"/>
        </w:rPr>
      </w:pPr>
      <w:r>
        <w:br w:type="page"/>
      </w:r>
    </w:p>
    <w:p w14:paraId="0B2F5B9E" w14:textId="77777777" w:rsidR="00733579" w:rsidRDefault="00733579" w:rsidP="00733579">
      <w:pPr>
        <w:tabs>
          <w:tab w:val="left" w:pos="7590"/>
        </w:tabs>
        <w:spacing w:before="480" w:after="0" w:line="240" w:lineRule="auto"/>
        <w:rPr>
          <w:rFonts w:ascii="Times New Roman" w:hAnsi="Times New Roman"/>
          <w:i/>
          <w:sz w:val="20"/>
          <w:szCs w:val="20"/>
        </w:rPr>
      </w:pPr>
      <w:r>
        <w:rPr>
          <w:rFonts w:ascii="Times New Roman" w:hAnsi="Times New Roman"/>
          <w:i/>
          <w:sz w:val="20"/>
          <w:szCs w:val="20"/>
        </w:rPr>
        <w:lastRenderedPageBreak/>
        <w:t>(pieczęć firmy)</w:t>
      </w:r>
    </w:p>
    <w:p w14:paraId="3D6B5AA2" w14:textId="32DA6ED4" w:rsidR="00B45F73" w:rsidRPr="004B4E60" w:rsidRDefault="00733579" w:rsidP="00733579">
      <w:pPr>
        <w:tabs>
          <w:tab w:val="left" w:pos="7590"/>
        </w:tabs>
        <w:spacing w:after="240" w:line="240" w:lineRule="auto"/>
        <w:jc w:val="right"/>
        <w:rPr>
          <w:rFonts w:ascii="Times New Roman" w:hAnsi="Times New Roman"/>
          <w:i/>
          <w:sz w:val="20"/>
          <w:szCs w:val="20"/>
        </w:rPr>
      </w:pPr>
      <w:r>
        <w:rPr>
          <w:rFonts w:ascii="Times New Roman" w:hAnsi="Times New Roman"/>
          <w:i/>
          <w:sz w:val="20"/>
          <w:szCs w:val="20"/>
        </w:rPr>
        <w:t>Załącznik nr 1</w:t>
      </w:r>
    </w:p>
    <w:p w14:paraId="5A80D1CA" w14:textId="77777777" w:rsidR="00B45F73" w:rsidRPr="004B4E60" w:rsidRDefault="00197913" w:rsidP="00B45F73">
      <w:pPr>
        <w:spacing w:line="320" w:lineRule="exact"/>
        <w:jc w:val="right"/>
        <w:rPr>
          <w:rFonts w:ascii="Times New Roman" w:hAnsi="Times New Roman"/>
          <w:sz w:val="20"/>
          <w:szCs w:val="20"/>
        </w:rPr>
      </w:pPr>
      <w:r w:rsidRPr="004B4E60">
        <w:rPr>
          <w:rFonts w:ascii="Times New Roman" w:hAnsi="Times New Roman"/>
          <w:sz w:val="20"/>
          <w:szCs w:val="20"/>
        </w:rPr>
        <w:t>M</w:t>
      </w:r>
      <w:r w:rsidR="00A530C6" w:rsidRPr="004B4E60">
        <w:rPr>
          <w:rFonts w:ascii="Times New Roman" w:hAnsi="Times New Roman"/>
          <w:sz w:val="20"/>
          <w:szCs w:val="20"/>
        </w:rPr>
        <w:t>iejscowość, data ............</w:t>
      </w:r>
      <w:r w:rsidR="001172D4" w:rsidRPr="004B4E60">
        <w:rPr>
          <w:rFonts w:ascii="Times New Roman" w:hAnsi="Times New Roman"/>
          <w:sz w:val="20"/>
          <w:szCs w:val="20"/>
        </w:rPr>
        <w:t>........................</w:t>
      </w:r>
    </w:p>
    <w:p w14:paraId="1AFD2387" w14:textId="77777777" w:rsidR="00A530C6" w:rsidRPr="004B4E60" w:rsidRDefault="001446C9" w:rsidP="001446C9">
      <w:pPr>
        <w:pStyle w:val="Nagwek2"/>
        <w:jc w:val="center"/>
        <w:rPr>
          <w:sz w:val="20"/>
          <w:szCs w:val="20"/>
        </w:rPr>
      </w:pPr>
      <w:r w:rsidRPr="004B4E60">
        <w:rPr>
          <w:sz w:val="20"/>
          <w:szCs w:val="20"/>
        </w:rPr>
        <w:t>FORMULARZ</w:t>
      </w:r>
      <w:r w:rsidR="00A530C6" w:rsidRPr="004B4E60">
        <w:rPr>
          <w:sz w:val="20"/>
          <w:szCs w:val="20"/>
        </w:rPr>
        <w:t xml:space="preserve"> OFERTOWY</w:t>
      </w:r>
    </w:p>
    <w:p w14:paraId="7C48B028"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 xml:space="preserve">Dane Wykonawcy: </w:t>
      </w:r>
    </w:p>
    <w:p w14:paraId="0B9ADEA1"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Nazwa:</w:t>
      </w:r>
      <w:r w:rsidR="00A530C6" w:rsidRPr="004B4E60">
        <w:rPr>
          <w:rFonts w:ascii="Times New Roman" w:hAnsi="Times New Roman"/>
          <w:sz w:val="20"/>
          <w:szCs w:val="20"/>
        </w:rPr>
        <w:t>.....................................................................................................................................</w:t>
      </w:r>
      <w:r w:rsidRPr="004B4E60">
        <w:rPr>
          <w:rFonts w:ascii="Times New Roman" w:hAnsi="Times New Roman"/>
          <w:sz w:val="20"/>
          <w:szCs w:val="20"/>
        </w:rPr>
        <w:t>...............</w:t>
      </w:r>
    </w:p>
    <w:p w14:paraId="4F5B6FC6" w14:textId="77777777" w:rsidR="00A530C6" w:rsidRPr="004B4E60" w:rsidRDefault="00B45F73" w:rsidP="00A530C6">
      <w:pPr>
        <w:spacing w:line="320" w:lineRule="exact"/>
        <w:rPr>
          <w:rFonts w:ascii="Times New Roman" w:hAnsi="Times New Roman"/>
          <w:sz w:val="20"/>
          <w:szCs w:val="20"/>
        </w:rPr>
      </w:pPr>
      <w:r w:rsidRPr="004B4E60">
        <w:rPr>
          <w:rFonts w:ascii="Times New Roman" w:hAnsi="Times New Roman"/>
          <w:sz w:val="20"/>
          <w:szCs w:val="20"/>
        </w:rPr>
        <w:t>Siedziba:………..</w:t>
      </w:r>
      <w:r w:rsidR="00A530C6" w:rsidRPr="004B4E60">
        <w:rPr>
          <w:rFonts w:ascii="Times New Roman" w:hAnsi="Times New Roman"/>
          <w:sz w:val="20"/>
          <w:szCs w:val="20"/>
        </w:rPr>
        <w:t>....................................................................................................................................</w:t>
      </w:r>
    </w:p>
    <w:p w14:paraId="01DBDBFF" w14:textId="77777777" w:rsidR="00A530C6" w:rsidRPr="004B4E60" w:rsidRDefault="00A530C6" w:rsidP="00A530C6">
      <w:pPr>
        <w:spacing w:line="320" w:lineRule="exact"/>
        <w:rPr>
          <w:rFonts w:ascii="Times New Roman" w:hAnsi="Times New Roman"/>
          <w:sz w:val="20"/>
          <w:szCs w:val="20"/>
        </w:rPr>
      </w:pPr>
      <w:r w:rsidRPr="004B4E60">
        <w:rPr>
          <w:rFonts w:ascii="Times New Roman" w:hAnsi="Times New Roman"/>
          <w:sz w:val="20"/>
          <w:szCs w:val="20"/>
        </w:rPr>
        <w:t>E-mail……......................................</w:t>
      </w:r>
      <w:r w:rsidR="00B45F73" w:rsidRPr="004B4E60">
        <w:rPr>
          <w:rFonts w:ascii="Times New Roman" w:hAnsi="Times New Roman"/>
          <w:sz w:val="20"/>
          <w:szCs w:val="20"/>
        </w:rPr>
        <w:t>.........................</w:t>
      </w:r>
      <w:r w:rsidRPr="004B4E60">
        <w:rPr>
          <w:rFonts w:ascii="Times New Roman" w:hAnsi="Times New Roman"/>
          <w:sz w:val="20"/>
          <w:szCs w:val="20"/>
        </w:rPr>
        <w:t>Numer telefon   .....................................................</w:t>
      </w:r>
    </w:p>
    <w:p w14:paraId="6A9369AD" w14:textId="662C8397" w:rsidR="00A530C6" w:rsidRDefault="00A530C6" w:rsidP="00211BCD">
      <w:pPr>
        <w:pStyle w:val="Tekstpodstawowy3"/>
        <w:spacing w:before="0" w:after="120" w:line="360" w:lineRule="auto"/>
        <w:jc w:val="both"/>
        <w:rPr>
          <w:rFonts w:ascii="Times New Roman" w:hAnsi="Times New Roman"/>
          <w:sz w:val="20"/>
        </w:rPr>
      </w:pPr>
      <w:r w:rsidRPr="004B4E60">
        <w:rPr>
          <w:rFonts w:ascii="Times New Roman" w:hAnsi="Times New Roman"/>
          <w:sz w:val="20"/>
        </w:rPr>
        <w:t xml:space="preserve">Nawiązując do </w:t>
      </w:r>
      <w:r w:rsidR="00F04E28">
        <w:rPr>
          <w:rFonts w:ascii="Times New Roman" w:hAnsi="Times New Roman"/>
          <w:sz w:val="20"/>
        </w:rPr>
        <w:t>ogłoszenia, którego</w:t>
      </w:r>
      <w:r w:rsidRPr="004B4E60">
        <w:rPr>
          <w:rFonts w:ascii="Times New Roman" w:hAnsi="Times New Roman"/>
          <w:sz w:val="20"/>
        </w:rPr>
        <w:t xml:space="preserve"> </w:t>
      </w:r>
      <w:r w:rsidR="00F97EA1">
        <w:rPr>
          <w:rFonts w:ascii="Times New Roman" w:hAnsi="Times New Roman"/>
          <w:sz w:val="20"/>
        </w:rPr>
        <w:t>p</w:t>
      </w:r>
      <w:r w:rsidR="00F97EA1" w:rsidRPr="00265E6A">
        <w:rPr>
          <w:rFonts w:ascii="Times New Roman" w:hAnsi="Times New Roman"/>
          <w:sz w:val="20"/>
        </w:rPr>
        <w:t xml:space="preserve">rzedmiotem jest </w:t>
      </w:r>
      <w:r w:rsidR="00F97EA1">
        <w:rPr>
          <w:rFonts w:ascii="Times New Roman" w:hAnsi="Times New Roman"/>
          <w:sz w:val="20"/>
        </w:rPr>
        <w:t xml:space="preserve">kompleksowa dostawa paliwa gazowego dla oddziałów terenowych w Katowicach oraz Rybniku </w:t>
      </w:r>
      <w:r w:rsidR="00211BCD">
        <w:rPr>
          <w:rFonts w:ascii="Times New Roman" w:hAnsi="Times New Roman"/>
          <w:sz w:val="20"/>
        </w:rPr>
        <w:t xml:space="preserve">na okres </w:t>
      </w:r>
      <w:r w:rsidR="00F97EA1">
        <w:rPr>
          <w:rFonts w:ascii="Times New Roman" w:hAnsi="Times New Roman"/>
          <w:sz w:val="20"/>
        </w:rPr>
        <w:t>1</w:t>
      </w:r>
      <w:r w:rsidR="00040A8B">
        <w:rPr>
          <w:rFonts w:ascii="Times New Roman" w:hAnsi="Times New Roman"/>
          <w:sz w:val="20"/>
        </w:rPr>
        <w:t>2</w:t>
      </w:r>
      <w:r w:rsidR="00211BCD">
        <w:rPr>
          <w:rFonts w:ascii="Times New Roman" w:hAnsi="Times New Roman"/>
          <w:sz w:val="20"/>
        </w:rPr>
        <w:t xml:space="preserve"> miesięcy, </w:t>
      </w:r>
      <w:r w:rsidR="00AC508F" w:rsidRPr="004B4E60">
        <w:rPr>
          <w:rFonts w:ascii="Times New Roman" w:hAnsi="Times New Roman"/>
          <w:sz w:val="20"/>
        </w:rPr>
        <w:t xml:space="preserve">począwszy </w:t>
      </w:r>
      <w:r w:rsidR="00FC403C">
        <w:rPr>
          <w:rFonts w:ascii="Times New Roman" w:hAnsi="Times New Roman"/>
          <w:sz w:val="20"/>
        </w:rPr>
        <w:t>od 01.0</w:t>
      </w:r>
      <w:r w:rsidR="00F97EA1">
        <w:rPr>
          <w:rFonts w:ascii="Times New Roman" w:hAnsi="Times New Roman"/>
          <w:sz w:val="20"/>
        </w:rPr>
        <w:t>8</w:t>
      </w:r>
      <w:r w:rsidR="00FC403C">
        <w:rPr>
          <w:rFonts w:ascii="Times New Roman" w:hAnsi="Times New Roman"/>
          <w:sz w:val="20"/>
        </w:rPr>
        <w:t>.</w:t>
      </w:r>
      <w:r w:rsidR="00B45F73" w:rsidRPr="004B4E60">
        <w:rPr>
          <w:rFonts w:ascii="Times New Roman" w:hAnsi="Times New Roman"/>
          <w:sz w:val="20"/>
        </w:rPr>
        <w:t xml:space="preserve">2021 r. </w:t>
      </w:r>
      <w:r w:rsidRPr="004B4E60">
        <w:rPr>
          <w:rFonts w:ascii="Times New Roman" w:hAnsi="Times New Roman"/>
          <w:sz w:val="20"/>
        </w:rPr>
        <w:t>oferuję wykonanie przedmiotu zamówienia za kwotę:</w:t>
      </w:r>
    </w:p>
    <w:p w14:paraId="76CD77C7" w14:textId="77777777" w:rsidR="00211BCD"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Cena netto za całość zamówienia ……………………....zł.</w:t>
      </w:r>
    </w:p>
    <w:p w14:paraId="437902A1" w14:textId="77777777" w:rsidR="00211BCD" w:rsidRPr="004B4E60" w:rsidRDefault="00211BCD" w:rsidP="00211BCD">
      <w:pPr>
        <w:pStyle w:val="Tekstpodstawowy3"/>
        <w:spacing w:before="0" w:after="120" w:line="360" w:lineRule="auto"/>
        <w:rPr>
          <w:rFonts w:ascii="Times New Roman" w:hAnsi="Times New Roman"/>
          <w:b/>
          <w:sz w:val="20"/>
        </w:rPr>
      </w:pPr>
      <w:r>
        <w:rPr>
          <w:rFonts w:ascii="Times New Roman" w:hAnsi="Times New Roman"/>
          <w:b/>
          <w:sz w:val="20"/>
        </w:rPr>
        <w:t>Słownie:……………………………………………………………………………………………………….</w:t>
      </w:r>
    </w:p>
    <w:p w14:paraId="1466C5B7" w14:textId="77777777" w:rsidR="00211BCD" w:rsidRPr="004B4E60"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 xml:space="preserve">VAT....................................................................................zł. </w:t>
      </w:r>
    </w:p>
    <w:p w14:paraId="45BBAE2F" w14:textId="77777777" w:rsidR="00211BCD" w:rsidRDefault="00211BCD" w:rsidP="00211BCD">
      <w:pPr>
        <w:pStyle w:val="Tekstpodstawowy3"/>
        <w:spacing w:before="0" w:after="120" w:line="360" w:lineRule="auto"/>
        <w:rPr>
          <w:rFonts w:ascii="Times New Roman" w:hAnsi="Times New Roman"/>
          <w:b/>
          <w:sz w:val="20"/>
        </w:rPr>
      </w:pPr>
      <w:r w:rsidRPr="004B4E60">
        <w:rPr>
          <w:rFonts w:ascii="Times New Roman" w:hAnsi="Times New Roman"/>
          <w:b/>
          <w:sz w:val="20"/>
        </w:rPr>
        <w:t>Cena brutto za całość zamówienia ……………………..zł.</w:t>
      </w:r>
    </w:p>
    <w:p w14:paraId="4C161D76" w14:textId="77777777" w:rsidR="00211BCD" w:rsidRDefault="00211BCD" w:rsidP="00211BCD">
      <w:pPr>
        <w:pStyle w:val="Tekstpodstawowy3"/>
        <w:spacing w:before="0" w:after="120" w:line="360" w:lineRule="auto"/>
        <w:rPr>
          <w:rFonts w:ascii="Times New Roman" w:hAnsi="Times New Roman"/>
          <w:b/>
          <w:sz w:val="20"/>
        </w:rPr>
      </w:pPr>
      <w:r>
        <w:rPr>
          <w:rFonts w:ascii="Times New Roman" w:hAnsi="Times New Roman"/>
          <w:b/>
          <w:sz w:val="20"/>
        </w:rPr>
        <w:t>Słownie:……………………………………………………………………………………………………….</w:t>
      </w:r>
    </w:p>
    <w:p w14:paraId="6B33178F" w14:textId="77777777" w:rsidR="00673CD4" w:rsidRPr="00673CD4" w:rsidRDefault="00673CD4" w:rsidP="00673CD4">
      <w:pPr>
        <w:tabs>
          <w:tab w:val="left" w:pos="3686"/>
          <w:tab w:val="left" w:pos="5670"/>
        </w:tabs>
        <w:spacing w:before="120" w:after="120" w:line="240" w:lineRule="auto"/>
        <w:rPr>
          <w:rFonts w:ascii="Times New Roman" w:hAnsi="Times New Roman"/>
          <w:sz w:val="20"/>
          <w:szCs w:val="20"/>
        </w:rPr>
      </w:pPr>
      <w:r w:rsidRPr="00673CD4">
        <w:rPr>
          <w:rFonts w:ascii="Times New Roman" w:hAnsi="Times New Roman"/>
          <w:sz w:val="20"/>
          <w:szCs w:val="20"/>
        </w:rPr>
        <w:t>W tym:</w:t>
      </w:r>
    </w:p>
    <w:p w14:paraId="2D9884FB" w14:textId="5F70A847" w:rsidR="003F1979" w:rsidRPr="003F1979" w:rsidRDefault="003F1979" w:rsidP="003F1979">
      <w:pPr>
        <w:pStyle w:val="Legenda"/>
        <w:keepNext/>
        <w:rPr>
          <w:rFonts w:ascii="Times New Roman" w:hAnsi="Times New Roman"/>
          <w:b/>
          <w:color w:val="auto"/>
        </w:rPr>
      </w:pPr>
      <w:r w:rsidRPr="003F1979">
        <w:rPr>
          <w:rFonts w:ascii="Times New Roman" w:hAnsi="Times New Roman"/>
          <w:b/>
          <w:color w:val="auto"/>
        </w:rPr>
        <w:t xml:space="preserve">Tabela </w:t>
      </w:r>
      <w:r w:rsidRPr="003F1979">
        <w:rPr>
          <w:rFonts w:ascii="Times New Roman" w:hAnsi="Times New Roman"/>
          <w:b/>
          <w:color w:val="auto"/>
        </w:rPr>
        <w:fldChar w:fldCharType="begin"/>
      </w:r>
      <w:r w:rsidRPr="003F1979">
        <w:rPr>
          <w:rFonts w:ascii="Times New Roman" w:hAnsi="Times New Roman"/>
          <w:b/>
          <w:color w:val="auto"/>
        </w:rPr>
        <w:instrText xml:space="preserve"> SEQ Tabela \* ARABIC </w:instrText>
      </w:r>
      <w:r w:rsidRPr="003F1979">
        <w:rPr>
          <w:rFonts w:ascii="Times New Roman" w:hAnsi="Times New Roman"/>
          <w:b/>
          <w:color w:val="auto"/>
        </w:rPr>
        <w:fldChar w:fldCharType="separate"/>
      </w:r>
      <w:r w:rsidR="00407BF2">
        <w:rPr>
          <w:rFonts w:ascii="Times New Roman" w:hAnsi="Times New Roman"/>
          <w:b/>
          <w:noProof/>
          <w:color w:val="auto"/>
        </w:rPr>
        <w:t>1</w:t>
      </w:r>
      <w:r w:rsidRPr="003F1979">
        <w:rPr>
          <w:rFonts w:ascii="Times New Roman" w:hAnsi="Times New Roman"/>
          <w:b/>
          <w:color w:val="auto"/>
        </w:rPr>
        <w:fldChar w:fldCharType="end"/>
      </w:r>
      <w:r>
        <w:rPr>
          <w:rFonts w:ascii="Times New Roman" w:hAnsi="Times New Roman"/>
          <w:b/>
          <w:color w:val="auto"/>
        </w:rPr>
        <w:t xml:space="preserve">. </w:t>
      </w:r>
      <w:r w:rsidRPr="003F1979">
        <w:rPr>
          <w:rFonts w:ascii="Times New Roman" w:hAnsi="Times New Roman"/>
          <w:b/>
          <w:color w:val="auto"/>
        </w:rPr>
        <w:t>Przyłącze 1 40-507 Katowice, ul. Francuska 78 W-4</w:t>
      </w:r>
      <w:r>
        <w:rPr>
          <w:rFonts w:ascii="Times New Roman" w:hAnsi="Times New Roman"/>
          <w:b/>
          <w:color w:val="auto"/>
        </w:rPr>
        <w:t>.</w:t>
      </w:r>
    </w:p>
    <w:tbl>
      <w:tblPr>
        <w:tblStyle w:val="Tabela-Siatka"/>
        <w:tblW w:w="11307" w:type="dxa"/>
        <w:tblInd w:w="-1119" w:type="dxa"/>
        <w:tblLayout w:type="fixed"/>
        <w:tblLook w:val="04A0" w:firstRow="1" w:lastRow="0" w:firstColumn="1" w:lastColumn="0" w:noHBand="0" w:noVBand="1"/>
        <w:tblCaption w:val="Prognozowane zużycie punkt 1"/>
      </w:tblPr>
      <w:tblGrid>
        <w:gridCol w:w="1794"/>
        <w:gridCol w:w="1858"/>
        <w:gridCol w:w="1843"/>
        <w:gridCol w:w="1701"/>
        <w:gridCol w:w="1134"/>
        <w:gridCol w:w="1418"/>
        <w:gridCol w:w="13"/>
        <w:gridCol w:w="1546"/>
      </w:tblGrid>
      <w:tr w:rsidR="00673CD4" w:rsidRPr="00673CD4" w14:paraId="52B88C1C" w14:textId="77777777" w:rsidTr="003F1979">
        <w:trPr>
          <w:cantSplit/>
          <w:trHeight w:hRule="exact" w:val="1422"/>
          <w:tblHeader/>
        </w:trPr>
        <w:tc>
          <w:tcPr>
            <w:tcW w:w="1794" w:type="dxa"/>
          </w:tcPr>
          <w:p w14:paraId="1D21F14D" w14:textId="27B63523"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3A32D982"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4BCF3574"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67428C30"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p>
        </w:tc>
        <w:tc>
          <w:tcPr>
            <w:tcW w:w="1701" w:type="dxa"/>
          </w:tcPr>
          <w:p w14:paraId="7F090099"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1768F4C1" w14:textId="296F67CF"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30825DAA"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14501C86"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60630B62" w14:textId="77777777" w:rsidR="00673CD4" w:rsidRPr="00673CD4" w:rsidRDefault="00673CD4" w:rsidP="00673CD4">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0E7FF5DE" w14:textId="77777777" w:rsidTr="003F1979">
        <w:trPr>
          <w:cantSplit/>
          <w:trHeight w:hRule="exact" w:val="390"/>
          <w:tblHeader/>
        </w:trPr>
        <w:tc>
          <w:tcPr>
            <w:tcW w:w="1794" w:type="dxa"/>
          </w:tcPr>
          <w:p w14:paraId="0CE40264"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223C5F3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011E87BF"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0B4A630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3FC6100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2C61FE5A"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46679305"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6B3FAB31" w14:textId="77777777" w:rsidTr="003F1979">
        <w:trPr>
          <w:cantSplit/>
          <w:trHeight w:hRule="exact" w:val="553"/>
          <w:tblHeader/>
        </w:trPr>
        <w:tc>
          <w:tcPr>
            <w:tcW w:w="1794" w:type="dxa"/>
          </w:tcPr>
          <w:p w14:paraId="5E08115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bookmarkStart w:id="0" w:name="_Hlk58407118"/>
            <w:r w:rsidRPr="00673CD4">
              <w:rPr>
                <w:rFonts w:ascii="Times New Roman" w:hAnsi="Times New Roman"/>
                <w:sz w:val="20"/>
                <w:szCs w:val="20"/>
              </w:rPr>
              <w:t>Paliwo gazowe</w:t>
            </w:r>
          </w:p>
        </w:tc>
        <w:tc>
          <w:tcPr>
            <w:tcW w:w="1858" w:type="dxa"/>
          </w:tcPr>
          <w:p w14:paraId="768D88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2EBB61AF" w14:textId="64D9148A" w:rsidR="00673CD4" w:rsidRPr="00844EBF" w:rsidRDefault="00844EBF" w:rsidP="0068299A">
            <w:pPr>
              <w:tabs>
                <w:tab w:val="left" w:pos="3686"/>
                <w:tab w:val="left" w:pos="5670"/>
              </w:tabs>
              <w:spacing w:before="120" w:after="120"/>
              <w:ind w:firstLine="0"/>
              <w:rPr>
                <w:rFonts w:ascii="Times New Roman" w:hAnsi="Times New Roman"/>
                <w:sz w:val="20"/>
                <w:szCs w:val="20"/>
              </w:rPr>
            </w:pPr>
            <w:r w:rsidRPr="00844EBF">
              <w:rPr>
                <w:rFonts w:ascii="Times New Roman" w:hAnsi="Times New Roman"/>
                <w:sz w:val="20"/>
                <w:szCs w:val="20"/>
              </w:rPr>
              <w:t>209996</w:t>
            </w:r>
          </w:p>
        </w:tc>
        <w:tc>
          <w:tcPr>
            <w:tcW w:w="1701" w:type="dxa"/>
          </w:tcPr>
          <w:p w14:paraId="659F4AB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B024E0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1277826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0DD2CE4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5FC9A418" w14:textId="77777777" w:rsidTr="003F1979">
        <w:trPr>
          <w:cantSplit/>
          <w:trHeight w:hRule="exact" w:val="1412"/>
          <w:tblHeader/>
        </w:trPr>
        <w:tc>
          <w:tcPr>
            <w:tcW w:w="1794" w:type="dxa"/>
          </w:tcPr>
          <w:p w14:paraId="0497624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3EA0F70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4030E5B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2EE8623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40D74B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343269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22C125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32936EEB" w14:textId="77777777" w:rsidTr="003F1979">
        <w:trPr>
          <w:cantSplit/>
          <w:trHeight w:hRule="exact" w:val="682"/>
          <w:tblHeader/>
        </w:trPr>
        <w:tc>
          <w:tcPr>
            <w:tcW w:w="1794" w:type="dxa"/>
          </w:tcPr>
          <w:p w14:paraId="55A927E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556C941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4179577F" w14:textId="52845441"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sidRPr="00844EBF">
              <w:rPr>
                <w:rFonts w:ascii="Times New Roman" w:hAnsi="Times New Roman"/>
                <w:sz w:val="20"/>
                <w:szCs w:val="20"/>
              </w:rPr>
              <w:t>209996</w:t>
            </w:r>
          </w:p>
        </w:tc>
        <w:tc>
          <w:tcPr>
            <w:tcW w:w="1701" w:type="dxa"/>
          </w:tcPr>
          <w:p w14:paraId="671E7E9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17EC91A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99C58C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2E05E0F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6E29D6B4" w14:textId="77777777" w:rsidTr="003F1979">
        <w:trPr>
          <w:cantSplit/>
          <w:trHeight w:hRule="exact" w:val="748"/>
          <w:tblHeader/>
        </w:trPr>
        <w:tc>
          <w:tcPr>
            <w:tcW w:w="1794" w:type="dxa"/>
          </w:tcPr>
          <w:p w14:paraId="5D13006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3D02E00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325A703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52900D3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B575D3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19F818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F384E8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bookmarkEnd w:id="0"/>
      <w:tr w:rsidR="003F1979" w:rsidRPr="00673CD4" w14:paraId="67C68514" w14:textId="77777777" w:rsidTr="003F1979">
        <w:trPr>
          <w:cantSplit/>
          <w:trHeight w:hRule="exact" w:val="397"/>
          <w:tblHeader/>
        </w:trPr>
        <w:tc>
          <w:tcPr>
            <w:tcW w:w="9761" w:type="dxa"/>
            <w:gridSpan w:val="7"/>
          </w:tcPr>
          <w:p w14:paraId="1822B962" w14:textId="77777777" w:rsidR="003F1979" w:rsidRPr="00673CD4" w:rsidRDefault="003F1979" w:rsidP="00AF1786">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12BC95AB" w14:textId="5387B474"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6EF8F641" w14:textId="77777777" w:rsidR="00673CD4" w:rsidRDefault="00673CD4">
      <w:pPr>
        <w:rPr>
          <w:rFonts w:ascii="Times New Roman" w:hAnsi="Times New Roman"/>
          <w:b/>
          <w:sz w:val="20"/>
        </w:rPr>
      </w:pPr>
      <w:r>
        <w:rPr>
          <w:rFonts w:ascii="Times New Roman" w:hAnsi="Times New Roman"/>
          <w:b/>
          <w:sz w:val="20"/>
        </w:rPr>
        <w:br w:type="page"/>
      </w:r>
    </w:p>
    <w:p w14:paraId="6F4D6E18" w14:textId="3F19EDC6" w:rsidR="003F1979" w:rsidRPr="003F1979" w:rsidRDefault="003F1979" w:rsidP="003F1979">
      <w:pPr>
        <w:pStyle w:val="Legenda"/>
        <w:keepNext/>
        <w:rPr>
          <w:rFonts w:ascii="Times New Roman" w:hAnsi="Times New Roman"/>
          <w:b/>
          <w:color w:val="auto"/>
          <w:sz w:val="20"/>
          <w:szCs w:val="20"/>
        </w:rPr>
      </w:pPr>
      <w:r w:rsidRPr="003F1979">
        <w:rPr>
          <w:rFonts w:ascii="Times New Roman" w:hAnsi="Times New Roman"/>
          <w:b/>
          <w:color w:val="auto"/>
          <w:sz w:val="20"/>
          <w:szCs w:val="20"/>
        </w:rPr>
        <w:lastRenderedPageBreak/>
        <w:t xml:space="preserve">Tabela </w:t>
      </w:r>
      <w:r w:rsidRPr="003F1979">
        <w:rPr>
          <w:rFonts w:ascii="Times New Roman" w:hAnsi="Times New Roman"/>
          <w:b/>
          <w:color w:val="auto"/>
          <w:sz w:val="20"/>
          <w:szCs w:val="20"/>
        </w:rPr>
        <w:fldChar w:fldCharType="begin"/>
      </w:r>
      <w:r w:rsidRPr="003F1979">
        <w:rPr>
          <w:rFonts w:ascii="Times New Roman" w:hAnsi="Times New Roman"/>
          <w:b/>
          <w:color w:val="auto"/>
          <w:sz w:val="20"/>
          <w:szCs w:val="20"/>
        </w:rPr>
        <w:instrText xml:space="preserve"> SEQ Tabela \* ARABIC </w:instrText>
      </w:r>
      <w:r w:rsidRPr="003F1979">
        <w:rPr>
          <w:rFonts w:ascii="Times New Roman" w:hAnsi="Times New Roman"/>
          <w:b/>
          <w:color w:val="auto"/>
          <w:sz w:val="20"/>
          <w:szCs w:val="20"/>
        </w:rPr>
        <w:fldChar w:fldCharType="separate"/>
      </w:r>
      <w:r w:rsidR="00407BF2">
        <w:rPr>
          <w:rFonts w:ascii="Times New Roman" w:hAnsi="Times New Roman"/>
          <w:b/>
          <w:noProof/>
          <w:color w:val="auto"/>
          <w:sz w:val="20"/>
          <w:szCs w:val="20"/>
        </w:rPr>
        <w:t>2</w:t>
      </w:r>
      <w:r w:rsidRPr="003F1979">
        <w:rPr>
          <w:rFonts w:ascii="Times New Roman" w:hAnsi="Times New Roman"/>
          <w:b/>
          <w:color w:val="auto"/>
          <w:sz w:val="20"/>
          <w:szCs w:val="20"/>
        </w:rPr>
        <w:fldChar w:fldCharType="end"/>
      </w:r>
      <w:r w:rsidRPr="003F1979">
        <w:rPr>
          <w:rFonts w:ascii="Times New Roman" w:hAnsi="Times New Roman"/>
          <w:b/>
          <w:color w:val="auto"/>
          <w:sz w:val="20"/>
          <w:szCs w:val="20"/>
        </w:rPr>
        <w:t>. Przyłącze 2 40-507</w:t>
      </w:r>
      <w:r w:rsidR="00D679A0">
        <w:rPr>
          <w:rFonts w:ascii="Times New Roman" w:hAnsi="Times New Roman"/>
          <w:b/>
          <w:color w:val="auto"/>
          <w:sz w:val="20"/>
          <w:szCs w:val="20"/>
        </w:rPr>
        <w:t xml:space="preserve"> Katowice, ul. Francuska 78 W-5.</w:t>
      </w:r>
    </w:p>
    <w:tbl>
      <w:tblPr>
        <w:tblStyle w:val="Tabela-Siatka"/>
        <w:tblW w:w="11307" w:type="dxa"/>
        <w:tblInd w:w="-1119" w:type="dxa"/>
        <w:tblLayout w:type="fixed"/>
        <w:tblLook w:val="04A0" w:firstRow="1" w:lastRow="0" w:firstColumn="1" w:lastColumn="0" w:noHBand="0" w:noVBand="1"/>
        <w:tblCaption w:val="Prognozowane zużycie punkt 2"/>
      </w:tblPr>
      <w:tblGrid>
        <w:gridCol w:w="1794"/>
        <w:gridCol w:w="1858"/>
        <w:gridCol w:w="1843"/>
        <w:gridCol w:w="1701"/>
        <w:gridCol w:w="1134"/>
        <w:gridCol w:w="1418"/>
        <w:gridCol w:w="13"/>
        <w:gridCol w:w="1546"/>
      </w:tblGrid>
      <w:tr w:rsidR="00673CD4" w:rsidRPr="00673CD4" w14:paraId="3AB272EC" w14:textId="77777777" w:rsidTr="003F1979">
        <w:trPr>
          <w:cantSplit/>
          <w:trHeight w:hRule="exact" w:val="1422"/>
          <w:tblHeader/>
        </w:trPr>
        <w:tc>
          <w:tcPr>
            <w:tcW w:w="1794" w:type="dxa"/>
          </w:tcPr>
          <w:p w14:paraId="497C86E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494F91B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0C9554B3"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57DF143E"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p>
        </w:tc>
        <w:tc>
          <w:tcPr>
            <w:tcW w:w="1701" w:type="dxa"/>
          </w:tcPr>
          <w:p w14:paraId="241877BA"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59B5CEF2"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2ED0F27B"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20F326FC"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2B2B6445"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24B157CD" w14:textId="77777777" w:rsidTr="003F1979">
        <w:trPr>
          <w:cantSplit/>
          <w:trHeight w:hRule="exact" w:val="390"/>
          <w:tblHeader/>
        </w:trPr>
        <w:tc>
          <w:tcPr>
            <w:tcW w:w="1794" w:type="dxa"/>
          </w:tcPr>
          <w:p w14:paraId="6AEFA8FD"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0732E946"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472BE38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79C51F6A"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1A531022"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7F9EAE1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058A4623"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622611E2" w14:textId="77777777" w:rsidTr="003F1979">
        <w:trPr>
          <w:cantSplit/>
          <w:trHeight w:hRule="exact" w:val="553"/>
          <w:tblHeader/>
        </w:trPr>
        <w:tc>
          <w:tcPr>
            <w:tcW w:w="1794" w:type="dxa"/>
          </w:tcPr>
          <w:p w14:paraId="428217F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Paliwo gazowe</w:t>
            </w:r>
          </w:p>
        </w:tc>
        <w:tc>
          <w:tcPr>
            <w:tcW w:w="1858" w:type="dxa"/>
          </w:tcPr>
          <w:p w14:paraId="13DDEC9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43CA4DD9" w14:textId="0F4FED50"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10000</w:t>
            </w:r>
          </w:p>
        </w:tc>
        <w:tc>
          <w:tcPr>
            <w:tcW w:w="1701" w:type="dxa"/>
          </w:tcPr>
          <w:p w14:paraId="4319546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3DC6B8D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0BAE2BB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3D0890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13D4387D" w14:textId="77777777" w:rsidTr="003F1979">
        <w:trPr>
          <w:cantSplit/>
          <w:trHeight w:hRule="exact" w:val="1412"/>
          <w:tblHeader/>
        </w:trPr>
        <w:tc>
          <w:tcPr>
            <w:tcW w:w="1794" w:type="dxa"/>
          </w:tcPr>
          <w:p w14:paraId="6988EF5A"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4553513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2860B9E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21C8887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5291EB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58D381D"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05AE894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734CBE33" w14:textId="77777777" w:rsidTr="003F1979">
        <w:trPr>
          <w:cantSplit/>
          <w:trHeight w:hRule="exact" w:val="682"/>
          <w:tblHeader/>
        </w:trPr>
        <w:tc>
          <w:tcPr>
            <w:tcW w:w="1794" w:type="dxa"/>
          </w:tcPr>
          <w:p w14:paraId="4F87DDE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2A583C6F"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1613488A" w14:textId="7A6068DE"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10000</w:t>
            </w:r>
          </w:p>
        </w:tc>
        <w:tc>
          <w:tcPr>
            <w:tcW w:w="1701" w:type="dxa"/>
          </w:tcPr>
          <w:p w14:paraId="7CD2A44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37F5494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580A059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1385139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267B491E" w14:textId="77777777" w:rsidTr="003F1979">
        <w:trPr>
          <w:cantSplit/>
          <w:trHeight w:hRule="exact" w:val="748"/>
          <w:tblHeader/>
        </w:trPr>
        <w:tc>
          <w:tcPr>
            <w:tcW w:w="1794" w:type="dxa"/>
          </w:tcPr>
          <w:p w14:paraId="622995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705A1E34" w14:textId="2CF6F4ED" w:rsidR="00673CD4" w:rsidRPr="00673CD4" w:rsidRDefault="007123CE" w:rsidP="0068299A">
            <w:pPr>
              <w:tabs>
                <w:tab w:val="left" w:pos="3686"/>
                <w:tab w:val="left" w:pos="5670"/>
              </w:tabs>
              <w:spacing w:before="120" w:after="120"/>
              <w:ind w:firstLine="0"/>
              <w:rPr>
                <w:rFonts w:ascii="Times New Roman" w:hAnsi="Times New Roman"/>
                <w:sz w:val="20"/>
                <w:szCs w:val="20"/>
              </w:rPr>
            </w:pPr>
            <w:r>
              <w:rPr>
                <w:rFonts w:ascii="Times New Roman" w:hAnsi="Times New Roman"/>
                <w:sz w:val="20"/>
                <w:szCs w:val="20"/>
              </w:rPr>
              <w:t>kWh/h</w:t>
            </w:r>
          </w:p>
        </w:tc>
        <w:tc>
          <w:tcPr>
            <w:tcW w:w="1843" w:type="dxa"/>
          </w:tcPr>
          <w:p w14:paraId="4C4599A4" w14:textId="46B78467" w:rsidR="00673CD4" w:rsidRPr="00673CD4" w:rsidRDefault="007123CE" w:rsidP="0068299A">
            <w:pPr>
              <w:tabs>
                <w:tab w:val="left" w:pos="3686"/>
                <w:tab w:val="left" w:pos="5670"/>
              </w:tabs>
              <w:spacing w:before="120" w:after="120"/>
              <w:ind w:firstLine="0"/>
              <w:rPr>
                <w:rFonts w:ascii="Times New Roman" w:hAnsi="Times New Roman"/>
                <w:sz w:val="20"/>
                <w:szCs w:val="20"/>
              </w:rPr>
            </w:pPr>
            <w:r>
              <w:rPr>
                <w:rFonts w:ascii="Times New Roman" w:hAnsi="Times New Roman"/>
                <w:sz w:val="20"/>
                <w:szCs w:val="20"/>
              </w:rPr>
              <w:t xml:space="preserve">5580120 </w:t>
            </w:r>
            <w:bookmarkStart w:id="1" w:name="_GoBack"/>
            <w:bookmarkEnd w:id="1"/>
          </w:p>
        </w:tc>
        <w:tc>
          <w:tcPr>
            <w:tcW w:w="1701" w:type="dxa"/>
          </w:tcPr>
          <w:p w14:paraId="2524000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12198A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0EB3563"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4A6BD947"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3F1979" w:rsidRPr="00673CD4" w14:paraId="34B71B18" w14:textId="77777777" w:rsidTr="003F1979">
        <w:trPr>
          <w:cantSplit/>
          <w:trHeight w:hRule="exact" w:val="397"/>
          <w:tblHeader/>
        </w:trPr>
        <w:tc>
          <w:tcPr>
            <w:tcW w:w="9761" w:type="dxa"/>
            <w:gridSpan w:val="7"/>
          </w:tcPr>
          <w:p w14:paraId="0260FB35" w14:textId="77777777" w:rsidR="003F1979" w:rsidRPr="00673CD4" w:rsidRDefault="003F1979" w:rsidP="003F1979">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7FCE9F02" w14:textId="107F6561"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6F973BDC" w14:textId="77777777" w:rsidR="00673CD4" w:rsidRDefault="00673CD4" w:rsidP="00673CD4">
      <w:pPr>
        <w:pStyle w:val="Tekstpodstawowy3"/>
        <w:spacing w:before="0" w:after="120" w:line="360" w:lineRule="auto"/>
        <w:rPr>
          <w:rFonts w:ascii="Times New Roman" w:hAnsi="Times New Roman"/>
          <w:b/>
          <w:sz w:val="20"/>
        </w:rPr>
      </w:pPr>
    </w:p>
    <w:p w14:paraId="65BDA6E6" w14:textId="22A9D85F" w:rsidR="003F1979" w:rsidRPr="003F1979" w:rsidRDefault="003F1979" w:rsidP="003F1979">
      <w:pPr>
        <w:pStyle w:val="Legenda"/>
        <w:keepNext/>
        <w:rPr>
          <w:rFonts w:ascii="Times New Roman" w:hAnsi="Times New Roman"/>
          <w:b/>
          <w:color w:val="auto"/>
          <w:sz w:val="20"/>
          <w:szCs w:val="20"/>
        </w:rPr>
      </w:pPr>
      <w:r w:rsidRPr="003F1979">
        <w:rPr>
          <w:rFonts w:ascii="Times New Roman" w:hAnsi="Times New Roman"/>
          <w:b/>
          <w:color w:val="auto"/>
          <w:sz w:val="20"/>
          <w:szCs w:val="20"/>
        </w:rPr>
        <w:t xml:space="preserve">Tabela </w:t>
      </w:r>
      <w:r w:rsidRPr="003F1979">
        <w:rPr>
          <w:rFonts w:ascii="Times New Roman" w:hAnsi="Times New Roman"/>
          <w:b/>
          <w:color w:val="auto"/>
          <w:sz w:val="20"/>
          <w:szCs w:val="20"/>
        </w:rPr>
        <w:fldChar w:fldCharType="begin"/>
      </w:r>
      <w:r w:rsidRPr="003F1979">
        <w:rPr>
          <w:rFonts w:ascii="Times New Roman" w:hAnsi="Times New Roman"/>
          <w:b/>
          <w:color w:val="auto"/>
          <w:sz w:val="20"/>
          <w:szCs w:val="20"/>
        </w:rPr>
        <w:instrText xml:space="preserve"> SEQ Tabela \* ARABIC </w:instrText>
      </w:r>
      <w:r w:rsidRPr="003F1979">
        <w:rPr>
          <w:rFonts w:ascii="Times New Roman" w:hAnsi="Times New Roman"/>
          <w:b/>
          <w:color w:val="auto"/>
          <w:sz w:val="20"/>
          <w:szCs w:val="20"/>
        </w:rPr>
        <w:fldChar w:fldCharType="separate"/>
      </w:r>
      <w:r w:rsidR="00407BF2">
        <w:rPr>
          <w:rFonts w:ascii="Times New Roman" w:hAnsi="Times New Roman"/>
          <w:b/>
          <w:noProof/>
          <w:color w:val="auto"/>
          <w:sz w:val="20"/>
          <w:szCs w:val="20"/>
        </w:rPr>
        <w:t>3</w:t>
      </w:r>
      <w:r w:rsidRPr="003F1979">
        <w:rPr>
          <w:rFonts w:ascii="Times New Roman" w:hAnsi="Times New Roman"/>
          <w:b/>
          <w:color w:val="auto"/>
          <w:sz w:val="20"/>
          <w:szCs w:val="20"/>
        </w:rPr>
        <w:fldChar w:fldCharType="end"/>
      </w:r>
      <w:r w:rsidRPr="003F1979">
        <w:rPr>
          <w:rFonts w:ascii="Times New Roman" w:hAnsi="Times New Roman"/>
          <w:b/>
          <w:color w:val="auto"/>
          <w:sz w:val="20"/>
          <w:szCs w:val="20"/>
        </w:rPr>
        <w:t>. Przyłącze 3 44-207 Rybnik, ul. Ekonomiczna 21 W-3.6</w:t>
      </w:r>
    </w:p>
    <w:tbl>
      <w:tblPr>
        <w:tblStyle w:val="Tabela-Siatka"/>
        <w:tblW w:w="11307" w:type="dxa"/>
        <w:tblInd w:w="-1119" w:type="dxa"/>
        <w:tblLayout w:type="fixed"/>
        <w:tblLook w:val="04A0" w:firstRow="1" w:lastRow="0" w:firstColumn="1" w:lastColumn="0" w:noHBand="0" w:noVBand="1"/>
        <w:tblCaption w:val="Prognozowane zużycie punkt 3"/>
      </w:tblPr>
      <w:tblGrid>
        <w:gridCol w:w="1794"/>
        <w:gridCol w:w="1858"/>
        <w:gridCol w:w="1843"/>
        <w:gridCol w:w="1701"/>
        <w:gridCol w:w="1134"/>
        <w:gridCol w:w="1418"/>
        <w:gridCol w:w="13"/>
        <w:gridCol w:w="1546"/>
      </w:tblGrid>
      <w:tr w:rsidR="00673CD4" w:rsidRPr="00673CD4" w14:paraId="329E3F94" w14:textId="77777777" w:rsidTr="003F1979">
        <w:trPr>
          <w:cantSplit/>
          <w:trHeight w:hRule="exact" w:val="1422"/>
          <w:tblHeader/>
        </w:trPr>
        <w:tc>
          <w:tcPr>
            <w:tcW w:w="1794" w:type="dxa"/>
          </w:tcPr>
          <w:p w14:paraId="137F48B0"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Pr>
                <w:rFonts w:ascii="Times New Roman" w:hAnsi="Times New Roman"/>
                <w:b/>
                <w:sz w:val="20"/>
                <w:szCs w:val="20"/>
              </w:rPr>
              <w:t xml:space="preserve">Składnik </w:t>
            </w:r>
            <w:r w:rsidRPr="00673CD4">
              <w:rPr>
                <w:rFonts w:ascii="Times New Roman" w:hAnsi="Times New Roman"/>
                <w:b/>
                <w:sz w:val="20"/>
                <w:szCs w:val="20"/>
              </w:rPr>
              <w:t>ceny</w:t>
            </w:r>
          </w:p>
        </w:tc>
        <w:tc>
          <w:tcPr>
            <w:tcW w:w="1858" w:type="dxa"/>
          </w:tcPr>
          <w:p w14:paraId="15143F50"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Jednostka miary</w:t>
            </w:r>
          </w:p>
        </w:tc>
        <w:tc>
          <w:tcPr>
            <w:tcW w:w="1843" w:type="dxa"/>
          </w:tcPr>
          <w:p w14:paraId="44CD9C74"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Liczba jednostek (prognozowana)</w:t>
            </w:r>
          </w:p>
          <w:p w14:paraId="1EF7F76B"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p>
        </w:tc>
        <w:tc>
          <w:tcPr>
            <w:tcW w:w="1701" w:type="dxa"/>
          </w:tcPr>
          <w:p w14:paraId="29DB7F37"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vertAlign w:val="superscript"/>
              </w:rPr>
            </w:pPr>
            <w:r w:rsidRPr="00673CD4">
              <w:rPr>
                <w:rFonts w:ascii="Times New Roman" w:hAnsi="Times New Roman"/>
                <w:b/>
                <w:sz w:val="20"/>
                <w:szCs w:val="20"/>
              </w:rPr>
              <w:t>Cena jednostkowa netto zł</w:t>
            </w:r>
          </w:p>
        </w:tc>
        <w:tc>
          <w:tcPr>
            <w:tcW w:w="1134" w:type="dxa"/>
          </w:tcPr>
          <w:p w14:paraId="64AC356C"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netto w</w:t>
            </w:r>
            <w:r>
              <w:rPr>
                <w:rFonts w:ascii="Times New Roman" w:hAnsi="Times New Roman"/>
                <w:b/>
                <w:sz w:val="20"/>
                <w:szCs w:val="20"/>
              </w:rPr>
              <w:t xml:space="preserve"> zł </w:t>
            </w:r>
            <w:r w:rsidRPr="00673CD4">
              <w:rPr>
                <w:rFonts w:ascii="Times New Roman" w:hAnsi="Times New Roman"/>
                <w:b/>
                <w:sz w:val="20"/>
                <w:szCs w:val="20"/>
              </w:rPr>
              <w:t>(3x4)</w:t>
            </w:r>
          </w:p>
        </w:tc>
        <w:tc>
          <w:tcPr>
            <w:tcW w:w="1418" w:type="dxa"/>
          </w:tcPr>
          <w:p w14:paraId="3D8A6546"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Stawka VAT %</w:t>
            </w:r>
          </w:p>
        </w:tc>
        <w:tc>
          <w:tcPr>
            <w:tcW w:w="1559" w:type="dxa"/>
            <w:gridSpan w:val="2"/>
          </w:tcPr>
          <w:p w14:paraId="015BFDA2"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Wartość brutto w zł</w:t>
            </w:r>
          </w:p>
          <w:p w14:paraId="411DE31A" w14:textId="77777777" w:rsidR="00673CD4" w:rsidRPr="00673CD4" w:rsidRDefault="00673CD4" w:rsidP="0068299A">
            <w:pPr>
              <w:tabs>
                <w:tab w:val="left" w:pos="3686"/>
                <w:tab w:val="left" w:pos="5670"/>
              </w:tabs>
              <w:spacing w:before="120" w:after="120"/>
              <w:ind w:firstLine="0"/>
              <w:jc w:val="center"/>
              <w:rPr>
                <w:rFonts w:ascii="Times New Roman" w:hAnsi="Times New Roman"/>
                <w:b/>
                <w:sz w:val="20"/>
                <w:szCs w:val="20"/>
              </w:rPr>
            </w:pPr>
            <w:r w:rsidRPr="00673CD4">
              <w:rPr>
                <w:rFonts w:ascii="Times New Roman" w:hAnsi="Times New Roman"/>
                <w:b/>
                <w:sz w:val="20"/>
                <w:szCs w:val="20"/>
              </w:rPr>
              <w:t>(5+6)</w:t>
            </w:r>
          </w:p>
        </w:tc>
      </w:tr>
      <w:tr w:rsidR="00673CD4" w:rsidRPr="00673CD4" w14:paraId="31E3AE64" w14:textId="77777777" w:rsidTr="003F1979">
        <w:trPr>
          <w:cantSplit/>
          <w:trHeight w:hRule="exact" w:val="390"/>
          <w:tblHeader/>
        </w:trPr>
        <w:tc>
          <w:tcPr>
            <w:tcW w:w="1794" w:type="dxa"/>
          </w:tcPr>
          <w:p w14:paraId="7BF9DB9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1</w:t>
            </w:r>
          </w:p>
        </w:tc>
        <w:tc>
          <w:tcPr>
            <w:tcW w:w="1858" w:type="dxa"/>
          </w:tcPr>
          <w:p w14:paraId="3B6B27D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2</w:t>
            </w:r>
          </w:p>
        </w:tc>
        <w:tc>
          <w:tcPr>
            <w:tcW w:w="1843" w:type="dxa"/>
          </w:tcPr>
          <w:p w14:paraId="18E47598"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3</w:t>
            </w:r>
          </w:p>
        </w:tc>
        <w:tc>
          <w:tcPr>
            <w:tcW w:w="1701" w:type="dxa"/>
          </w:tcPr>
          <w:p w14:paraId="0F7FFFD2"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4</w:t>
            </w:r>
          </w:p>
        </w:tc>
        <w:tc>
          <w:tcPr>
            <w:tcW w:w="1134" w:type="dxa"/>
          </w:tcPr>
          <w:p w14:paraId="3C85C639"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5</w:t>
            </w:r>
          </w:p>
        </w:tc>
        <w:tc>
          <w:tcPr>
            <w:tcW w:w="1418" w:type="dxa"/>
          </w:tcPr>
          <w:p w14:paraId="7312559E"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6</w:t>
            </w:r>
          </w:p>
        </w:tc>
        <w:tc>
          <w:tcPr>
            <w:tcW w:w="1559" w:type="dxa"/>
            <w:gridSpan w:val="2"/>
          </w:tcPr>
          <w:p w14:paraId="216B713B" w14:textId="77777777" w:rsidR="00673CD4" w:rsidRPr="00673CD4" w:rsidRDefault="00673CD4" w:rsidP="0068299A">
            <w:pPr>
              <w:tabs>
                <w:tab w:val="left" w:pos="3686"/>
                <w:tab w:val="left" w:pos="5670"/>
              </w:tabs>
              <w:spacing w:before="120" w:after="120"/>
              <w:ind w:firstLine="0"/>
              <w:jc w:val="center"/>
              <w:rPr>
                <w:rFonts w:ascii="Times New Roman" w:hAnsi="Times New Roman"/>
                <w:sz w:val="20"/>
                <w:szCs w:val="20"/>
              </w:rPr>
            </w:pPr>
            <w:r w:rsidRPr="00673CD4">
              <w:rPr>
                <w:rFonts w:ascii="Times New Roman" w:hAnsi="Times New Roman"/>
                <w:sz w:val="20"/>
                <w:szCs w:val="20"/>
              </w:rPr>
              <w:t>7</w:t>
            </w:r>
          </w:p>
        </w:tc>
      </w:tr>
      <w:tr w:rsidR="00673CD4" w:rsidRPr="00673CD4" w14:paraId="46C7E4F6" w14:textId="77777777" w:rsidTr="003F1979">
        <w:trPr>
          <w:cantSplit/>
          <w:trHeight w:hRule="exact" w:val="553"/>
          <w:tblHeader/>
        </w:trPr>
        <w:tc>
          <w:tcPr>
            <w:tcW w:w="1794" w:type="dxa"/>
          </w:tcPr>
          <w:p w14:paraId="06A5F086"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Paliwo gazowe</w:t>
            </w:r>
          </w:p>
        </w:tc>
        <w:tc>
          <w:tcPr>
            <w:tcW w:w="1858" w:type="dxa"/>
          </w:tcPr>
          <w:p w14:paraId="2708EF0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1CC637FC" w14:textId="4877D0F3"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48555</w:t>
            </w:r>
          </w:p>
        </w:tc>
        <w:tc>
          <w:tcPr>
            <w:tcW w:w="1701" w:type="dxa"/>
          </w:tcPr>
          <w:p w14:paraId="7B5E759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71D31BA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4AD85C7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6960EF4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5AEA3EE7" w14:textId="77777777" w:rsidTr="003F1979">
        <w:trPr>
          <w:cantSplit/>
          <w:trHeight w:hRule="exact" w:val="1412"/>
          <w:tblHeader/>
        </w:trPr>
        <w:tc>
          <w:tcPr>
            <w:tcW w:w="1794" w:type="dxa"/>
          </w:tcPr>
          <w:p w14:paraId="7DA7825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abonament za sprzedaż paliwa gazowego</w:t>
            </w:r>
          </w:p>
        </w:tc>
        <w:tc>
          <w:tcPr>
            <w:tcW w:w="1858" w:type="dxa"/>
          </w:tcPr>
          <w:p w14:paraId="1E411130"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413D2B64"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62B663B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0A1C026E"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6F95EA1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65431E3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14ACB0D5" w14:textId="77777777" w:rsidTr="003F1979">
        <w:trPr>
          <w:cantSplit/>
          <w:trHeight w:hRule="exact" w:val="682"/>
          <w:tblHeader/>
        </w:trPr>
        <w:tc>
          <w:tcPr>
            <w:tcW w:w="1794" w:type="dxa"/>
          </w:tcPr>
          <w:p w14:paraId="677BFC7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zmienna</w:t>
            </w:r>
          </w:p>
        </w:tc>
        <w:tc>
          <w:tcPr>
            <w:tcW w:w="1858" w:type="dxa"/>
          </w:tcPr>
          <w:p w14:paraId="1A91EF5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kWh</w:t>
            </w:r>
          </w:p>
        </w:tc>
        <w:tc>
          <w:tcPr>
            <w:tcW w:w="1843" w:type="dxa"/>
          </w:tcPr>
          <w:p w14:paraId="6B97FC0D" w14:textId="54C2EAD0" w:rsidR="00673CD4" w:rsidRPr="00673CD4" w:rsidRDefault="00844EBF" w:rsidP="0068299A">
            <w:pPr>
              <w:tabs>
                <w:tab w:val="left" w:pos="3686"/>
                <w:tab w:val="left" w:pos="5670"/>
              </w:tabs>
              <w:spacing w:before="120" w:after="120"/>
              <w:ind w:firstLine="0"/>
              <w:rPr>
                <w:rFonts w:ascii="Times New Roman" w:hAnsi="Times New Roman"/>
                <w:sz w:val="20"/>
                <w:szCs w:val="20"/>
                <w:vertAlign w:val="superscript"/>
              </w:rPr>
            </w:pPr>
            <w:r>
              <w:rPr>
                <w:rFonts w:ascii="Times New Roman" w:hAnsi="Times New Roman"/>
                <w:sz w:val="20"/>
                <w:szCs w:val="20"/>
              </w:rPr>
              <w:t>48555</w:t>
            </w:r>
          </w:p>
        </w:tc>
        <w:tc>
          <w:tcPr>
            <w:tcW w:w="1701" w:type="dxa"/>
          </w:tcPr>
          <w:p w14:paraId="40AD6CF1"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58393AE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2694C812"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34CC177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673CD4" w:rsidRPr="00673CD4" w14:paraId="456E3088" w14:textId="77777777" w:rsidTr="003F1979">
        <w:trPr>
          <w:cantSplit/>
          <w:trHeight w:hRule="exact" w:val="748"/>
          <w:tblHeader/>
        </w:trPr>
        <w:tc>
          <w:tcPr>
            <w:tcW w:w="1794" w:type="dxa"/>
          </w:tcPr>
          <w:p w14:paraId="4008A03D"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Opłata sieciowa stała</w:t>
            </w:r>
          </w:p>
        </w:tc>
        <w:tc>
          <w:tcPr>
            <w:tcW w:w="1858" w:type="dxa"/>
          </w:tcPr>
          <w:p w14:paraId="25F81B3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zł/miesiąc</w:t>
            </w:r>
          </w:p>
        </w:tc>
        <w:tc>
          <w:tcPr>
            <w:tcW w:w="1843" w:type="dxa"/>
          </w:tcPr>
          <w:p w14:paraId="3A395C75"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r w:rsidRPr="00673CD4">
              <w:rPr>
                <w:rFonts w:ascii="Times New Roman" w:hAnsi="Times New Roman"/>
                <w:sz w:val="20"/>
                <w:szCs w:val="20"/>
              </w:rPr>
              <w:t>12 miesięcy</w:t>
            </w:r>
          </w:p>
        </w:tc>
        <w:tc>
          <w:tcPr>
            <w:tcW w:w="1701" w:type="dxa"/>
          </w:tcPr>
          <w:p w14:paraId="459CCCEB"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134" w:type="dxa"/>
          </w:tcPr>
          <w:p w14:paraId="2B6E3A19"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418" w:type="dxa"/>
          </w:tcPr>
          <w:p w14:paraId="3EB7AC0C"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c>
          <w:tcPr>
            <w:tcW w:w="1559" w:type="dxa"/>
            <w:gridSpan w:val="2"/>
          </w:tcPr>
          <w:p w14:paraId="27500F78" w14:textId="77777777" w:rsidR="00673CD4" w:rsidRPr="00673CD4" w:rsidRDefault="00673CD4" w:rsidP="0068299A">
            <w:pPr>
              <w:tabs>
                <w:tab w:val="left" w:pos="3686"/>
                <w:tab w:val="left" w:pos="5670"/>
              </w:tabs>
              <w:spacing w:before="120" w:after="120"/>
              <w:ind w:firstLine="0"/>
              <w:rPr>
                <w:rFonts w:ascii="Times New Roman" w:hAnsi="Times New Roman"/>
                <w:sz w:val="20"/>
                <w:szCs w:val="20"/>
              </w:rPr>
            </w:pPr>
          </w:p>
        </w:tc>
      </w:tr>
      <w:tr w:rsidR="003F1979" w:rsidRPr="00673CD4" w14:paraId="1975BB9D" w14:textId="77777777" w:rsidTr="003F1979">
        <w:trPr>
          <w:cantSplit/>
          <w:trHeight w:hRule="exact" w:val="397"/>
          <w:tblHeader/>
        </w:trPr>
        <w:tc>
          <w:tcPr>
            <w:tcW w:w="9761" w:type="dxa"/>
            <w:gridSpan w:val="7"/>
          </w:tcPr>
          <w:p w14:paraId="439D0CB5" w14:textId="77777777" w:rsidR="003F1979" w:rsidRPr="00673CD4" w:rsidRDefault="003F1979" w:rsidP="003F1979">
            <w:pPr>
              <w:tabs>
                <w:tab w:val="left" w:pos="3686"/>
                <w:tab w:val="left" w:pos="5670"/>
              </w:tabs>
              <w:spacing w:before="120" w:after="120"/>
              <w:jc w:val="right"/>
              <w:rPr>
                <w:rFonts w:ascii="Times New Roman" w:hAnsi="Times New Roman"/>
                <w:sz w:val="20"/>
                <w:szCs w:val="20"/>
              </w:rPr>
            </w:pPr>
            <w:r w:rsidRPr="00673CD4">
              <w:rPr>
                <w:rFonts w:ascii="Times New Roman" w:hAnsi="Times New Roman"/>
                <w:b/>
                <w:sz w:val="20"/>
                <w:szCs w:val="20"/>
              </w:rPr>
              <w:t>Razem</w:t>
            </w:r>
          </w:p>
        </w:tc>
        <w:tc>
          <w:tcPr>
            <w:tcW w:w="1546" w:type="dxa"/>
          </w:tcPr>
          <w:p w14:paraId="25506D16" w14:textId="18F68019" w:rsidR="003F1979" w:rsidRPr="00673CD4" w:rsidRDefault="003F1979" w:rsidP="0068299A">
            <w:pPr>
              <w:tabs>
                <w:tab w:val="left" w:pos="3686"/>
                <w:tab w:val="left" w:pos="5670"/>
              </w:tabs>
              <w:spacing w:before="120" w:after="120"/>
              <w:ind w:firstLine="0"/>
              <w:rPr>
                <w:rFonts w:ascii="Times New Roman" w:hAnsi="Times New Roman"/>
                <w:sz w:val="20"/>
                <w:szCs w:val="20"/>
              </w:rPr>
            </w:pPr>
          </w:p>
        </w:tc>
      </w:tr>
    </w:tbl>
    <w:p w14:paraId="4E2C183C" w14:textId="4E6250DF" w:rsid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rPr>
          <w:u w:val="single"/>
        </w:rPr>
        <w:t>Cena oferty to</w:t>
      </w:r>
      <w:r w:rsidR="00F52C0D">
        <w:rPr>
          <w:u w:val="single"/>
        </w:rPr>
        <w:t xml:space="preserve"> suma dostaw przyłączy od 1 do </w:t>
      </w:r>
      <w:r w:rsidR="00865455" w:rsidRPr="00865455">
        <w:rPr>
          <w:u w:val="single"/>
        </w:rPr>
        <w:t>3</w:t>
      </w:r>
      <w:r w:rsidRPr="00865455">
        <w:rPr>
          <w:u w:val="single"/>
        </w:rPr>
        <w:t xml:space="preserve"> określonych w pozycji „Razem” każdej z tabel. </w:t>
      </w:r>
    </w:p>
    <w:p w14:paraId="52204B99" w14:textId="0D9CCEB5" w:rsidR="00865455"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t xml:space="preserve">Cenę </w:t>
      </w:r>
      <w:r w:rsidR="00865455">
        <w:t>należy podać w złotych polskich</w:t>
      </w:r>
      <w:r w:rsidRPr="00865455">
        <w:t xml:space="preserve"> z dokładnością do dwóch miejsc po przecinku, za wyjątkiem ceny jednostkowej netto (kol. 4), którą należy podać z dokładnością do 5 miejsc po</w:t>
      </w:r>
      <w:r w:rsidR="00865455">
        <w:t xml:space="preserve"> </w:t>
      </w:r>
      <w:r w:rsidRPr="00865455">
        <w:t>przecinku.</w:t>
      </w:r>
    </w:p>
    <w:p w14:paraId="08666A5C" w14:textId="1B8044BE" w:rsidR="00865455"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lastRenderedPageBreak/>
        <w:t>Szacunkowe zapotrzebowanie na paliwo gazowe wskazane przez Zamawiającego może odbiegać od faktycznego zużycia i nie będzie stanowiło podstawy roszczeń ze strony Wykonawcy. Prognozowane zużycie gazu ma charakter orientacyjny i nie stanowi ze strony Zamawiającego zobowiązania do zakupu paliwa gazowego w podanej ilości.</w:t>
      </w:r>
      <w:r w:rsidR="00BF1F34">
        <w:t xml:space="preserve"> Zamawiający zapłaci za faktycznie zużytą ilość paliwa gazowego według cen zawartych w formularzu ofertowym.</w:t>
      </w:r>
    </w:p>
    <w:p w14:paraId="6B6DDE82" w14:textId="5C0AFA07" w:rsidR="00673CD4" w:rsidRPr="00865455" w:rsidRDefault="00673CD4" w:rsidP="00DD6287">
      <w:pPr>
        <w:pStyle w:val="Akapitzlist"/>
        <w:numPr>
          <w:ilvl w:val="0"/>
          <w:numId w:val="14"/>
        </w:numPr>
        <w:tabs>
          <w:tab w:val="left" w:pos="3686"/>
          <w:tab w:val="left" w:pos="5670"/>
        </w:tabs>
        <w:spacing w:before="120" w:after="120"/>
        <w:ind w:left="284" w:hanging="284"/>
        <w:jc w:val="both"/>
        <w:rPr>
          <w:u w:val="single"/>
        </w:rPr>
      </w:pPr>
      <w:r w:rsidRPr="00865455">
        <w:t>Wykonawca przedstawia projekt umowy na wykonanie Zamówienia.</w:t>
      </w:r>
    </w:p>
    <w:p w14:paraId="70FE15D0"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cena oferty obejmuje pełen zakres zamówienia jak również wszystkie koszty towarzyszące wykonaniu zamówienia.</w:t>
      </w:r>
    </w:p>
    <w:p w14:paraId="5E97BEAD"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zapoznaliśmy się z warunkami zamówienia i nie wnosimy do niej zastrzeżeń oraz uzyskaliśmy konieczne informacje potrzebne do prawidłowego przygotowania oferty.</w:t>
      </w:r>
    </w:p>
    <w:p w14:paraId="7E7AE542"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 że:</w:t>
      </w:r>
    </w:p>
    <w:p w14:paraId="4BBA2331" w14:textId="77777777" w:rsidR="00673CD4" w:rsidRPr="00673CD4" w:rsidRDefault="00673CD4" w:rsidP="00DD6287">
      <w:pPr>
        <w:pStyle w:val="Akapitzlist"/>
        <w:numPr>
          <w:ilvl w:val="1"/>
          <w:numId w:val="13"/>
        </w:numPr>
        <w:tabs>
          <w:tab w:val="left" w:pos="3686"/>
          <w:tab w:val="left" w:pos="5670"/>
        </w:tabs>
        <w:spacing w:before="120" w:after="120" w:line="276" w:lineRule="auto"/>
        <w:ind w:left="1434" w:hanging="357"/>
        <w:jc w:val="both"/>
      </w:pPr>
      <w:r w:rsidRPr="00673CD4">
        <w:t>posiadam aktualną koncesję wydaną przez Prezesa Urzędu Regulacji Energetyki na prowadzenie działalności gospodarczej w zakresie obrotu paliwami gazowymi,</w:t>
      </w:r>
    </w:p>
    <w:p w14:paraId="3EE4DF59" w14:textId="77777777" w:rsidR="00673CD4" w:rsidRPr="00673CD4" w:rsidRDefault="00673CD4" w:rsidP="00DD6287">
      <w:pPr>
        <w:pStyle w:val="Akapitzlist"/>
        <w:numPr>
          <w:ilvl w:val="1"/>
          <w:numId w:val="13"/>
        </w:numPr>
        <w:tabs>
          <w:tab w:val="left" w:pos="3686"/>
          <w:tab w:val="left" w:pos="5670"/>
        </w:tabs>
        <w:spacing w:before="120" w:after="120" w:line="276" w:lineRule="auto"/>
        <w:ind w:left="1434" w:hanging="357"/>
        <w:jc w:val="both"/>
      </w:pPr>
      <w:r w:rsidRPr="00673CD4">
        <w:t>posiadam podpisaną umowę z Operatorem Systemu Dystrybucyjnego na świadczenie usługi dystrybucji gazu ziemnego lub promesę takiej umowy na obszarze, na którym znajduje się punkt poboru Zamawiającego,</w:t>
      </w:r>
    </w:p>
    <w:p w14:paraId="1390FF33" w14:textId="19030AEC"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uważamy się za związanych niniejszą ofertą na czas wskazany w zapytaniu ofertowym.</w:t>
      </w:r>
    </w:p>
    <w:p w14:paraId="3C9B0DBC"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 xml:space="preserve">Oświadczamy, że posiadamy uprawnienia do wykonywania działalności będącej przedmiotem zamówienia. </w:t>
      </w:r>
    </w:p>
    <w:p w14:paraId="236AC6B5" w14:textId="77777777" w:rsidR="00673CD4" w:rsidRPr="00673CD4" w:rsidRDefault="00673CD4" w:rsidP="00DD6287">
      <w:pPr>
        <w:pStyle w:val="Akapitzlist"/>
        <w:numPr>
          <w:ilvl w:val="0"/>
          <w:numId w:val="13"/>
        </w:numPr>
        <w:tabs>
          <w:tab w:val="left" w:pos="3686"/>
          <w:tab w:val="left" w:pos="5670"/>
        </w:tabs>
        <w:spacing w:before="120" w:after="120" w:line="276" w:lineRule="auto"/>
        <w:contextualSpacing/>
        <w:jc w:val="both"/>
      </w:pPr>
      <w:r w:rsidRPr="00673CD4">
        <w:t>Oświadczamy, że dostarczane paliwo gazowe będzie zachowywać obowiązujące standardy jakościowe.</w:t>
      </w:r>
    </w:p>
    <w:p w14:paraId="5255C653" w14:textId="77777777" w:rsidR="00673CD4" w:rsidRPr="00673CD4" w:rsidRDefault="00673CD4" w:rsidP="00DD6287">
      <w:pPr>
        <w:pStyle w:val="Akapitzlist"/>
        <w:numPr>
          <w:ilvl w:val="0"/>
          <w:numId w:val="13"/>
        </w:numPr>
        <w:tabs>
          <w:tab w:val="left" w:pos="3686"/>
          <w:tab w:val="left" w:pos="5670"/>
        </w:tabs>
        <w:spacing w:before="120" w:after="360" w:line="276" w:lineRule="auto"/>
        <w:ind w:left="714" w:hanging="357"/>
      </w:pPr>
      <w:r w:rsidRPr="00673CD4">
        <w:t>Załącznikami do niniejszej oferty są:</w:t>
      </w:r>
    </w:p>
    <w:p w14:paraId="1B3D7981" w14:textId="77777777" w:rsidR="00865455" w:rsidRDefault="00673CD4" w:rsidP="00865455">
      <w:pPr>
        <w:pStyle w:val="Akapitzlist"/>
        <w:tabs>
          <w:tab w:val="left" w:pos="3686"/>
          <w:tab w:val="left" w:pos="5670"/>
        </w:tabs>
        <w:spacing w:before="360" w:after="360" w:line="276" w:lineRule="auto"/>
        <w:ind w:left="709"/>
      </w:pPr>
      <w:r w:rsidRPr="00673CD4">
        <w:t>…………………………………………………………………..</w:t>
      </w:r>
    </w:p>
    <w:p w14:paraId="3FA63D50" w14:textId="206B10E6" w:rsidR="00673CD4" w:rsidRPr="00673CD4" w:rsidRDefault="00673CD4" w:rsidP="00865455">
      <w:pPr>
        <w:pStyle w:val="Akapitzlist"/>
        <w:tabs>
          <w:tab w:val="left" w:pos="3686"/>
          <w:tab w:val="left" w:pos="5670"/>
        </w:tabs>
        <w:spacing w:before="120" w:after="600" w:line="276" w:lineRule="auto"/>
        <w:ind w:left="709"/>
      </w:pPr>
      <w:r w:rsidRPr="00673CD4">
        <w:t>…………………………………………………………………..</w:t>
      </w:r>
    </w:p>
    <w:p w14:paraId="7917A1C9" w14:textId="77777777" w:rsidR="00865455" w:rsidRDefault="00865455" w:rsidP="00673CD4">
      <w:pPr>
        <w:pStyle w:val="Akapitzlist"/>
        <w:tabs>
          <w:tab w:val="left" w:pos="3686"/>
          <w:tab w:val="left" w:pos="5670"/>
        </w:tabs>
        <w:spacing w:before="120" w:after="120" w:line="276" w:lineRule="auto"/>
        <w:ind w:left="0"/>
      </w:pPr>
      <w:r>
        <w:t>…………..., dnia ………</w:t>
      </w:r>
    </w:p>
    <w:p w14:paraId="0070CA68" w14:textId="77777777" w:rsidR="00865455" w:rsidRDefault="00865455" w:rsidP="00865455">
      <w:pPr>
        <w:pStyle w:val="Akapitzlist"/>
        <w:tabs>
          <w:tab w:val="left" w:pos="3686"/>
          <w:tab w:val="left" w:pos="5670"/>
        </w:tabs>
        <w:spacing w:before="120" w:after="120" w:line="276" w:lineRule="auto"/>
        <w:ind w:left="0"/>
        <w:jc w:val="right"/>
      </w:pPr>
      <w:r>
        <w:t>…………………………………..</w:t>
      </w:r>
    </w:p>
    <w:p w14:paraId="7CC6BEEB" w14:textId="77777777" w:rsidR="00865455" w:rsidRDefault="00673CD4" w:rsidP="00865455">
      <w:pPr>
        <w:pStyle w:val="Akapitzlist"/>
        <w:tabs>
          <w:tab w:val="left" w:pos="3686"/>
          <w:tab w:val="left" w:pos="5670"/>
        </w:tabs>
        <w:spacing w:before="120" w:after="120" w:line="276" w:lineRule="auto"/>
        <w:ind w:left="0"/>
        <w:jc w:val="right"/>
      </w:pPr>
      <w:r w:rsidRPr="00673CD4">
        <w:t>(pieczęć i podpisy upoważnionego/</w:t>
      </w:r>
      <w:proofErr w:type="spellStart"/>
      <w:r w:rsidRPr="00673CD4">
        <w:t>ych</w:t>
      </w:r>
      <w:proofErr w:type="spellEnd"/>
      <w:r w:rsidR="00865455">
        <w:t xml:space="preserve"> </w:t>
      </w:r>
    </w:p>
    <w:p w14:paraId="12442B05" w14:textId="6F9746D2" w:rsidR="00673CD4" w:rsidRPr="00673CD4" w:rsidRDefault="00673CD4" w:rsidP="00865455">
      <w:pPr>
        <w:pStyle w:val="Akapitzlist"/>
        <w:tabs>
          <w:tab w:val="left" w:pos="3686"/>
          <w:tab w:val="left" w:pos="5670"/>
        </w:tabs>
        <w:spacing w:before="120" w:after="120" w:line="276" w:lineRule="auto"/>
        <w:ind w:left="0"/>
        <w:jc w:val="right"/>
      </w:pPr>
      <w:r w:rsidRPr="00673CD4">
        <w:t>przedstawicieli wykonawcy)</w:t>
      </w:r>
    </w:p>
    <w:p w14:paraId="5C2D4E59" w14:textId="4C0A51BC" w:rsidR="008F21FA" w:rsidRDefault="008F21FA" w:rsidP="00733579">
      <w:pPr>
        <w:pStyle w:val="Tekstpodstawowywcity"/>
        <w:spacing w:after="0" w:line="320" w:lineRule="exact"/>
        <w:ind w:left="0"/>
        <w:rPr>
          <w:rFonts w:ascii="Times New Roman" w:hAnsi="Times New Roman"/>
          <w:sz w:val="20"/>
          <w:szCs w:val="20"/>
        </w:rPr>
      </w:pPr>
    </w:p>
    <w:sectPr w:rsidR="008F21FA" w:rsidSect="007F5C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715E" w14:textId="77777777" w:rsidR="007D01F9" w:rsidRDefault="007D01F9" w:rsidP="00FF2966">
      <w:pPr>
        <w:spacing w:after="0" w:line="240" w:lineRule="auto"/>
      </w:pPr>
      <w:r>
        <w:separator/>
      </w:r>
    </w:p>
  </w:endnote>
  <w:endnote w:type="continuationSeparator" w:id="0">
    <w:p w14:paraId="59BE6CD4" w14:textId="77777777" w:rsidR="007D01F9" w:rsidRDefault="007D01F9" w:rsidP="00FF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A44F" w14:textId="77777777" w:rsidR="007D01F9" w:rsidRDefault="007D01F9" w:rsidP="00FF2966">
      <w:pPr>
        <w:spacing w:after="0" w:line="240" w:lineRule="auto"/>
      </w:pPr>
      <w:r>
        <w:separator/>
      </w:r>
    </w:p>
  </w:footnote>
  <w:footnote w:type="continuationSeparator" w:id="0">
    <w:p w14:paraId="5A05A920" w14:textId="77777777" w:rsidR="007D01F9" w:rsidRDefault="007D01F9" w:rsidP="00FF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986F" w14:textId="40538B24" w:rsidR="00496C52" w:rsidRPr="00FF2966" w:rsidRDefault="00496C52" w:rsidP="00496C52">
    <w:pPr>
      <w:pStyle w:val="Tekstpodstawowy3"/>
      <w:spacing w:before="0" w:after="360" w:line="240" w:lineRule="auto"/>
      <w:rPr>
        <w:rFonts w:ascii="Times New Roman" w:hAnsi="Times New Roman"/>
        <w:sz w:val="16"/>
        <w:szCs w:val="16"/>
      </w:rPr>
    </w:pPr>
    <w:r w:rsidRPr="00FF2966">
      <w:rPr>
        <w:rFonts w:ascii="Times New Roman" w:hAnsi="Times New Roman"/>
        <w:sz w:val="16"/>
        <w:szCs w:val="16"/>
      </w:rPr>
      <w:t>AT-ZP.261.</w:t>
    </w:r>
    <w:r w:rsidR="00F52C0D" w:rsidRPr="00F52C0D">
      <w:rPr>
        <w:rFonts w:ascii="Times New Roman" w:hAnsi="Times New Roman"/>
        <w:sz w:val="16"/>
        <w:szCs w:val="16"/>
      </w:rPr>
      <w:t>16</w:t>
    </w:r>
    <w:r w:rsidRPr="00F52C0D">
      <w:rPr>
        <w:rFonts w:ascii="Times New Roman" w:hAnsi="Times New Roman"/>
        <w:sz w:val="16"/>
        <w:szCs w:val="16"/>
      </w:rPr>
      <w:t>.</w:t>
    </w:r>
    <w:r w:rsidRPr="00FF2966">
      <w:rPr>
        <w:rFonts w:ascii="Times New Roman" w:hAnsi="Times New Roman"/>
        <w:sz w:val="16"/>
        <w:szCs w:val="16"/>
      </w:rPr>
      <w:t>2021.ŁŻ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DA8019E2"/>
    <w:name w:val="WW8Num5"/>
    <w:lvl w:ilvl="0">
      <w:start w:val="1"/>
      <w:numFmt w:val="decimal"/>
      <w:lvlText w:val="%1."/>
      <w:lvlJc w:val="left"/>
      <w:pPr>
        <w:tabs>
          <w:tab w:val="num" w:pos="1065"/>
        </w:tabs>
        <w:ind w:left="1065" w:hanging="360"/>
      </w:pPr>
      <w:rPr>
        <w:rFonts w:ascii="Arial" w:eastAsia="Calibri" w:hAnsi="Arial" w:cs="Arial"/>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decimal"/>
      <w:lvlText w:val="%5)"/>
      <w:lvlJc w:val="left"/>
      <w:pPr>
        <w:tabs>
          <w:tab w:val="num" w:pos="1495"/>
        </w:tabs>
        <w:ind w:left="1495" w:hanging="360"/>
      </w:pPr>
      <w:rPr>
        <w:rFonts w:ascii="Arial" w:eastAsia="Times New Roman" w:hAnsi="Arial" w:cs="Arial"/>
      </w:r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6EA5EA2"/>
    <w:multiLevelType w:val="hybridMultilevel"/>
    <w:tmpl w:val="6A6878C8"/>
    <w:lvl w:ilvl="0" w:tplc="C9A670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5E3B28"/>
    <w:multiLevelType w:val="hybridMultilevel"/>
    <w:tmpl w:val="3A7A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D7219"/>
    <w:multiLevelType w:val="hybridMultilevel"/>
    <w:tmpl w:val="BEAEBA20"/>
    <w:lvl w:ilvl="0" w:tplc="C9A670C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15896908"/>
    <w:multiLevelType w:val="hybridMultilevel"/>
    <w:tmpl w:val="36D615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E5E7A"/>
    <w:multiLevelType w:val="hybridMultilevel"/>
    <w:tmpl w:val="6B24D80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2FC60A8E"/>
    <w:multiLevelType w:val="hybridMultilevel"/>
    <w:tmpl w:val="272417D2"/>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52474C"/>
    <w:multiLevelType w:val="hybridMultilevel"/>
    <w:tmpl w:val="096255D2"/>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9DB24F1"/>
    <w:multiLevelType w:val="hybridMultilevel"/>
    <w:tmpl w:val="8258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DB4FCA"/>
    <w:multiLevelType w:val="hybridMultilevel"/>
    <w:tmpl w:val="C5422ED0"/>
    <w:lvl w:ilvl="0" w:tplc="04150011">
      <w:start w:val="1"/>
      <w:numFmt w:val="decimal"/>
      <w:lvlText w:val="%1)"/>
      <w:lvlJc w:val="left"/>
      <w:pPr>
        <w:ind w:left="720" w:hanging="360"/>
      </w:pPr>
    </w:lvl>
    <w:lvl w:ilvl="1" w:tplc="C9A670C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277B4B"/>
    <w:multiLevelType w:val="hybridMultilevel"/>
    <w:tmpl w:val="554E07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57EBA"/>
    <w:multiLevelType w:val="hybridMultilevel"/>
    <w:tmpl w:val="36D615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BF432E"/>
    <w:multiLevelType w:val="hybridMultilevel"/>
    <w:tmpl w:val="035C2498"/>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C63CA9"/>
    <w:multiLevelType w:val="hybridMultilevel"/>
    <w:tmpl w:val="BFD253F6"/>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166420"/>
    <w:multiLevelType w:val="hybridMultilevel"/>
    <w:tmpl w:val="FD462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3"/>
  </w:num>
  <w:num w:numId="7">
    <w:abstractNumId w:val="6"/>
  </w:num>
  <w:num w:numId="8">
    <w:abstractNumId w:val="5"/>
  </w:num>
  <w:num w:numId="9">
    <w:abstractNumId w:val="3"/>
  </w:num>
  <w:num w:numId="10">
    <w:abstractNumId w:val="4"/>
  </w:num>
  <w:num w:numId="11">
    <w:abstractNumId w:val="11"/>
  </w:num>
  <w:num w:numId="12">
    <w:abstractNumId w:val="12"/>
  </w:num>
  <w:num w:numId="13">
    <w:abstractNumId w:val="9"/>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6"/>
    <w:rsid w:val="000072BF"/>
    <w:rsid w:val="0002405F"/>
    <w:rsid w:val="00024D59"/>
    <w:rsid w:val="0004086A"/>
    <w:rsid w:val="00040A8B"/>
    <w:rsid w:val="00064663"/>
    <w:rsid w:val="000830D3"/>
    <w:rsid w:val="000B384F"/>
    <w:rsid w:val="000F6261"/>
    <w:rsid w:val="001172D4"/>
    <w:rsid w:val="001446C9"/>
    <w:rsid w:val="0015549F"/>
    <w:rsid w:val="0016136B"/>
    <w:rsid w:val="001629DF"/>
    <w:rsid w:val="001643A0"/>
    <w:rsid w:val="00177BD9"/>
    <w:rsid w:val="00197913"/>
    <w:rsid w:val="001A2B39"/>
    <w:rsid w:val="001B34C3"/>
    <w:rsid w:val="001D6FD3"/>
    <w:rsid w:val="001E4D89"/>
    <w:rsid w:val="001E7E7B"/>
    <w:rsid w:val="00203FEA"/>
    <w:rsid w:val="00205921"/>
    <w:rsid w:val="00211BCD"/>
    <w:rsid w:val="0023184C"/>
    <w:rsid w:val="00257F7A"/>
    <w:rsid w:val="00265E6A"/>
    <w:rsid w:val="002B1A2E"/>
    <w:rsid w:val="002D7CE2"/>
    <w:rsid w:val="002F084F"/>
    <w:rsid w:val="00360386"/>
    <w:rsid w:val="003C23FC"/>
    <w:rsid w:val="003E2AF4"/>
    <w:rsid w:val="003F0FDA"/>
    <w:rsid w:val="003F1979"/>
    <w:rsid w:val="00407BF2"/>
    <w:rsid w:val="00430FF3"/>
    <w:rsid w:val="00450462"/>
    <w:rsid w:val="004608A1"/>
    <w:rsid w:val="00496C52"/>
    <w:rsid w:val="004A69FF"/>
    <w:rsid w:val="004B4E60"/>
    <w:rsid w:val="004C5BBB"/>
    <w:rsid w:val="005027D7"/>
    <w:rsid w:val="005031BE"/>
    <w:rsid w:val="00560200"/>
    <w:rsid w:val="00575B57"/>
    <w:rsid w:val="0058509D"/>
    <w:rsid w:val="005A05EC"/>
    <w:rsid w:val="005E1A42"/>
    <w:rsid w:val="00604046"/>
    <w:rsid w:val="0061171B"/>
    <w:rsid w:val="00621735"/>
    <w:rsid w:val="006263D5"/>
    <w:rsid w:val="006605E5"/>
    <w:rsid w:val="00673C7E"/>
    <w:rsid w:val="00673CD4"/>
    <w:rsid w:val="006C39F9"/>
    <w:rsid w:val="006E0792"/>
    <w:rsid w:val="007123CE"/>
    <w:rsid w:val="00725AA4"/>
    <w:rsid w:val="00733579"/>
    <w:rsid w:val="007A5F82"/>
    <w:rsid w:val="007D0072"/>
    <w:rsid w:val="007D01F9"/>
    <w:rsid w:val="007D1668"/>
    <w:rsid w:val="007F5CAC"/>
    <w:rsid w:val="00807BDB"/>
    <w:rsid w:val="008138B1"/>
    <w:rsid w:val="00844EBF"/>
    <w:rsid w:val="00865455"/>
    <w:rsid w:val="00880CAE"/>
    <w:rsid w:val="0088620D"/>
    <w:rsid w:val="008B1609"/>
    <w:rsid w:val="008D0996"/>
    <w:rsid w:val="008D3718"/>
    <w:rsid w:val="008D38A3"/>
    <w:rsid w:val="008F21FA"/>
    <w:rsid w:val="00954857"/>
    <w:rsid w:val="00961577"/>
    <w:rsid w:val="009670BA"/>
    <w:rsid w:val="0099012B"/>
    <w:rsid w:val="00995379"/>
    <w:rsid w:val="009B6113"/>
    <w:rsid w:val="009B7C77"/>
    <w:rsid w:val="009F69E6"/>
    <w:rsid w:val="009F7156"/>
    <w:rsid w:val="00A15903"/>
    <w:rsid w:val="00A41BFF"/>
    <w:rsid w:val="00A46232"/>
    <w:rsid w:val="00A530C6"/>
    <w:rsid w:val="00A60974"/>
    <w:rsid w:val="00A975DD"/>
    <w:rsid w:val="00AB1061"/>
    <w:rsid w:val="00AC4FD0"/>
    <w:rsid w:val="00AC508F"/>
    <w:rsid w:val="00AD471B"/>
    <w:rsid w:val="00AF1786"/>
    <w:rsid w:val="00AF7B15"/>
    <w:rsid w:val="00B25B89"/>
    <w:rsid w:val="00B45F73"/>
    <w:rsid w:val="00B50EA6"/>
    <w:rsid w:val="00B7583D"/>
    <w:rsid w:val="00BA18DB"/>
    <w:rsid w:val="00BB3367"/>
    <w:rsid w:val="00BC25FA"/>
    <w:rsid w:val="00BF1F34"/>
    <w:rsid w:val="00BF637F"/>
    <w:rsid w:val="00C22DC9"/>
    <w:rsid w:val="00C27B91"/>
    <w:rsid w:val="00C626C5"/>
    <w:rsid w:val="00CD65E8"/>
    <w:rsid w:val="00CF3095"/>
    <w:rsid w:val="00D0207E"/>
    <w:rsid w:val="00D647B8"/>
    <w:rsid w:val="00D679A0"/>
    <w:rsid w:val="00DB4A7A"/>
    <w:rsid w:val="00DC364D"/>
    <w:rsid w:val="00DD51D5"/>
    <w:rsid w:val="00DD6287"/>
    <w:rsid w:val="00DD6CFA"/>
    <w:rsid w:val="00DE2BBA"/>
    <w:rsid w:val="00E07015"/>
    <w:rsid w:val="00E31CA0"/>
    <w:rsid w:val="00E417DA"/>
    <w:rsid w:val="00E5151E"/>
    <w:rsid w:val="00EA09AF"/>
    <w:rsid w:val="00EA3EDB"/>
    <w:rsid w:val="00EA5195"/>
    <w:rsid w:val="00EA58EA"/>
    <w:rsid w:val="00EC1C5A"/>
    <w:rsid w:val="00EE5C9E"/>
    <w:rsid w:val="00F04E28"/>
    <w:rsid w:val="00F05A7A"/>
    <w:rsid w:val="00F077C8"/>
    <w:rsid w:val="00F52C0D"/>
    <w:rsid w:val="00F65C9F"/>
    <w:rsid w:val="00F97EA1"/>
    <w:rsid w:val="00FC403C"/>
    <w:rsid w:val="00FF2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4FC"/>
  <w15:docId w15:val="{65373FDB-3C4E-4219-A042-B21E2C4C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30C6"/>
    <w:rPr>
      <w:rFonts w:ascii="Calibri" w:eastAsia="Calibri" w:hAnsi="Calibri" w:cs="Times New Roman"/>
    </w:rPr>
  </w:style>
  <w:style w:type="paragraph" w:styleId="Nagwek1">
    <w:name w:val="heading 1"/>
    <w:basedOn w:val="Normalny"/>
    <w:next w:val="Normalny"/>
    <w:link w:val="Nagwek1Znak"/>
    <w:uiPriority w:val="9"/>
    <w:qFormat/>
    <w:rsid w:val="009953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A09AF"/>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530C6"/>
    <w:pPr>
      <w:spacing w:after="120"/>
    </w:pPr>
  </w:style>
  <w:style w:type="character" w:customStyle="1" w:styleId="TekstpodstawowyZnak">
    <w:name w:val="Tekst podstawowy Znak"/>
    <w:basedOn w:val="Domylnaczcionkaakapitu"/>
    <w:link w:val="Tekstpodstawowy"/>
    <w:rsid w:val="00A530C6"/>
    <w:rPr>
      <w:rFonts w:ascii="Calibri" w:eastAsia="Calibri" w:hAnsi="Calibri" w:cs="Times New Roman"/>
    </w:rPr>
  </w:style>
  <w:style w:type="paragraph" w:styleId="Tekstpodstawowywcity">
    <w:name w:val="Body Text Indent"/>
    <w:basedOn w:val="Normalny"/>
    <w:link w:val="TekstpodstawowywcityZnak"/>
    <w:unhideWhenUsed/>
    <w:rsid w:val="00A530C6"/>
    <w:pPr>
      <w:spacing w:after="120"/>
      <w:ind w:left="283"/>
    </w:pPr>
  </w:style>
  <w:style w:type="character" w:customStyle="1" w:styleId="TekstpodstawowywcityZnak">
    <w:name w:val="Tekst podstawowy wcięty Znak"/>
    <w:basedOn w:val="Domylnaczcionkaakapitu"/>
    <w:link w:val="Tekstpodstawowywcity"/>
    <w:rsid w:val="00A530C6"/>
    <w:rPr>
      <w:rFonts w:ascii="Calibri" w:eastAsia="Calibri" w:hAnsi="Calibri" w:cs="Times New Roman"/>
    </w:rPr>
  </w:style>
  <w:style w:type="paragraph" w:styleId="Tekstpodstawowy3">
    <w:name w:val="Body Text 3"/>
    <w:basedOn w:val="Normalny"/>
    <w:link w:val="Tekstpodstawowy3Znak"/>
    <w:unhideWhenUsed/>
    <w:rsid w:val="00A530C6"/>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basedOn w:val="Domylnaczcionkaakapitu"/>
    <w:link w:val="Tekstpodstawowy3"/>
    <w:rsid w:val="00A530C6"/>
    <w:rPr>
      <w:rFonts w:ascii="Arial" w:eastAsia="Times New Roman" w:hAnsi="Arial" w:cs="Times New Roman"/>
      <w:sz w:val="18"/>
      <w:szCs w:val="20"/>
      <w:lang w:eastAsia="pl-PL"/>
    </w:rPr>
  </w:style>
  <w:style w:type="paragraph" w:styleId="Akapitzlist">
    <w:name w:val="List Paragraph"/>
    <w:basedOn w:val="Normalny"/>
    <w:uiPriority w:val="34"/>
    <w:qFormat/>
    <w:rsid w:val="00A530C6"/>
    <w:pPr>
      <w:spacing w:after="0" w:line="240" w:lineRule="auto"/>
      <w:ind w:left="708"/>
    </w:pPr>
    <w:rPr>
      <w:rFonts w:ascii="Times New Roman" w:eastAsia="Times New Roman" w:hAnsi="Times New Roman"/>
      <w:sz w:val="20"/>
      <w:szCs w:val="20"/>
      <w:lang w:eastAsia="pl-PL"/>
    </w:rPr>
  </w:style>
  <w:style w:type="character" w:customStyle="1" w:styleId="Nagwek2Znak">
    <w:name w:val="Nagłówek 2 Znak"/>
    <w:basedOn w:val="Domylnaczcionkaakapitu"/>
    <w:link w:val="Nagwek2"/>
    <w:uiPriority w:val="9"/>
    <w:rsid w:val="00EA09AF"/>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995379"/>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FF29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2966"/>
    <w:rPr>
      <w:rFonts w:ascii="Calibri" w:eastAsia="Calibri" w:hAnsi="Calibri" w:cs="Times New Roman"/>
    </w:rPr>
  </w:style>
  <w:style w:type="paragraph" w:styleId="Stopka">
    <w:name w:val="footer"/>
    <w:basedOn w:val="Normalny"/>
    <w:link w:val="StopkaZnak"/>
    <w:uiPriority w:val="99"/>
    <w:unhideWhenUsed/>
    <w:rsid w:val="00FF29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2966"/>
    <w:rPr>
      <w:rFonts w:ascii="Calibri" w:eastAsia="Calibri" w:hAnsi="Calibri" w:cs="Times New Roman"/>
    </w:rPr>
  </w:style>
  <w:style w:type="paragraph" w:styleId="Tekstdymka">
    <w:name w:val="Balloon Text"/>
    <w:basedOn w:val="Normalny"/>
    <w:link w:val="TekstdymkaZnak"/>
    <w:uiPriority w:val="99"/>
    <w:semiHidden/>
    <w:unhideWhenUsed/>
    <w:rsid w:val="00197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913"/>
    <w:rPr>
      <w:rFonts w:ascii="Segoe UI" w:eastAsia="Calibri" w:hAnsi="Segoe UI" w:cs="Segoe UI"/>
      <w:sz w:val="18"/>
      <w:szCs w:val="18"/>
    </w:rPr>
  </w:style>
  <w:style w:type="character" w:styleId="Hipercze">
    <w:name w:val="Hyperlink"/>
    <w:basedOn w:val="Domylnaczcionkaakapitu"/>
    <w:uiPriority w:val="99"/>
    <w:unhideWhenUsed/>
    <w:rsid w:val="00197913"/>
    <w:rPr>
      <w:color w:val="0000FF" w:themeColor="hyperlink"/>
      <w:u w:val="single"/>
    </w:rPr>
  </w:style>
  <w:style w:type="paragraph" w:styleId="Legenda">
    <w:name w:val="caption"/>
    <w:basedOn w:val="Normalny"/>
    <w:next w:val="Normalny"/>
    <w:uiPriority w:val="35"/>
    <w:unhideWhenUsed/>
    <w:qFormat/>
    <w:rsid w:val="00197913"/>
    <w:pPr>
      <w:spacing w:line="240" w:lineRule="auto"/>
    </w:pPr>
    <w:rPr>
      <w:i/>
      <w:iCs/>
      <w:color w:val="1F497D" w:themeColor="text2"/>
      <w:sz w:val="18"/>
      <w:szCs w:val="18"/>
    </w:rPr>
  </w:style>
  <w:style w:type="paragraph" w:styleId="NormalnyWeb">
    <w:name w:val="Normal (Web)"/>
    <w:basedOn w:val="Normalny"/>
    <w:uiPriority w:val="99"/>
    <w:semiHidden/>
    <w:unhideWhenUsed/>
    <w:rsid w:val="004B4E60"/>
    <w:pPr>
      <w:spacing w:before="100" w:beforeAutospacing="1" w:after="100" w:afterAutospacing="1" w:line="240" w:lineRule="auto"/>
    </w:pPr>
    <w:rPr>
      <w:rFonts w:ascii="Times New Roman" w:eastAsiaTheme="minorHAnsi" w:hAnsi="Times New Roman"/>
      <w:sz w:val="24"/>
      <w:szCs w:val="24"/>
      <w:lang w:eastAsia="pl-PL"/>
    </w:rPr>
  </w:style>
  <w:style w:type="character" w:styleId="Uwydatnienie">
    <w:name w:val="Emphasis"/>
    <w:basedOn w:val="Domylnaczcionkaakapitu"/>
    <w:uiPriority w:val="20"/>
    <w:qFormat/>
    <w:rsid w:val="0058509D"/>
    <w:rPr>
      <w:i/>
      <w:iCs/>
    </w:rPr>
  </w:style>
  <w:style w:type="table" w:styleId="Tabela-Siatka">
    <w:name w:val="Table Grid"/>
    <w:basedOn w:val="Standardowy"/>
    <w:uiPriority w:val="59"/>
    <w:rsid w:val="00673CD4"/>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691">
      <w:bodyDiv w:val="1"/>
      <w:marLeft w:val="0"/>
      <w:marRight w:val="0"/>
      <w:marTop w:val="0"/>
      <w:marBottom w:val="0"/>
      <w:divBdr>
        <w:top w:val="none" w:sz="0" w:space="0" w:color="auto"/>
        <w:left w:val="none" w:sz="0" w:space="0" w:color="auto"/>
        <w:bottom w:val="none" w:sz="0" w:space="0" w:color="auto"/>
        <w:right w:val="none" w:sz="0" w:space="0" w:color="auto"/>
      </w:divBdr>
    </w:div>
    <w:div w:id="43677637">
      <w:bodyDiv w:val="1"/>
      <w:marLeft w:val="0"/>
      <w:marRight w:val="0"/>
      <w:marTop w:val="0"/>
      <w:marBottom w:val="0"/>
      <w:divBdr>
        <w:top w:val="none" w:sz="0" w:space="0" w:color="auto"/>
        <w:left w:val="none" w:sz="0" w:space="0" w:color="auto"/>
        <w:bottom w:val="none" w:sz="0" w:space="0" w:color="auto"/>
        <w:right w:val="none" w:sz="0" w:space="0" w:color="auto"/>
      </w:divBdr>
    </w:div>
    <w:div w:id="820195041">
      <w:bodyDiv w:val="1"/>
      <w:marLeft w:val="0"/>
      <w:marRight w:val="0"/>
      <w:marTop w:val="0"/>
      <w:marBottom w:val="0"/>
      <w:divBdr>
        <w:top w:val="none" w:sz="0" w:space="0" w:color="auto"/>
        <w:left w:val="none" w:sz="0" w:space="0" w:color="auto"/>
        <w:bottom w:val="none" w:sz="0" w:space="0" w:color="auto"/>
        <w:right w:val="none" w:sz="0" w:space="0" w:color="auto"/>
      </w:divBdr>
    </w:div>
    <w:div w:id="1381242657">
      <w:bodyDiv w:val="1"/>
      <w:marLeft w:val="0"/>
      <w:marRight w:val="0"/>
      <w:marTop w:val="0"/>
      <w:marBottom w:val="0"/>
      <w:divBdr>
        <w:top w:val="none" w:sz="0" w:space="0" w:color="auto"/>
        <w:left w:val="none" w:sz="0" w:space="0" w:color="auto"/>
        <w:bottom w:val="none" w:sz="0" w:space="0" w:color="auto"/>
        <w:right w:val="none" w:sz="0" w:space="0" w:color="auto"/>
      </w:divBdr>
    </w:div>
    <w:div w:id="1439369117">
      <w:bodyDiv w:val="1"/>
      <w:marLeft w:val="0"/>
      <w:marRight w:val="0"/>
      <w:marTop w:val="0"/>
      <w:marBottom w:val="0"/>
      <w:divBdr>
        <w:top w:val="none" w:sz="0" w:space="0" w:color="auto"/>
        <w:left w:val="none" w:sz="0" w:space="0" w:color="auto"/>
        <w:bottom w:val="none" w:sz="0" w:space="0" w:color="auto"/>
        <w:right w:val="none" w:sz="0" w:space="0" w:color="auto"/>
      </w:divBdr>
    </w:div>
    <w:div w:id="20574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9793-573F-4A0F-8511-E2CA99EC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Żurawik</dc:creator>
  <cp:lastModifiedBy>Łukasz Żurawik</cp:lastModifiedBy>
  <cp:revision>5</cp:revision>
  <cp:lastPrinted>2021-06-01T07:48:00Z</cp:lastPrinted>
  <dcterms:created xsi:type="dcterms:W3CDTF">2021-06-04T05:19:00Z</dcterms:created>
  <dcterms:modified xsi:type="dcterms:W3CDTF">2021-06-04T09:32:00Z</dcterms:modified>
</cp:coreProperties>
</file>