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849AD03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92496">
        <w:rPr>
          <w:rFonts w:ascii="Times New Roman" w:hAnsi="Times New Roman" w:cs="Times New Roman"/>
          <w:sz w:val="20"/>
          <w:szCs w:val="20"/>
        </w:rPr>
        <w:t>14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CD5A0C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6F217AFA" w:rsidR="00F53A3A" w:rsidRPr="00CD5A0C" w:rsidRDefault="002468BD" w:rsidP="00CD5A0C">
      <w:pPr>
        <w:pStyle w:val="Nagwek5"/>
        <w:spacing w:after="24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CD5A0C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 pn.: </w:t>
      </w:r>
      <w:r w:rsidR="00A77836" w:rsidRPr="00CD5A0C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CD5A0C" w:rsidRPr="00CD5A0C">
        <w:rPr>
          <w:rFonts w:ascii="Times New Roman" w:hAnsi="Times New Roman" w:cs="Times New Roman"/>
          <w:color w:val="auto"/>
          <w:sz w:val="20"/>
          <w:szCs w:val="20"/>
        </w:rPr>
        <w:t>Świadczenie usług szerokopasmowego dostępu do Internetu</w:t>
      </w:r>
      <w:r w:rsidR="001F64FE" w:rsidRPr="00CD5A0C">
        <w:rPr>
          <w:rFonts w:ascii="Times New Roman" w:hAnsi="Times New Roman" w:cs="Times New Roman"/>
          <w:b/>
          <w:color w:val="auto"/>
          <w:sz w:val="20"/>
          <w:szCs w:val="20"/>
        </w:rPr>
        <w:t>”.</w:t>
      </w:r>
    </w:p>
    <w:p w14:paraId="3AB77BE2" w14:textId="77777777" w:rsidR="00892496" w:rsidRDefault="002468BD" w:rsidP="008924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5FCAD246" w14:textId="2C1853E9" w:rsidR="00892496" w:rsidRPr="00892496" w:rsidRDefault="00892496" w:rsidP="002E31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496">
        <w:rPr>
          <w:rFonts w:ascii="Times New Roman" w:hAnsi="Times New Roman" w:cs="Times New Roman"/>
          <w:sz w:val="20"/>
          <w:szCs w:val="20"/>
        </w:rPr>
        <w:t xml:space="preserve">Czy Zamawiający  potwierdza,  że  w przypadku wyboru oferty Wykonawcy   prowadzącego działalność w formie spółki akcyjnej, część </w:t>
      </w:r>
      <w:proofErr w:type="spellStart"/>
      <w:r w:rsidRPr="00892496">
        <w:rPr>
          <w:rFonts w:ascii="Times New Roman" w:hAnsi="Times New Roman" w:cs="Times New Roman"/>
          <w:sz w:val="20"/>
          <w:szCs w:val="20"/>
        </w:rPr>
        <w:t>komparycyjna</w:t>
      </w:r>
      <w:proofErr w:type="spellEnd"/>
      <w:r w:rsidRPr="00892496">
        <w:rPr>
          <w:rFonts w:ascii="Times New Roman" w:hAnsi="Times New Roman" w:cs="Times New Roman"/>
          <w:sz w:val="20"/>
          <w:szCs w:val="20"/>
        </w:rPr>
        <w:t xml:space="preserve"> Umowy będzie obejmować wszelkie dane wymagane przez art. 374 § 1 </w:t>
      </w:r>
      <w:proofErr w:type="spellStart"/>
      <w:r w:rsidRPr="00892496">
        <w:rPr>
          <w:rFonts w:ascii="Times New Roman" w:hAnsi="Times New Roman" w:cs="Times New Roman"/>
          <w:sz w:val="20"/>
          <w:szCs w:val="20"/>
        </w:rPr>
        <w:t>Ksh</w:t>
      </w:r>
      <w:proofErr w:type="spellEnd"/>
      <w:r w:rsidRPr="00892496">
        <w:rPr>
          <w:rFonts w:ascii="Times New Roman" w:hAnsi="Times New Roman" w:cs="Times New Roman"/>
          <w:sz w:val="20"/>
          <w:szCs w:val="20"/>
        </w:rPr>
        <w:t>?</w:t>
      </w:r>
    </w:p>
    <w:p w14:paraId="21FEF2CF" w14:textId="77777777" w:rsidR="00892496" w:rsidRPr="00892496" w:rsidRDefault="00892496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Odpowiedź:</w:t>
      </w:r>
    </w:p>
    <w:p w14:paraId="3C57DE12" w14:textId="6AC980E7" w:rsidR="00892496" w:rsidRDefault="00892496" w:rsidP="002E31F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potwierdza, </w:t>
      </w:r>
      <w:r w:rsidRPr="00892496">
        <w:rPr>
          <w:rFonts w:ascii="Times New Roman" w:hAnsi="Times New Roman" w:cs="Times New Roman"/>
          <w:sz w:val="20"/>
          <w:szCs w:val="20"/>
        </w:rPr>
        <w:t xml:space="preserve">że  w przypadku wyboru oferty Wykonawcy   prowadzącego działalność w formie spółki akcyjnej, część </w:t>
      </w:r>
      <w:proofErr w:type="spellStart"/>
      <w:r w:rsidRPr="00892496">
        <w:rPr>
          <w:rFonts w:ascii="Times New Roman" w:hAnsi="Times New Roman" w:cs="Times New Roman"/>
          <w:sz w:val="20"/>
          <w:szCs w:val="20"/>
        </w:rPr>
        <w:t>komparycyjna</w:t>
      </w:r>
      <w:proofErr w:type="spellEnd"/>
      <w:r w:rsidRPr="00892496">
        <w:rPr>
          <w:rFonts w:ascii="Times New Roman" w:hAnsi="Times New Roman" w:cs="Times New Roman"/>
          <w:sz w:val="20"/>
          <w:szCs w:val="20"/>
        </w:rPr>
        <w:t xml:space="preserve"> Umowy będzie obejmować wszelkie dane wymagane przez art. 374 § 1 </w:t>
      </w:r>
      <w:proofErr w:type="spellStart"/>
      <w:r w:rsidRPr="00892496">
        <w:rPr>
          <w:rFonts w:ascii="Times New Roman" w:hAnsi="Times New Roman" w:cs="Times New Roman"/>
          <w:sz w:val="20"/>
          <w:szCs w:val="20"/>
        </w:rPr>
        <w:t>Ksh</w:t>
      </w:r>
      <w:proofErr w:type="spellEnd"/>
    </w:p>
    <w:p w14:paraId="2A394590" w14:textId="5B9520C5" w:rsidR="00892496" w:rsidRDefault="00892496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 w:rsidR="00017B4D">
        <w:rPr>
          <w:b/>
          <w:bCs/>
          <w:iCs/>
          <w:sz w:val="20"/>
          <w:szCs w:val="20"/>
          <w:u w:val="single"/>
        </w:rPr>
        <w:t xml:space="preserve"> </w:t>
      </w:r>
      <w:r>
        <w:rPr>
          <w:b/>
          <w:bCs/>
          <w:iCs/>
          <w:sz w:val="20"/>
          <w:szCs w:val="20"/>
          <w:u w:val="single"/>
        </w:rPr>
        <w:t>2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02F1B85A" w14:textId="722E6D3E" w:rsidR="00892496" w:rsidRPr="00892496" w:rsidRDefault="00892496" w:rsidP="002E31F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2496">
        <w:rPr>
          <w:sz w:val="20"/>
          <w:szCs w:val="20"/>
          <w:lang w:eastAsia="ar-SA"/>
        </w:rPr>
        <w:t>W</w:t>
      </w:r>
      <w:r w:rsidRPr="00892496">
        <w:rPr>
          <w:sz w:val="20"/>
          <w:szCs w:val="20"/>
          <w:lang w:val="x-none" w:eastAsia="ar-SA"/>
        </w:rPr>
        <w:t xml:space="preserve"> treści  zapisu § </w:t>
      </w:r>
      <w:r w:rsidRPr="00892496">
        <w:rPr>
          <w:sz w:val="20"/>
          <w:szCs w:val="20"/>
          <w:lang w:eastAsia="ar-SA"/>
        </w:rPr>
        <w:t>6 ust.6  </w:t>
      </w:r>
      <w:r w:rsidRPr="00892496">
        <w:rPr>
          <w:sz w:val="20"/>
          <w:szCs w:val="20"/>
          <w:lang w:val="x-none" w:eastAsia="ar-SA"/>
        </w:rPr>
        <w:t>Umowy –wskazuje, </w:t>
      </w:r>
      <w:r w:rsidRPr="00892496">
        <w:rPr>
          <w:sz w:val="20"/>
          <w:szCs w:val="20"/>
          <w:lang w:eastAsia="ar-SA"/>
        </w:rPr>
        <w:t xml:space="preserve">się </w:t>
      </w:r>
      <w:r w:rsidRPr="00892496">
        <w:rPr>
          <w:sz w:val="20"/>
          <w:szCs w:val="20"/>
          <w:lang w:val="x-none" w:eastAsia="ar-SA"/>
        </w:rPr>
        <w:t xml:space="preserve"> że  </w:t>
      </w:r>
      <w:r w:rsidRPr="00892496">
        <w:rPr>
          <w:sz w:val="20"/>
          <w:szCs w:val="20"/>
          <w:lang w:eastAsia="ar-SA"/>
        </w:rPr>
        <w:t>- Zamawiający ma prawo dochodzić odszkodowania uzupełniającego na zasadach Kodeksu cywilnego, jeżeli szkoda przewyższy wysokość kar umownych.</w:t>
      </w:r>
    </w:p>
    <w:p w14:paraId="0E39FDE9" w14:textId="4927CB84" w:rsidR="00892496" w:rsidRDefault="00892496" w:rsidP="002E31FB">
      <w:pPr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92496">
        <w:rPr>
          <w:rFonts w:ascii="Times New Roman" w:hAnsi="Times New Roman" w:cs="Times New Roman"/>
          <w:sz w:val="20"/>
          <w:szCs w:val="20"/>
        </w:rPr>
        <w:t>Wykonawca wskazuje, że przywołana regulacja  stwarza  Zamawiającemu  prawo  do dochodzenia należności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92496">
        <w:rPr>
          <w:rFonts w:ascii="Times New Roman" w:hAnsi="Times New Roman" w:cs="Times New Roman"/>
          <w:sz w:val="20"/>
          <w:szCs w:val="20"/>
        </w:rPr>
        <w:t>nieograniczonej wysokości.  Z tego względu  określenie maksymalnej wysokości odszkodowania   umożliwia  Wykonawcy   ocenę  ryzyka   związanego z realizacją umowy.  W świetle powyższego  Wykonawca zwraca się o potwierdzenie, że  Zamawiający   wyraża zgodę n</w:t>
      </w:r>
      <w:r>
        <w:rPr>
          <w:rFonts w:ascii="Times New Roman" w:hAnsi="Times New Roman" w:cs="Times New Roman"/>
          <w:sz w:val="20"/>
          <w:szCs w:val="20"/>
        </w:rPr>
        <w:t>a uzupełnienie  zapisu</w:t>
      </w:r>
      <w:r w:rsidRPr="00892496">
        <w:rPr>
          <w:rFonts w:ascii="Times New Roman" w:hAnsi="Times New Roman" w:cs="Times New Roman"/>
          <w:sz w:val="20"/>
          <w:szCs w:val="20"/>
        </w:rPr>
        <w:t>,  poprzez wskazanie, że  łączna wysokość odszkodowania wraz z naliczonymi karami nie przekroczy  całkowitej wartości umowy.</w:t>
      </w:r>
    </w:p>
    <w:p w14:paraId="6314AECB" w14:textId="77777777" w:rsidR="00892496" w:rsidRPr="00892496" w:rsidRDefault="00892496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Odpowiedź:</w:t>
      </w:r>
    </w:p>
    <w:p w14:paraId="4CC72F8C" w14:textId="667A7F76" w:rsidR="00892496" w:rsidRPr="00892496" w:rsidRDefault="00892496" w:rsidP="002E31FB">
      <w:pPr>
        <w:spacing w:after="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017B4D">
        <w:rPr>
          <w:rFonts w:ascii="Times New Roman" w:hAnsi="Times New Roman" w:cs="Times New Roman"/>
          <w:sz w:val="20"/>
          <w:szCs w:val="20"/>
        </w:rPr>
        <w:t>nie wyraża zgody na uzupełnienie postanowień umownych o wnioskowany zapis.</w:t>
      </w:r>
    </w:p>
    <w:p w14:paraId="767CD0DC" w14:textId="413CFBD0" w:rsidR="00017B4D" w:rsidRDefault="00017B4D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3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61CE8360" w14:textId="77777777" w:rsidR="00892496" w:rsidRPr="00892496" w:rsidRDefault="00892496" w:rsidP="002E31F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92496">
        <w:rPr>
          <w:rFonts w:ascii="Times New Roman" w:hAnsi="Times New Roman" w:cs="Times New Roman"/>
          <w:sz w:val="20"/>
          <w:szCs w:val="20"/>
        </w:rPr>
        <w:t>Zgodnie z treścią</w:t>
      </w:r>
      <w:r w:rsidRPr="00892496">
        <w:rPr>
          <w:rFonts w:ascii="Times New Roman" w:hAnsi="Times New Roman" w:cs="Times New Roman"/>
          <w:b/>
          <w:bCs/>
          <w:sz w:val="20"/>
          <w:szCs w:val="20"/>
        </w:rPr>
        <w:t> §</w:t>
      </w:r>
      <w:r w:rsidRPr="00892496">
        <w:rPr>
          <w:rFonts w:ascii="Times New Roman" w:hAnsi="Times New Roman" w:cs="Times New Roman"/>
          <w:sz w:val="20"/>
          <w:szCs w:val="20"/>
        </w:rPr>
        <w:t xml:space="preserve"> 5 ust.5 Umowy – Zamawiający zastrzega sobie prawo potrącenia z wynagrodzenia Wykonawcy należnych Zamawiającemu z  tytułu niniejszej umowy kar umownych lub odszkodowań</w:t>
      </w:r>
    </w:p>
    <w:p w14:paraId="4A92DF67" w14:textId="60C481E9" w:rsidR="00017B4D" w:rsidRDefault="00892496" w:rsidP="002E31F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92496">
        <w:rPr>
          <w:rFonts w:ascii="Times New Roman" w:hAnsi="Times New Roman" w:cs="Times New Roman"/>
          <w:sz w:val="20"/>
          <w:szCs w:val="20"/>
        </w:rPr>
        <w:t>W celu uniknięcia w tym zakresie  nieporozumień W</w:t>
      </w:r>
      <w:r w:rsidRPr="00892496">
        <w:rPr>
          <w:rFonts w:ascii="Times New Roman" w:hAnsi="Times New Roman" w:cs="Times New Roman"/>
          <w:sz w:val="20"/>
          <w:szCs w:val="20"/>
          <w:lang w:eastAsia="zh-CN"/>
        </w:rPr>
        <w:t>ykonawca wnosi o potwierdzenie, że  naliczenie i</w:t>
      </w:r>
      <w:r w:rsidR="002E31FB">
        <w:rPr>
          <w:rFonts w:ascii="Times New Roman" w:hAnsi="Times New Roman" w:cs="Times New Roman"/>
          <w:sz w:val="20"/>
          <w:szCs w:val="20"/>
          <w:lang w:eastAsia="zh-CN"/>
        </w:rPr>
        <w:t> </w:t>
      </w:r>
      <w:r w:rsidRPr="00892496">
        <w:rPr>
          <w:rFonts w:ascii="Times New Roman" w:hAnsi="Times New Roman" w:cs="Times New Roman"/>
          <w:sz w:val="20"/>
          <w:szCs w:val="20"/>
          <w:lang w:eastAsia="zh-CN"/>
        </w:rPr>
        <w:t xml:space="preserve"> potrącenie  kar umownych poprzedzone  zostanie  postępowaniem wyjaśniającym ,  które potwierdzi  prawidłowość  naliczania kar umownych. Kara umowna powinna przysługiwać Zamawiającemu  tylko i wyłącznie w przypadku, gdy niewykonanie lub nienależyte wykonanie zobowiązania nastąpiło z</w:t>
      </w:r>
      <w:r w:rsidR="002E31FB">
        <w:rPr>
          <w:rFonts w:ascii="Times New Roman" w:hAnsi="Times New Roman" w:cs="Times New Roman"/>
          <w:sz w:val="20"/>
          <w:szCs w:val="20"/>
          <w:lang w:eastAsia="zh-CN"/>
        </w:rPr>
        <w:t> </w:t>
      </w:r>
      <w:r w:rsidRPr="00892496">
        <w:rPr>
          <w:rFonts w:ascii="Times New Roman" w:hAnsi="Times New Roman" w:cs="Times New Roman"/>
          <w:sz w:val="20"/>
          <w:szCs w:val="20"/>
          <w:lang w:eastAsia="zh-CN"/>
        </w:rPr>
        <w:t xml:space="preserve"> winy  Wykonawcy, co w praktyce oznacza konieczność istnienia procedury, w toku której Strony mają możliwość przedstawienia  swojego  stanowiska.</w:t>
      </w:r>
    </w:p>
    <w:p w14:paraId="6BCE0000" w14:textId="77777777" w:rsidR="00017B4D" w:rsidRDefault="00017B4D" w:rsidP="002E31FB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14:paraId="68C51B2B" w14:textId="77777777" w:rsidR="00017B4D" w:rsidRPr="00017B4D" w:rsidRDefault="00017B4D" w:rsidP="002E31FB">
      <w:pPr>
        <w:pStyle w:val="Akapitzlist"/>
        <w:spacing w:before="120" w:after="120"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017B4D">
        <w:rPr>
          <w:b/>
          <w:bCs/>
          <w:iCs/>
          <w:sz w:val="20"/>
          <w:szCs w:val="20"/>
          <w:u w:val="single"/>
        </w:rPr>
        <w:lastRenderedPageBreak/>
        <w:t>Odpowiedź:</w:t>
      </w:r>
    </w:p>
    <w:p w14:paraId="0CFD341E" w14:textId="5B06F106" w:rsidR="00017B4D" w:rsidRDefault="00017B4D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potwierdza, </w:t>
      </w:r>
      <w:r w:rsidRPr="00892496">
        <w:rPr>
          <w:rFonts w:ascii="Times New Roman" w:hAnsi="Times New Roman" w:cs="Times New Roman"/>
          <w:sz w:val="20"/>
          <w:szCs w:val="20"/>
        </w:rPr>
        <w:t>że </w:t>
      </w:r>
      <w:r w:rsidRPr="00892496">
        <w:rPr>
          <w:rFonts w:ascii="Times New Roman" w:hAnsi="Times New Roman" w:cs="Times New Roman"/>
          <w:sz w:val="20"/>
          <w:szCs w:val="20"/>
          <w:lang w:eastAsia="zh-CN"/>
        </w:rPr>
        <w:t>naliczenie i potrącenie  kar umownych poprzedzone  zostanie  postępowaniem wyjaśniającym,  które potwierdzi  prawidłowość  naliczania kar umownych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1A421FE9" w14:textId="3B705D51" w:rsidR="00017B4D" w:rsidRDefault="00017B4D" w:rsidP="002E31FB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 w:rsidRPr="00892496">
        <w:rPr>
          <w:b/>
          <w:bCs/>
          <w:iCs/>
          <w:sz w:val="20"/>
          <w:szCs w:val="20"/>
          <w:u w:val="single"/>
        </w:rPr>
        <w:t>Treść pytania</w:t>
      </w:r>
      <w:r>
        <w:rPr>
          <w:b/>
          <w:bCs/>
          <w:iCs/>
          <w:sz w:val="20"/>
          <w:szCs w:val="20"/>
          <w:u w:val="single"/>
        </w:rPr>
        <w:t xml:space="preserve"> 4</w:t>
      </w:r>
      <w:r w:rsidRPr="00892496">
        <w:rPr>
          <w:b/>
          <w:bCs/>
          <w:iCs/>
          <w:sz w:val="20"/>
          <w:szCs w:val="20"/>
          <w:u w:val="single"/>
        </w:rPr>
        <w:t>:</w:t>
      </w:r>
    </w:p>
    <w:p w14:paraId="1BA23F51" w14:textId="77777777" w:rsidR="00017B4D" w:rsidRDefault="00892496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92496">
        <w:rPr>
          <w:rFonts w:ascii="Times New Roman" w:hAnsi="Times New Roman" w:cs="Times New Roman"/>
          <w:sz w:val="20"/>
          <w:szCs w:val="20"/>
        </w:rPr>
        <w:t>Wykonawca wnosi, aby w Umowie wskazać, że treść obowiązku informacyjnego Wykonawcy dostępna jest na stronie www…………… bądź w załącznikach do umowy (Wykonawca dostarczy jego treść na etapie zawierania umowy).</w:t>
      </w:r>
    </w:p>
    <w:p w14:paraId="6DB18EE8" w14:textId="3A63CAFC" w:rsidR="002468BD" w:rsidRDefault="002468BD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9249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21C4EEE" w14:textId="77777777" w:rsidR="002E31FB" w:rsidRDefault="002E31FB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wprowadza zapis do zapisów postanowień umownych jako ust. 8 w paragrafie 8. </w:t>
      </w:r>
    </w:p>
    <w:p w14:paraId="60B8C357" w14:textId="730CDDD2" w:rsidR="00017B4D" w:rsidRDefault="002E31FB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Zamawiający zmienia treść ust. 7 w paragrafie 8.</w:t>
      </w:r>
    </w:p>
    <w:p w14:paraId="46EC90FF" w14:textId="59117F84" w:rsidR="002E31FB" w:rsidRDefault="002E31FB" w:rsidP="002E31F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E31FB">
        <w:rPr>
          <w:rFonts w:ascii="Times New Roman" w:hAnsi="Times New Roman" w:cs="Times New Roman"/>
          <w:b/>
          <w:sz w:val="20"/>
          <w:szCs w:val="20"/>
          <w:u w:val="single"/>
        </w:rPr>
        <w:t>Było:</w:t>
      </w:r>
      <w:r w:rsidRPr="002E31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Osobami</w:t>
      </w:r>
      <w:r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Pr="00FE2112">
        <w:rPr>
          <w:rFonts w:ascii="Times New Roman" w:hAnsi="Times New Roman"/>
          <w:sz w:val="20"/>
          <w:szCs w:val="20"/>
        </w:rPr>
        <w:t xml:space="preserve">ze strony </w:t>
      </w:r>
      <w:r>
        <w:rPr>
          <w:rFonts w:ascii="Times New Roman" w:hAnsi="Times New Roman"/>
          <w:sz w:val="20"/>
          <w:szCs w:val="20"/>
        </w:rPr>
        <w:t>Zamawiającego</w:t>
      </w:r>
      <w:r w:rsidRPr="00FE21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są</w:t>
      </w:r>
      <w:r w:rsidRPr="00FE211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pracownicy działu kadr.</w:t>
      </w:r>
    </w:p>
    <w:p w14:paraId="0F55D042" w14:textId="46310868" w:rsidR="002E31FB" w:rsidRDefault="002E31FB" w:rsidP="00726040">
      <w:pPr>
        <w:overflowPunct w:val="0"/>
        <w:autoSpaceDE w:val="0"/>
        <w:autoSpaceDN w:val="0"/>
        <w:adjustRightInd w:val="0"/>
        <w:spacing w:after="7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E31FB">
        <w:rPr>
          <w:rFonts w:ascii="Times New Roman" w:hAnsi="Times New Roman" w:cs="Times New Roman"/>
          <w:b/>
          <w:sz w:val="20"/>
          <w:szCs w:val="20"/>
          <w:u w:val="single"/>
        </w:rPr>
        <w:t>Jest:</w:t>
      </w:r>
      <w:r w:rsidRPr="002E31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Osobami</w:t>
      </w:r>
      <w:r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Pr="00FE2112">
        <w:rPr>
          <w:rFonts w:ascii="Times New Roman" w:hAnsi="Times New Roman"/>
          <w:sz w:val="20"/>
          <w:szCs w:val="20"/>
        </w:rPr>
        <w:t xml:space="preserve">ze strony </w:t>
      </w:r>
      <w:r>
        <w:rPr>
          <w:rFonts w:ascii="Times New Roman" w:hAnsi="Times New Roman"/>
          <w:sz w:val="20"/>
          <w:szCs w:val="20"/>
        </w:rPr>
        <w:t>Zamawiającego</w:t>
      </w:r>
      <w:r w:rsidRPr="00FE21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są</w:t>
      </w:r>
      <w:r w:rsidRPr="00FE211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pracownicy działu IT.</w:t>
      </w:r>
      <w:bookmarkStart w:id="0" w:name="_GoBack"/>
      <w:bookmarkEnd w:id="0"/>
    </w:p>
    <w:p w14:paraId="698843C5" w14:textId="77777777" w:rsidR="00726040" w:rsidRDefault="00726040" w:rsidP="0072604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FCAE0AA" w14:textId="3A167707" w:rsidR="00726040" w:rsidRPr="00726040" w:rsidRDefault="00726040" w:rsidP="0072604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Krzysztof Przybylski</w:t>
      </w:r>
    </w:p>
    <w:sectPr w:rsidR="00726040" w:rsidRPr="007260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647116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D5A0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65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08B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71482C"/>
    <w:multiLevelType w:val="hybridMultilevel"/>
    <w:tmpl w:val="8E28025E"/>
    <w:lvl w:ilvl="0" w:tplc="A030F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26"/>
  </w:num>
  <w:num w:numId="25">
    <w:abstractNumId w:val="23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7B4D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427CF"/>
    <w:rsid w:val="00243EB5"/>
    <w:rsid w:val="002468BD"/>
    <w:rsid w:val="0026576C"/>
    <w:rsid w:val="00294D5C"/>
    <w:rsid w:val="002A4187"/>
    <w:rsid w:val="002C0873"/>
    <w:rsid w:val="002C684A"/>
    <w:rsid w:val="002E31FB"/>
    <w:rsid w:val="002E69D1"/>
    <w:rsid w:val="003426F7"/>
    <w:rsid w:val="003A0A63"/>
    <w:rsid w:val="003D2A1E"/>
    <w:rsid w:val="003E0EF8"/>
    <w:rsid w:val="003E478A"/>
    <w:rsid w:val="00405746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26040"/>
    <w:rsid w:val="007A6C3A"/>
    <w:rsid w:val="007E497A"/>
    <w:rsid w:val="007F62EB"/>
    <w:rsid w:val="008357BF"/>
    <w:rsid w:val="00840C2B"/>
    <w:rsid w:val="008554EC"/>
    <w:rsid w:val="0085764D"/>
    <w:rsid w:val="008665B3"/>
    <w:rsid w:val="00892496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708B5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D5A0C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5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Data wydania Znak,Obiekt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D5A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2023-02-06T13:01:00Z</cp:lastPrinted>
  <dcterms:created xsi:type="dcterms:W3CDTF">2023-02-14T06:15:00Z</dcterms:created>
  <dcterms:modified xsi:type="dcterms:W3CDTF">2023-02-14T11:08:00Z</dcterms:modified>
</cp:coreProperties>
</file>