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bookmarkStart w:id="0" w:name="_GoBack"/>
      <w:bookmarkEnd w:id="0"/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6723F8">
      <w:pPr>
        <w:spacing w:after="600"/>
        <w:ind w:firstLine="708"/>
        <w:jc w:val="right"/>
      </w:pPr>
      <w:r w:rsidRPr="005D305D">
        <w:t xml:space="preserve">Katowice </w:t>
      </w:r>
      <w:r w:rsidR="00014B67">
        <w:t>21</w:t>
      </w:r>
      <w:r w:rsidR="005B7FC3">
        <w:t>.</w:t>
      </w:r>
      <w:r w:rsidR="00014B67">
        <w:t>03</w:t>
      </w:r>
      <w:r>
        <w:t>.202</w:t>
      </w:r>
      <w:r w:rsidR="009D4064">
        <w:t>2</w:t>
      </w:r>
      <w:r>
        <w:t xml:space="preserve"> r.</w:t>
      </w:r>
    </w:p>
    <w:p w:rsidR="009D4064" w:rsidRDefault="00490493" w:rsidP="009D4064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014B67">
        <w:t>3</w:t>
      </w:r>
      <w:r w:rsidR="00202CF8" w:rsidRPr="005D305D">
        <w:t>.</w:t>
      </w:r>
      <w:r w:rsidR="00014B67">
        <w:t>10</w:t>
      </w:r>
      <w:r w:rsidR="00E67051">
        <w:t>.</w:t>
      </w:r>
      <w:r w:rsidR="00202CF8" w:rsidRPr="005D305D">
        <w:t>202</w:t>
      </w:r>
      <w:r w:rsidR="00053CDE">
        <w:t>2</w:t>
      </w:r>
      <w:r w:rsidR="003226E3" w:rsidRPr="005D305D">
        <w:t>.</w:t>
      </w:r>
      <w:r w:rsidR="00E67051">
        <w:t>ŁŻ</w:t>
      </w:r>
    </w:p>
    <w:p w:rsidR="009D4064" w:rsidRPr="009D4064" w:rsidRDefault="009D4064" w:rsidP="009D4064">
      <w:pPr>
        <w:spacing w:after="840" w:line="360" w:lineRule="auto"/>
        <w:ind w:right="397"/>
        <w:jc w:val="right"/>
        <w:rPr>
          <w:b/>
        </w:rPr>
      </w:pPr>
      <w:r w:rsidRPr="009D4064">
        <w:rPr>
          <w:b/>
        </w:rPr>
        <w:t>Do Wykonawców</w:t>
      </w:r>
    </w:p>
    <w:p w:rsidR="00014B67" w:rsidRDefault="00202CF8" w:rsidP="00014B67">
      <w:pPr>
        <w:spacing w:line="360" w:lineRule="auto"/>
        <w:jc w:val="both"/>
      </w:pPr>
      <w:r w:rsidRPr="009D4064">
        <w:t>Zgodnie z art. 222 ust. 4</w:t>
      </w:r>
      <w:r w:rsidR="003831F3" w:rsidRPr="009D4064">
        <w:t xml:space="preserve"> ustawy z dnia </w:t>
      </w:r>
      <w:r w:rsidRPr="009D4064">
        <w:t>11 września  2019</w:t>
      </w:r>
      <w:r w:rsidR="003831F3" w:rsidRPr="009D4064">
        <w:t xml:space="preserve"> r. Prawo </w:t>
      </w:r>
      <w:r w:rsidRPr="009D4064">
        <w:t>zamó</w:t>
      </w:r>
      <w:r w:rsidR="003831F3" w:rsidRPr="009D4064">
        <w:t>wień publicznych (</w:t>
      </w:r>
      <w:r w:rsidR="0055076B" w:rsidRPr="009D4064">
        <w:t xml:space="preserve">Dz. U. z </w:t>
      </w:r>
      <w:r w:rsidRPr="009D4064">
        <w:t>20</w:t>
      </w:r>
      <w:r w:rsidR="005A17CC" w:rsidRPr="009D4064">
        <w:t>21</w:t>
      </w:r>
      <w:r w:rsidR="0055076B" w:rsidRPr="009D4064">
        <w:t xml:space="preserve"> r. poz.</w:t>
      </w:r>
      <w:r w:rsidR="005D305D" w:rsidRPr="009D4064">
        <w:t> </w:t>
      </w:r>
      <w:r w:rsidR="005A17CC" w:rsidRPr="009D4064">
        <w:t>1129</w:t>
      </w:r>
      <w:r w:rsidRPr="009D4064">
        <w:t>)</w:t>
      </w:r>
      <w:r w:rsidR="007B227D" w:rsidRPr="009D4064">
        <w:t xml:space="preserve"> </w:t>
      </w:r>
      <w:r w:rsidR="00736BA1" w:rsidRPr="009D4064">
        <w:t xml:space="preserve">Wojewódzki Ośrodek Ruchu Drogowego w Katowicach informuje, że </w:t>
      </w:r>
      <w:r w:rsidR="00B60B67" w:rsidRPr="009D4064">
        <w:t xml:space="preserve">w </w:t>
      </w:r>
      <w:r w:rsidR="006723F8" w:rsidRPr="009D4064">
        <w:t xml:space="preserve">postępowaniu </w:t>
      </w:r>
      <w:r w:rsidR="00014B67" w:rsidRPr="008554EC">
        <w:t xml:space="preserve">pn.: </w:t>
      </w:r>
      <w:r w:rsidR="00014B67" w:rsidRPr="006467E6">
        <w:rPr>
          <w:b/>
          <w:bCs/>
          <w:color w:val="000000"/>
        </w:rPr>
        <w:t>„</w:t>
      </w:r>
      <w:r w:rsidR="00014B67">
        <w:rPr>
          <w:rStyle w:val="markedcontent"/>
        </w:rPr>
        <w:t>Ś</w:t>
      </w:r>
      <w:r w:rsidR="00014B67" w:rsidRPr="006467E6">
        <w:rPr>
          <w:rStyle w:val="markedcontent"/>
        </w:rPr>
        <w:t>wiadczenie usług z zakresu ubezpieczenia majątkowego i</w:t>
      </w:r>
      <w:r w:rsidR="00014B67">
        <w:rPr>
          <w:rStyle w:val="markedcontent"/>
        </w:rPr>
        <w:t> </w:t>
      </w:r>
      <w:r w:rsidR="00014B67" w:rsidRPr="006467E6">
        <w:t xml:space="preserve"> </w:t>
      </w:r>
      <w:r w:rsidR="00014B67" w:rsidRPr="006467E6">
        <w:rPr>
          <w:rStyle w:val="markedcontent"/>
        </w:rPr>
        <w:t>odpowiedzialno</w:t>
      </w:r>
      <w:r w:rsidR="00014B67">
        <w:rPr>
          <w:rStyle w:val="markedcontent"/>
        </w:rPr>
        <w:t>ś</w:t>
      </w:r>
      <w:r w:rsidR="00014B67" w:rsidRPr="006467E6">
        <w:rPr>
          <w:rStyle w:val="markedcontent"/>
        </w:rPr>
        <w:t xml:space="preserve">ci cywilnej (część </w:t>
      </w:r>
      <w:r w:rsidR="00014B67">
        <w:rPr>
          <w:rStyle w:val="markedcontent"/>
        </w:rPr>
        <w:t>I</w:t>
      </w:r>
      <w:r w:rsidR="00014B67" w:rsidRPr="006467E6">
        <w:rPr>
          <w:rStyle w:val="markedcontent"/>
        </w:rPr>
        <w:t>) i ubezpieczenia komunikacyjnego</w:t>
      </w:r>
      <w:r w:rsidR="00014B67">
        <w:rPr>
          <w:rStyle w:val="markedcontent"/>
        </w:rPr>
        <w:t xml:space="preserve"> </w:t>
      </w:r>
      <w:r w:rsidR="00014B67" w:rsidRPr="006467E6">
        <w:rPr>
          <w:rStyle w:val="markedcontent"/>
        </w:rPr>
        <w:t>(częś</w:t>
      </w:r>
      <w:r w:rsidR="00014B67">
        <w:rPr>
          <w:rStyle w:val="markedcontent"/>
        </w:rPr>
        <w:t>ć</w:t>
      </w:r>
      <w:r w:rsidR="00014B67" w:rsidRPr="006467E6">
        <w:rPr>
          <w:rStyle w:val="markedcontent"/>
        </w:rPr>
        <w:t xml:space="preserve"> </w:t>
      </w:r>
      <w:r w:rsidR="00014B67">
        <w:rPr>
          <w:rStyle w:val="markedcontent"/>
        </w:rPr>
        <w:t>II</w:t>
      </w:r>
      <w:r w:rsidR="00014B67" w:rsidRPr="006467E6">
        <w:rPr>
          <w:rStyle w:val="markedcontent"/>
        </w:rPr>
        <w:t>) dla</w:t>
      </w:r>
      <w:r w:rsidR="00014B67">
        <w:rPr>
          <w:rStyle w:val="markedcontent"/>
        </w:rPr>
        <w:t xml:space="preserve"> W</w:t>
      </w:r>
      <w:r w:rsidR="00014B67" w:rsidRPr="006467E6">
        <w:rPr>
          <w:rStyle w:val="markedcontent"/>
        </w:rPr>
        <w:t xml:space="preserve">ojewódzkiego </w:t>
      </w:r>
      <w:r w:rsidR="00014B67">
        <w:rPr>
          <w:rStyle w:val="markedcontent"/>
        </w:rPr>
        <w:t>O</w:t>
      </w:r>
      <w:r w:rsidR="00014B67" w:rsidRPr="006467E6">
        <w:rPr>
          <w:rStyle w:val="markedcontent"/>
        </w:rPr>
        <w:t xml:space="preserve">środka </w:t>
      </w:r>
      <w:r w:rsidR="00014B67">
        <w:rPr>
          <w:rStyle w:val="markedcontent"/>
        </w:rPr>
        <w:t>R</w:t>
      </w:r>
      <w:r w:rsidR="00014B67" w:rsidRPr="006467E6">
        <w:rPr>
          <w:rStyle w:val="markedcontent"/>
        </w:rPr>
        <w:t xml:space="preserve">uchu </w:t>
      </w:r>
      <w:r w:rsidR="00014B67">
        <w:rPr>
          <w:rStyle w:val="markedcontent"/>
        </w:rPr>
        <w:t>D</w:t>
      </w:r>
      <w:r w:rsidR="00014B67" w:rsidRPr="006467E6">
        <w:rPr>
          <w:rStyle w:val="markedcontent"/>
        </w:rPr>
        <w:t xml:space="preserve">rogowego w </w:t>
      </w:r>
      <w:r w:rsidR="00014B67">
        <w:rPr>
          <w:rStyle w:val="markedcontent"/>
        </w:rPr>
        <w:t>K</w:t>
      </w:r>
      <w:r w:rsidR="00014B67" w:rsidRPr="006467E6">
        <w:rPr>
          <w:rStyle w:val="markedcontent"/>
        </w:rPr>
        <w:t>atowicach</w:t>
      </w:r>
      <w:r w:rsidR="00014B67">
        <w:rPr>
          <w:rStyle w:val="markedcontent"/>
          <w:rFonts w:ascii="Arial" w:hAnsi="Arial" w:cs="Arial"/>
        </w:rPr>
        <w:t xml:space="preserve">” </w:t>
      </w:r>
      <w:r w:rsidR="002A1CC4" w:rsidRPr="009D4064">
        <w:t xml:space="preserve">Zamawiający </w:t>
      </w:r>
      <w:r w:rsidR="00736BA1" w:rsidRPr="009D4064">
        <w:t xml:space="preserve">zamierza przeznaczyć kwotę: </w:t>
      </w:r>
    </w:p>
    <w:p w:rsidR="00D95A91" w:rsidRDefault="00014B67" w:rsidP="00014B67">
      <w:pPr>
        <w:pStyle w:val="Akapitzlist"/>
        <w:numPr>
          <w:ilvl w:val="0"/>
          <w:numId w:val="3"/>
        </w:numPr>
        <w:spacing w:after="2400" w:line="360" w:lineRule="auto"/>
        <w:jc w:val="both"/>
      </w:pPr>
      <w:r>
        <w:t>Dla części I: 47.</w:t>
      </w:r>
      <w:r w:rsidRPr="00014B67">
        <w:t>970</w:t>
      </w:r>
      <w:r>
        <w:t xml:space="preserve">,00 złotych </w:t>
      </w:r>
      <w:r w:rsidR="001F3B50">
        <w:t xml:space="preserve">brutto </w:t>
      </w:r>
      <w:r w:rsidR="0076238F" w:rsidRPr="005D305D">
        <w:t>(słownie:</w:t>
      </w:r>
      <w:r w:rsidR="00E60986">
        <w:t> </w:t>
      </w:r>
      <w:r w:rsidR="0076238F" w:rsidRPr="005D305D">
        <w:t xml:space="preserve"> </w:t>
      </w:r>
      <w:r>
        <w:t>czterdzieści dziewięć tysięcy dziewięćset siedemdziesiąt</w:t>
      </w:r>
      <w:r w:rsidR="006723F8">
        <w:t xml:space="preserve"> złotych </w:t>
      </w:r>
      <w:r>
        <w:t>00</w:t>
      </w:r>
      <w:r w:rsidR="006723F8">
        <w:t>/100</w:t>
      </w:r>
      <w:r w:rsidR="0076238F" w:rsidRPr="005D305D">
        <w:t>)</w:t>
      </w:r>
      <w:r>
        <w:t>,</w:t>
      </w:r>
    </w:p>
    <w:p w:rsidR="00014B67" w:rsidRDefault="00014B67" w:rsidP="00014B67">
      <w:pPr>
        <w:pStyle w:val="Akapitzlist"/>
        <w:numPr>
          <w:ilvl w:val="0"/>
          <w:numId w:val="3"/>
        </w:numPr>
        <w:spacing w:after="1200" w:line="360" w:lineRule="auto"/>
        <w:ind w:left="714" w:hanging="357"/>
        <w:contextualSpacing w:val="0"/>
        <w:jc w:val="both"/>
      </w:pPr>
      <w:r>
        <w:t>Dla części II: 263.</w:t>
      </w:r>
      <w:r w:rsidRPr="00014B67">
        <w:t>220</w:t>
      </w:r>
      <w:r>
        <w:t xml:space="preserve">,00 złotych brutto </w:t>
      </w:r>
      <w:r w:rsidRPr="005D305D">
        <w:t>(słownie:</w:t>
      </w:r>
      <w:r>
        <w:t> </w:t>
      </w:r>
      <w:r w:rsidRPr="005D305D">
        <w:t xml:space="preserve"> </w:t>
      </w:r>
      <w:r>
        <w:t>dwieście sześćdziesiąt trzy tysiące dwieście dwadzieścia złotych 00/100</w:t>
      </w:r>
      <w:r w:rsidRPr="005D305D">
        <w:t>)</w:t>
      </w:r>
      <w:r>
        <w:t>.</w:t>
      </w:r>
    </w:p>
    <w:p w:rsidR="00913464" w:rsidRDefault="003E741A" w:rsidP="003E741A">
      <w:pPr>
        <w:pStyle w:val="Tekstpodstawowy"/>
        <w:tabs>
          <w:tab w:val="left" w:pos="720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Dyrektor WORD</w:t>
      </w:r>
    </w:p>
    <w:p w:rsidR="003E741A" w:rsidRDefault="003E741A" w:rsidP="003E741A">
      <w:pPr>
        <w:pStyle w:val="Tekstpodstawowy"/>
        <w:tabs>
          <w:tab w:val="left" w:pos="720"/>
        </w:tabs>
        <w:spacing w:after="108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Janusz Freitag</w:t>
      </w:r>
    </w:p>
    <w:p w:rsidR="00CA13C7" w:rsidRPr="00CA13C7" w:rsidRDefault="00CA13C7" w:rsidP="00CA13C7">
      <w:pPr>
        <w:pStyle w:val="Tekstpodstawowy"/>
        <w:tabs>
          <w:tab w:val="left" w:pos="720"/>
        </w:tabs>
        <w:rPr>
          <w:rFonts w:ascii="Times New Roman" w:hAnsi="Times New Roman"/>
          <w:b/>
          <w:sz w:val="20"/>
        </w:rPr>
      </w:pPr>
      <w:r w:rsidRPr="00CA13C7">
        <w:rPr>
          <w:rFonts w:ascii="Times New Roman" w:hAnsi="Times New Roman"/>
          <w:sz w:val="20"/>
        </w:rPr>
        <w:t>Otrzymują;</w:t>
      </w:r>
    </w:p>
    <w:p w:rsidR="00CA13C7" w:rsidRPr="00CA13C7" w:rsidRDefault="00CA13C7" w:rsidP="00CA13C7">
      <w:pPr>
        <w:pStyle w:val="Tekstpodstawowy"/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Times New Roman" w:hAnsi="Times New Roman"/>
          <w:b/>
          <w:sz w:val="20"/>
        </w:rPr>
      </w:pPr>
      <w:r w:rsidRPr="00CA13C7">
        <w:rPr>
          <w:rFonts w:ascii="Times New Roman" w:hAnsi="Times New Roman"/>
          <w:sz w:val="20"/>
        </w:rPr>
        <w:t xml:space="preserve">Platforma </w:t>
      </w:r>
    </w:p>
    <w:p w:rsidR="00CA13C7" w:rsidRPr="00CA13C7" w:rsidRDefault="00CA13C7" w:rsidP="00CA13C7">
      <w:pPr>
        <w:pStyle w:val="Tekstpodstawowy"/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Times New Roman" w:hAnsi="Times New Roman"/>
          <w:b/>
          <w:sz w:val="20"/>
        </w:rPr>
      </w:pPr>
      <w:r w:rsidRPr="00CA13C7">
        <w:rPr>
          <w:rFonts w:ascii="Times New Roman" w:hAnsi="Times New Roman"/>
          <w:sz w:val="20"/>
        </w:rPr>
        <w:t>a/a</w:t>
      </w:r>
    </w:p>
    <w:sectPr w:rsidR="00CA13C7" w:rsidRPr="00CA13C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136"/>
    <w:multiLevelType w:val="hybridMultilevel"/>
    <w:tmpl w:val="38149E58"/>
    <w:lvl w:ilvl="0" w:tplc="D8F24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467B8"/>
    <w:multiLevelType w:val="hybridMultilevel"/>
    <w:tmpl w:val="F5A8CCEA"/>
    <w:lvl w:ilvl="0" w:tplc="C86C66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14B67"/>
    <w:rsid w:val="00053CDE"/>
    <w:rsid w:val="00093F67"/>
    <w:rsid w:val="000A5173"/>
    <w:rsid w:val="000C06DC"/>
    <w:rsid w:val="00126531"/>
    <w:rsid w:val="001F3B50"/>
    <w:rsid w:val="00202CF8"/>
    <w:rsid w:val="00230F2F"/>
    <w:rsid w:val="002A038E"/>
    <w:rsid w:val="002A1CC4"/>
    <w:rsid w:val="002E7480"/>
    <w:rsid w:val="0030103A"/>
    <w:rsid w:val="003226E3"/>
    <w:rsid w:val="0035296B"/>
    <w:rsid w:val="003831F3"/>
    <w:rsid w:val="00386F79"/>
    <w:rsid w:val="003E3FB9"/>
    <w:rsid w:val="003E741A"/>
    <w:rsid w:val="00490493"/>
    <w:rsid w:val="004974E2"/>
    <w:rsid w:val="004C035B"/>
    <w:rsid w:val="0052581F"/>
    <w:rsid w:val="00535E4A"/>
    <w:rsid w:val="0055076B"/>
    <w:rsid w:val="00561F1C"/>
    <w:rsid w:val="005A17CC"/>
    <w:rsid w:val="005B7FC3"/>
    <w:rsid w:val="005D305D"/>
    <w:rsid w:val="005D62E0"/>
    <w:rsid w:val="006272B6"/>
    <w:rsid w:val="00666A9A"/>
    <w:rsid w:val="006723F8"/>
    <w:rsid w:val="006A1D25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E406F"/>
    <w:rsid w:val="007E645D"/>
    <w:rsid w:val="007F4578"/>
    <w:rsid w:val="008752D6"/>
    <w:rsid w:val="008D7D26"/>
    <w:rsid w:val="00907C76"/>
    <w:rsid w:val="00913464"/>
    <w:rsid w:val="00932F0B"/>
    <w:rsid w:val="009408F6"/>
    <w:rsid w:val="009619B0"/>
    <w:rsid w:val="00964A5B"/>
    <w:rsid w:val="009D4064"/>
    <w:rsid w:val="009F7455"/>
    <w:rsid w:val="00A22334"/>
    <w:rsid w:val="00A605A7"/>
    <w:rsid w:val="00A67C77"/>
    <w:rsid w:val="00A95FB7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75ACA"/>
    <w:rsid w:val="00CA13C7"/>
    <w:rsid w:val="00CA6F0B"/>
    <w:rsid w:val="00CD4CA2"/>
    <w:rsid w:val="00CD5E83"/>
    <w:rsid w:val="00D5103F"/>
    <w:rsid w:val="00D95A91"/>
    <w:rsid w:val="00DA07C3"/>
    <w:rsid w:val="00DC4629"/>
    <w:rsid w:val="00DD795D"/>
    <w:rsid w:val="00E37303"/>
    <w:rsid w:val="00E60986"/>
    <w:rsid w:val="00E67051"/>
    <w:rsid w:val="00ED339D"/>
    <w:rsid w:val="00EF16F4"/>
    <w:rsid w:val="00EF5A62"/>
    <w:rsid w:val="00FA2482"/>
    <w:rsid w:val="00F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5C357A-6C85-419B-A836-A2221CA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670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6705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markedcontent">
    <w:name w:val="markedcontent"/>
    <w:basedOn w:val="Domylnaczcionkaakapitu"/>
    <w:rsid w:val="00014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creator>Ewa</dc:creator>
  <cp:lastModifiedBy>Łukasz Żurawik</cp:lastModifiedBy>
  <cp:revision>2</cp:revision>
  <cp:lastPrinted>2021-11-25T07:00:00Z</cp:lastPrinted>
  <dcterms:created xsi:type="dcterms:W3CDTF">2022-03-21T06:35:00Z</dcterms:created>
  <dcterms:modified xsi:type="dcterms:W3CDTF">2022-03-21T06:35:00Z</dcterms:modified>
</cp:coreProperties>
</file>