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B04" w:rsidRPr="005D305D" w:rsidRDefault="005D305D" w:rsidP="00CD5E83">
      <w:r w:rsidRPr="005D305D">
        <w:rPr>
          <w:noProof/>
        </w:rPr>
        <w:drawing>
          <wp:inline distT="0" distB="0" distL="0" distR="0">
            <wp:extent cx="6105525" cy="1143000"/>
            <wp:effectExtent l="0" t="0" r="9525" b="0"/>
            <wp:docPr id="1" name="Obraz 1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3" t="-133" r="-23" b="-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1143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305D" w:rsidRPr="005D305D" w:rsidRDefault="005D305D" w:rsidP="00CD5E83">
      <w:pPr>
        <w:spacing w:after="600"/>
        <w:jc w:val="right"/>
      </w:pPr>
      <w:r w:rsidRPr="005D305D">
        <w:t xml:space="preserve">Katowice </w:t>
      </w:r>
      <w:r>
        <w:t>1</w:t>
      </w:r>
      <w:r w:rsidR="00D95A91">
        <w:t>4</w:t>
      </w:r>
      <w:r>
        <w:t>.07.2021 r.</w:t>
      </w:r>
    </w:p>
    <w:p w:rsidR="007B227D" w:rsidRPr="005D305D" w:rsidRDefault="00490493" w:rsidP="00CD5E83">
      <w:pPr>
        <w:spacing w:after="840"/>
      </w:pPr>
      <w:r w:rsidRPr="005D305D">
        <w:t>AT-ZP</w:t>
      </w:r>
      <w:r w:rsidR="007C26EE" w:rsidRPr="005D305D">
        <w:t>.262</w:t>
      </w:r>
      <w:r w:rsidR="003226E3" w:rsidRPr="005D305D">
        <w:t>.</w:t>
      </w:r>
      <w:r w:rsidR="00D95A91">
        <w:t>5</w:t>
      </w:r>
      <w:r w:rsidR="00202CF8" w:rsidRPr="005D305D">
        <w:t>.2021</w:t>
      </w:r>
      <w:r w:rsidR="003226E3" w:rsidRPr="005D305D">
        <w:t>.</w:t>
      </w:r>
    </w:p>
    <w:p w:rsidR="00B60B67" w:rsidRPr="00D95A91" w:rsidRDefault="00202CF8" w:rsidP="00C75ACA">
      <w:pPr>
        <w:spacing w:after="240" w:line="360" w:lineRule="auto"/>
        <w:jc w:val="both"/>
        <w:rPr>
          <w:b/>
          <w:bCs/>
          <w:sz w:val="36"/>
          <w:szCs w:val="36"/>
        </w:rPr>
      </w:pPr>
      <w:r w:rsidRPr="005D305D">
        <w:t>Zgodnie z art. 222 ust. 4</w:t>
      </w:r>
      <w:r w:rsidR="003831F3" w:rsidRPr="005D305D">
        <w:t xml:space="preserve"> ustawy z dnia </w:t>
      </w:r>
      <w:r w:rsidRPr="005D305D">
        <w:t>11 września  2019</w:t>
      </w:r>
      <w:r w:rsidR="003831F3" w:rsidRPr="005D305D">
        <w:t xml:space="preserve"> r. Prawo </w:t>
      </w:r>
      <w:r w:rsidRPr="005D305D">
        <w:t>zamó</w:t>
      </w:r>
      <w:r w:rsidR="003831F3" w:rsidRPr="005D305D">
        <w:t>wień publicznych (</w:t>
      </w:r>
      <w:r w:rsidR="0055076B" w:rsidRPr="005D305D">
        <w:t xml:space="preserve">Dz. U. z </w:t>
      </w:r>
      <w:r w:rsidRPr="005D305D">
        <w:t>2019</w:t>
      </w:r>
      <w:r w:rsidR="0055076B" w:rsidRPr="005D305D">
        <w:t xml:space="preserve"> r. poz.</w:t>
      </w:r>
      <w:r w:rsidR="005D305D">
        <w:t> </w:t>
      </w:r>
      <w:r w:rsidR="0055076B" w:rsidRPr="005D305D">
        <w:t xml:space="preserve"> </w:t>
      </w:r>
      <w:r w:rsidRPr="005D305D">
        <w:t>2019)</w:t>
      </w:r>
      <w:r w:rsidR="007B227D" w:rsidRPr="005D305D">
        <w:t xml:space="preserve"> </w:t>
      </w:r>
      <w:r w:rsidR="00736BA1" w:rsidRPr="005D305D">
        <w:t xml:space="preserve">Wojewódzki Ośrodek Ruchu Drogowego w Katowicach informuje, że </w:t>
      </w:r>
      <w:r w:rsidR="00B60B67">
        <w:t xml:space="preserve">w </w:t>
      </w:r>
      <w:r w:rsidR="00D95A91">
        <w:t xml:space="preserve">postępowaniu na </w:t>
      </w:r>
      <w:r w:rsidR="00D95A91">
        <w:rPr>
          <w:bCs/>
        </w:rPr>
        <w:t>d</w:t>
      </w:r>
      <w:r w:rsidR="00D95A91" w:rsidRPr="00D95A91">
        <w:rPr>
          <w:bCs/>
        </w:rPr>
        <w:t>ostaw</w:t>
      </w:r>
      <w:r w:rsidR="00D95A91">
        <w:rPr>
          <w:bCs/>
        </w:rPr>
        <w:t>ę</w:t>
      </w:r>
      <w:r w:rsidR="00D95A91" w:rsidRPr="00D95A91">
        <w:rPr>
          <w:bCs/>
        </w:rPr>
        <w:t xml:space="preserve"> sprzętu komputerowego na potrzeby Wojewódzkiego Ośrodka Ruchu Drogowego w Katowicach</w:t>
      </w:r>
      <w:r w:rsidR="00D95A91">
        <w:rPr>
          <w:b/>
          <w:bCs/>
          <w:sz w:val="36"/>
          <w:szCs w:val="36"/>
        </w:rPr>
        <w:t xml:space="preserve"> </w:t>
      </w:r>
      <w:r w:rsidR="00736BA1" w:rsidRPr="005D305D">
        <w:t xml:space="preserve">zamierza przeznaczyć kwotę: </w:t>
      </w:r>
    </w:p>
    <w:p w:rsidR="00D95A91" w:rsidRPr="00D95A91" w:rsidRDefault="00B60B67" w:rsidP="00C75ACA">
      <w:pPr>
        <w:pStyle w:val="Akapitzlist"/>
        <w:numPr>
          <w:ilvl w:val="0"/>
          <w:numId w:val="1"/>
        </w:numPr>
        <w:spacing w:after="240" w:line="360" w:lineRule="auto"/>
        <w:jc w:val="both"/>
        <w:rPr>
          <w:b/>
          <w:bCs/>
          <w:sz w:val="32"/>
          <w:szCs w:val="32"/>
        </w:rPr>
      </w:pPr>
      <w:r w:rsidRPr="00431E01">
        <w:t xml:space="preserve">Część I </w:t>
      </w:r>
      <w:r w:rsidR="00D95A91">
        <w:t>Stacja komputerowa –</w:t>
      </w:r>
      <w:r w:rsidR="00C75ACA">
        <w:t xml:space="preserve"> 131.954,40</w:t>
      </w:r>
      <w:r w:rsidR="005D305D">
        <w:t xml:space="preserve"> zł </w:t>
      </w:r>
      <w:r w:rsidR="001F3B50">
        <w:t xml:space="preserve">brutto </w:t>
      </w:r>
      <w:r w:rsidR="0076238F" w:rsidRPr="005D305D">
        <w:t xml:space="preserve">(słownie: </w:t>
      </w:r>
      <w:r w:rsidR="00C75ACA">
        <w:t>sto trzydzieści jeden tysięcy dziewięćset pięćdziesiąt cztery</w:t>
      </w:r>
      <w:r>
        <w:t xml:space="preserve"> złot</w:t>
      </w:r>
      <w:r w:rsidR="00C75ACA">
        <w:t>e</w:t>
      </w:r>
      <w:r w:rsidR="007B227D" w:rsidRPr="005D305D">
        <w:t xml:space="preserve"> </w:t>
      </w:r>
      <w:r w:rsidR="00C75ACA">
        <w:t>4</w:t>
      </w:r>
      <w:r w:rsidR="0076238F" w:rsidRPr="005D305D">
        <w:t>0</w:t>
      </w:r>
      <w:r w:rsidR="007B227D" w:rsidRPr="005D305D">
        <w:t>/</w:t>
      </w:r>
      <w:r w:rsidR="0076238F" w:rsidRPr="005D305D">
        <w:t>100</w:t>
      </w:r>
      <w:r w:rsidR="007B227D" w:rsidRPr="005D305D">
        <w:t xml:space="preserve"> zł</w:t>
      </w:r>
      <w:r w:rsidR="0076238F" w:rsidRPr="005D305D">
        <w:t>)</w:t>
      </w:r>
      <w:r>
        <w:t>,</w:t>
      </w:r>
    </w:p>
    <w:p w:rsidR="00B60B67" w:rsidRPr="00D95A91" w:rsidRDefault="00B60B67" w:rsidP="00C75ACA">
      <w:pPr>
        <w:pStyle w:val="Akapitzlist"/>
        <w:numPr>
          <w:ilvl w:val="0"/>
          <w:numId w:val="1"/>
        </w:numPr>
        <w:spacing w:after="240" w:line="360" w:lineRule="auto"/>
        <w:jc w:val="both"/>
        <w:rPr>
          <w:b/>
          <w:bCs/>
          <w:sz w:val="32"/>
          <w:szCs w:val="32"/>
        </w:rPr>
      </w:pPr>
      <w:r w:rsidRPr="00431E01">
        <w:t xml:space="preserve">Część </w:t>
      </w:r>
      <w:r>
        <w:t>I</w:t>
      </w:r>
      <w:r w:rsidRPr="00431E01">
        <w:t xml:space="preserve">I </w:t>
      </w:r>
      <w:r w:rsidR="00D95A91" w:rsidRPr="00D95A91">
        <w:t xml:space="preserve">Monitory </w:t>
      </w:r>
      <w:r w:rsidR="00C75ACA">
        <w:t>–</w:t>
      </w:r>
      <w:r w:rsidR="00D95A91">
        <w:t xml:space="preserve"> </w:t>
      </w:r>
      <w:r w:rsidR="00C75ACA">
        <w:t>13.</w:t>
      </w:r>
      <w:r w:rsidR="00C75ACA" w:rsidRPr="00C75ACA">
        <w:t>625,94</w:t>
      </w:r>
      <w:r w:rsidR="00C75ACA">
        <w:t xml:space="preserve"> </w:t>
      </w:r>
      <w:r>
        <w:t>zł</w:t>
      </w:r>
      <w:r w:rsidR="001F3B50">
        <w:t xml:space="preserve"> brutto</w:t>
      </w:r>
      <w:r>
        <w:t xml:space="preserve"> </w:t>
      </w:r>
      <w:r w:rsidRPr="005D305D">
        <w:t xml:space="preserve">(słownie: </w:t>
      </w:r>
      <w:r w:rsidR="00C75ACA">
        <w:t xml:space="preserve">trzynaście tysięcy sześćset dwadzieścia pięć </w:t>
      </w:r>
      <w:r>
        <w:t>złotych</w:t>
      </w:r>
      <w:r w:rsidRPr="005D305D">
        <w:t xml:space="preserve"> </w:t>
      </w:r>
      <w:r w:rsidR="00C75ACA">
        <w:t>94</w:t>
      </w:r>
      <w:r w:rsidRPr="005D305D">
        <w:t>/100</w:t>
      </w:r>
      <w:r>
        <w:t> </w:t>
      </w:r>
      <w:r w:rsidRPr="005D305D">
        <w:t xml:space="preserve"> zł)</w:t>
      </w:r>
      <w:r>
        <w:t>,</w:t>
      </w:r>
      <w:r w:rsidRPr="005D305D">
        <w:t xml:space="preserve"> </w:t>
      </w:r>
    </w:p>
    <w:p w:rsidR="00D95A91" w:rsidRPr="00D95A91" w:rsidRDefault="00D95A91" w:rsidP="00C75ACA">
      <w:pPr>
        <w:pStyle w:val="Akapitzlist"/>
        <w:numPr>
          <w:ilvl w:val="0"/>
          <w:numId w:val="1"/>
        </w:numPr>
        <w:spacing w:after="240" w:line="360" w:lineRule="auto"/>
        <w:jc w:val="both"/>
        <w:rPr>
          <w:b/>
          <w:bCs/>
          <w:sz w:val="32"/>
          <w:szCs w:val="32"/>
        </w:rPr>
      </w:pPr>
      <w:r w:rsidRPr="00431E01">
        <w:t xml:space="preserve">Część </w:t>
      </w:r>
      <w:r>
        <w:t>I</w:t>
      </w:r>
      <w:r w:rsidRPr="00431E01">
        <w:t>I</w:t>
      </w:r>
      <w:r w:rsidR="00C75ACA">
        <w:t>I</w:t>
      </w:r>
      <w:r w:rsidRPr="00431E01">
        <w:t xml:space="preserve"> </w:t>
      </w:r>
      <w:r w:rsidR="00C75ACA">
        <w:t>Pozostały sprzęt IT</w:t>
      </w:r>
      <w:r>
        <w:t xml:space="preserve"> </w:t>
      </w:r>
      <w:r w:rsidR="00C75ACA">
        <w:t>–</w:t>
      </w:r>
      <w:r>
        <w:t xml:space="preserve"> </w:t>
      </w:r>
      <w:r w:rsidR="00C75ACA">
        <w:t>11.</w:t>
      </w:r>
      <w:r w:rsidR="00C75ACA" w:rsidRPr="00C75ACA">
        <w:t>854,86</w:t>
      </w:r>
      <w:r w:rsidR="00C75ACA">
        <w:t xml:space="preserve"> </w:t>
      </w:r>
      <w:r>
        <w:t xml:space="preserve">zł brutto </w:t>
      </w:r>
      <w:r w:rsidRPr="005D305D">
        <w:t xml:space="preserve">(słownie: </w:t>
      </w:r>
      <w:r w:rsidR="00C75ACA">
        <w:t>jedenaście</w:t>
      </w:r>
      <w:r>
        <w:t xml:space="preserve"> tysięcy </w:t>
      </w:r>
      <w:r w:rsidR="00C75ACA">
        <w:t>osiemset pięćdziesiąt cztery</w:t>
      </w:r>
      <w:r>
        <w:t xml:space="preserve"> złot</w:t>
      </w:r>
      <w:r w:rsidR="00C75ACA">
        <w:t>e</w:t>
      </w:r>
      <w:r w:rsidRPr="005D305D">
        <w:t xml:space="preserve"> </w:t>
      </w:r>
      <w:r w:rsidR="00C75ACA">
        <w:t>86</w:t>
      </w:r>
      <w:r w:rsidRPr="005D305D">
        <w:t>/100</w:t>
      </w:r>
      <w:r>
        <w:t> </w:t>
      </w:r>
      <w:r w:rsidRPr="005D305D">
        <w:t xml:space="preserve"> zł)</w:t>
      </w:r>
      <w:r>
        <w:t>,</w:t>
      </w:r>
      <w:r w:rsidRPr="005D305D">
        <w:t xml:space="preserve"> </w:t>
      </w:r>
    </w:p>
    <w:p w:rsidR="00D95A91" w:rsidRPr="00D95A91" w:rsidRDefault="00D95A91" w:rsidP="00C75ACA">
      <w:pPr>
        <w:pStyle w:val="Akapitzlist"/>
        <w:numPr>
          <w:ilvl w:val="0"/>
          <w:numId w:val="1"/>
        </w:numPr>
        <w:spacing w:after="240" w:line="360" w:lineRule="auto"/>
        <w:jc w:val="both"/>
        <w:rPr>
          <w:b/>
          <w:bCs/>
          <w:sz w:val="32"/>
          <w:szCs w:val="32"/>
        </w:rPr>
      </w:pPr>
      <w:r w:rsidRPr="00431E01">
        <w:t xml:space="preserve">Część </w:t>
      </w:r>
      <w:r>
        <w:t>I</w:t>
      </w:r>
      <w:r w:rsidR="00C75ACA">
        <w:t>V</w:t>
      </w:r>
      <w:r w:rsidRPr="00431E01">
        <w:t xml:space="preserve"> </w:t>
      </w:r>
      <w:r w:rsidR="00C75ACA">
        <w:t>Drukarki –</w:t>
      </w:r>
      <w:r>
        <w:t xml:space="preserve"> </w:t>
      </w:r>
      <w:r w:rsidR="00C75ACA">
        <w:t>19.</w:t>
      </w:r>
      <w:r w:rsidR="00C75ACA" w:rsidRPr="00C75ACA">
        <w:t>595,13</w:t>
      </w:r>
      <w:r>
        <w:t xml:space="preserve">zł brutto </w:t>
      </w:r>
      <w:r w:rsidRPr="005D305D">
        <w:t xml:space="preserve">(słownie: </w:t>
      </w:r>
      <w:r w:rsidR="00C75ACA">
        <w:t>dziewiętnaście</w:t>
      </w:r>
      <w:r>
        <w:t xml:space="preserve"> tysięcy </w:t>
      </w:r>
      <w:r w:rsidR="00C75ACA">
        <w:t>pięćset dziewięćdziesiąt pięć</w:t>
      </w:r>
      <w:r>
        <w:t xml:space="preserve"> złotych</w:t>
      </w:r>
      <w:r w:rsidRPr="005D305D">
        <w:t xml:space="preserve"> </w:t>
      </w:r>
      <w:r w:rsidR="00C75ACA">
        <w:t>13</w:t>
      </w:r>
      <w:r w:rsidRPr="005D305D">
        <w:t>/100</w:t>
      </w:r>
      <w:r>
        <w:t> </w:t>
      </w:r>
      <w:r w:rsidRPr="005D305D">
        <w:t xml:space="preserve"> zł)</w:t>
      </w:r>
      <w:r>
        <w:t>,</w:t>
      </w:r>
      <w:r w:rsidRPr="005D305D">
        <w:t xml:space="preserve"> </w:t>
      </w:r>
    </w:p>
    <w:p w:rsidR="00D95A91" w:rsidRPr="00D95A91" w:rsidRDefault="00D95A91" w:rsidP="00C75ACA">
      <w:pPr>
        <w:pStyle w:val="Akapitzlist"/>
        <w:numPr>
          <w:ilvl w:val="0"/>
          <w:numId w:val="1"/>
        </w:numPr>
        <w:spacing w:after="240" w:line="360" w:lineRule="auto"/>
        <w:jc w:val="both"/>
        <w:rPr>
          <w:b/>
          <w:bCs/>
          <w:sz w:val="32"/>
          <w:szCs w:val="32"/>
        </w:rPr>
      </w:pPr>
      <w:r w:rsidRPr="00431E01">
        <w:t xml:space="preserve">Część </w:t>
      </w:r>
      <w:r w:rsidR="00C75ACA">
        <w:t>V</w:t>
      </w:r>
      <w:r w:rsidRPr="00431E01">
        <w:t xml:space="preserve"> </w:t>
      </w:r>
      <w:r w:rsidR="00C75ACA">
        <w:t>Serwer z systemem operacyjnym 36.</w:t>
      </w:r>
      <w:r w:rsidR="00C75ACA" w:rsidRPr="00C75ACA">
        <w:t>248,1</w:t>
      </w:r>
      <w:r w:rsidR="00C75ACA">
        <w:t xml:space="preserve">0 </w:t>
      </w:r>
      <w:r>
        <w:t xml:space="preserve">zł brutto </w:t>
      </w:r>
      <w:r w:rsidRPr="005D305D">
        <w:t xml:space="preserve">(słownie: </w:t>
      </w:r>
      <w:r w:rsidR="00C75ACA">
        <w:t>trzydzieści sześć</w:t>
      </w:r>
      <w:r>
        <w:t xml:space="preserve"> tysięcy </w:t>
      </w:r>
      <w:r w:rsidR="00C75ACA">
        <w:t>dwieście czterdzieści osiem</w:t>
      </w:r>
      <w:r>
        <w:t xml:space="preserve"> złotych</w:t>
      </w:r>
      <w:r w:rsidRPr="005D305D">
        <w:t xml:space="preserve"> </w:t>
      </w:r>
      <w:r w:rsidR="00C75ACA">
        <w:t>1</w:t>
      </w:r>
      <w:r w:rsidRPr="005D305D">
        <w:t>0/100</w:t>
      </w:r>
      <w:r>
        <w:t> </w:t>
      </w:r>
      <w:r w:rsidRPr="005D305D">
        <w:t xml:space="preserve"> zł)</w:t>
      </w:r>
      <w:r>
        <w:t>,</w:t>
      </w:r>
      <w:r w:rsidRPr="005D305D">
        <w:t xml:space="preserve"> </w:t>
      </w:r>
    </w:p>
    <w:p w:rsidR="00D95A91" w:rsidRPr="00907C76" w:rsidRDefault="00D95A91" w:rsidP="00C75ACA">
      <w:pPr>
        <w:pStyle w:val="Akapitzlist"/>
        <w:numPr>
          <w:ilvl w:val="0"/>
          <w:numId w:val="1"/>
        </w:numPr>
        <w:spacing w:after="240" w:line="360" w:lineRule="auto"/>
        <w:jc w:val="both"/>
        <w:rPr>
          <w:b/>
          <w:bCs/>
          <w:sz w:val="32"/>
          <w:szCs w:val="32"/>
        </w:rPr>
      </w:pPr>
      <w:r w:rsidRPr="00431E01">
        <w:t xml:space="preserve">Część </w:t>
      </w:r>
      <w:r w:rsidR="00C75ACA">
        <w:t>VI</w:t>
      </w:r>
      <w:r w:rsidRPr="00431E01">
        <w:t xml:space="preserve"> </w:t>
      </w:r>
      <w:r w:rsidR="00C75ACA">
        <w:t>Laptop</w:t>
      </w:r>
      <w:r w:rsidRPr="00D95A91">
        <w:t xml:space="preserve"> </w:t>
      </w:r>
      <w:r w:rsidR="00C75ACA">
        <w:t>–</w:t>
      </w:r>
      <w:r>
        <w:t xml:space="preserve"> </w:t>
      </w:r>
      <w:r w:rsidR="00C75ACA">
        <w:t>4.</w:t>
      </w:r>
      <w:r w:rsidR="00C75ACA" w:rsidRPr="00C75ACA">
        <w:t>279,17</w:t>
      </w:r>
      <w:r>
        <w:t xml:space="preserve">zł brutto </w:t>
      </w:r>
      <w:r w:rsidRPr="005D305D">
        <w:t xml:space="preserve">(słownie: </w:t>
      </w:r>
      <w:r w:rsidR="00C75ACA">
        <w:t>cztery</w:t>
      </w:r>
      <w:r>
        <w:t xml:space="preserve"> tysi</w:t>
      </w:r>
      <w:r w:rsidR="00C75ACA">
        <w:t>ące</w:t>
      </w:r>
      <w:r>
        <w:t xml:space="preserve"> </w:t>
      </w:r>
      <w:r w:rsidR="00C75ACA">
        <w:t>dwieście siedemdziesiąt dziewięć</w:t>
      </w:r>
      <w:r>
        <w:t xml:space="preserve"> złotych</w:t>
      </w:r>
      <w:r w:rsidRPr="005D305D">
        <w:t xml:space="preserve"> </w:t>
      </w:r>
      <w:r w:rsidR="00C75ACA">
        <w:t>17</w:t>
      </w:r>
      <w:r w:rsidRPr="005D305D">
        <w:t>/100</w:t>
      </w:r>
      <w:r>
        <w:t> </w:t>
      </w:r>
      <w:r w:rsidRPr="005D305D">
        <w:t xml:space="preserve"> zł)</w:t>
      </w:r>
      <w:r>
        <w:t>,</w:t>
      </w:r>
      <w:r w:rsidRPr="005D305D">
        <w:t xml:space="preserve"> </w:t>
      </w:r>
      <w:bookmarkStart w:id="0" w:name="_GoBack"/>
      <w:bookmarkEnd w:id="0"/>
    </w:p>
    <w:p w:rsidR="00907C76" w:rsidRDefault="00907C76" w:rsidP="00907C76">
      <w:pPr>
        <w:pStyle w:val="Tekstpodstawowy"/>
        <w:ind w:left="720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Z-ca </w:t>
      </w:r>
      <w:r w:rsidRPr="005D305D">
        <w:rPr>
          <w:rFonts w:ascii="Times New Roman" w:hAnsi="Times New Roman"/>
          <w:sz w:val="20"/>
        </w:rPr>
        <w:t>Dyrektor</w:t>
      </w:r>
    </w:p>
    <w:p w:rsidR="00907C76" w:rsidRPr="005D305D" w:rsidRDefault="00907C76" w:rsidP="00907C76">
      <w:pPr>
        <w:pStyle w:val="Tekstpodstawowy"/>
        <w:ind w:left="720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Grzegorz </w:t>
      </w:r>
      <w:proofErr w:type="spellStart"/>
      <w:r>
        <w:rPr>
          <w:rFonts w:ascii="Times New Roman" w:hAnsi="Times New Roman"/>
          <w:sz w:val="20"/>
        </w:rPr>
        <w:t>Cius</w:t>
      </w:r>
      <w:proofErr w:type="spellEnd"/>
    </w:p>
    <w:sectPr w:rsidR="00907C76" w:rsidRPr="005D305D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044E66"/>
    <w:multiLevelType w:val="hybridMultilevel"/>
    <w:tmpl w:val="94AAB6FC"/>
    <w:lvl w:ilvl="0" w:tplc="65A6EC56">
      <w:start w:val="1"/>
      <w:numFmt w:val="lowerLetter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F79"/>
    <w:rsid w:val="0001392F"/>
    <w:rsid w:val="00093F67"/>
    <w:rsid w:val="000C06DC"/>
    <w:rsid w:val="00126531"/>
    <w:rsid w:val="001F3B50"/>
    <w:rsid w:val="00202CF8"/>
    <w:rsid w:val="00230F2F"/>
    <w:rsid w:val="002E7480"/>
    <w:rsid w:val="0030103A"/>
    <w:rsid w:val="003226E3"/>
    <w:rsid w:val="0035296B"/>
    <w:rsid w:val="003831F3"/>
    <w:rsid w:val="00386F79"/>
    <w:rsid w:val="003E3FB9"/>
    <w:rsid w:val="00490493"/>
    <w:rsid w:val="004C035B"/>
    <w:rsid w:val="00535E4A"/>
    <w:rsid w:val="0055076B"/>
    <w:rsid w:val="00561F1C"/>
    <w:rsid w:val="005D305D"/>
    <w:rsid w:val="005D62E0"/>
    <w:rsid w:val="006272B6"/>
    <w:rsid w:val="00666A9A"/>
    <w:rsid w:val="006B0B04"/>
    <w:rsid w:val="007065E5"/>
    <w:rsid w:val="00736BA1"/>
    <w:rsid w:val="0074290B"/>
    <w:rsid w:val="007529CB"/>
    <w:rsid w:val="0076238F"/>
    <w:rsid w:val="00774257"/>
    <w:rsid w:val="007B227D"/>
    <w:rsid w:val="007C26EE"/>
    <w:rsid w:val="007F4578"/>
    <w:rsid w:val="008752D6"/>
    <w:rsid w:val="00907C76"/>
    <w:rsid w:val="00932F0B"/>
    <w:rsid w:val="009408F6"/>
    <w:rsid w:val="009619B0"/>
    <w:rsid w:val="009F7455"/>
    <w:rsid w:val="00A22334"/>
    <w:rsid w:val="00A605A7"/>
    <w:rsid w:val="00A67C77"/>
    <w:rsid w:val="00A95FB7"/>
    <w:rsid w:val="00B245A7"/>
    <w:rsid w:val="00B53C74"/>
    <w:rsid w:val="00B60B67"/>
    <w:rsid w:val="00B76AA4"/>
    <w:rsid w:val="00B93A77"/>
    <w:rsid w:val="00B9404A"/>
    <w:rsid w:val="00B96E00"/>
    <w:rsid w:val="00BB6545"/>
    <w:rsid w:val="00BC34A9"/>
    <w:rsid w:val="00BC7C67"/>
    <w:rsid w:val="00C3534B"/>
    <w:rsid w:val="00C53304"/>
    <w:rsid w:val="00C6128E"/>
    <w:rsid w:val="00C66213"/>
    <w:rsid w:val="00C75ACA"/>
    <w:rsid w:val="00CA6F0B"/>
    <w:rsid w:val="00CD4CA2"/>
    <w:rsid w:val="00CD5E83"/>
    <w:rsid w:val="00D5103F"/>
    <w:rsid w:val="00D95A91"/>
    <w:rsid w:val="00DA07C3"/>
    <w:rsid w:val="00DC4629"/>
    <w:rsid w:val="00DD795D"/>
    <w:rsid w:val="00E37303"/>
    <w:rsid w:val="00ED339D"/>
    <w:rsid w:val="00EF16F4"/>
    <w:rsid w:val="00EF5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B87158-48C9-42B1-AAFB-D76B8EBD9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line="360" w:lineRule="auto"/>
      <w:jc w:val="both"/>
      <w:outlineLvl w:val="0"/>
    </w:pPr>
    <w:rPr>
      <w:rFonts w:ascii="Arial" w:hAnsi="Arial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pacing w:line="360" w:lineRule="auto"/>
      <w:jc w:val="both"/>
    </w:pPr>
    <w:rPr>
      <w:rFonts w:ascii="Arial" w:hAnsi="Arial"/>
      <w:sz w:val="28"/>
    </w:rPr>
  </w:style>
  <w:style w:type="paragraph" w:styleId="Tekstdymka">
    <w:name w:val="Balloon Text"/>
    <w:basedOn w:val="Normalny"/>
    <w:semiHidden/>
    <w:rsid w:val="00386F79"/>
    <w:rPr>
      <w:rFonts w:ascii="Tahoma" w:hAnsi="Tahoma" w:cs="Tahoma"/>
      <w:sz w:val="16"/>
      <w:szCs w:val="16"/>
    </w:rPr>
  </w:style>
  <w:style w:type="paragraph" w:customStyle="1" w:styleId="Plandokumentu">
    <w:name w:val="Plan dokumentu"/>
    <w:basedOn w:val="Normalny"/>
    <w:semiHidden/>
    <w:rsid w:val="00A67C77"/>
    <w:pPr>
      <w:shd w:val="clear" w:color="auto" w:fill="000080"/>
    </w:pPr>
    <w:rPr>
      <w:rFonts w:ascii="Tahoma" w:hAnsi="Tahoma" w:cs="Tahoma"/>
    </w:rPr>
  </w:style>
  <w:style w:type="paragraph" w:customStyle="1" w:styleId="Standard">
    <w:name w:val="Standard"/>
    <w:qFormat/>
    <w:rsid w:val="0055076B"/>
    <w:pPr>
      <w:widowControl w:val="0"/>
      <w:suppressAutoHyphens/>
      <w:textAlignment w:val="baseline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B60B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166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NZP/SP/3/04</vt:lpstr>
    </vt:vector>
  </TitlesOfParts>
  <Company>WORD</Company>
  <LinksUpToDate>false</LinksUpToDate>
  <CharactersWithSpaces>1160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NZP/SP/3/04</dc:title>
  <dc:subject/>
  <dc:creator>Ewa</dc:creator>
  <cp:keywords/>
  <cp:lastModifiedBy>Łukasz Żurawik</cp:lastModifiedBy>
  <cp:revision>7</cp:revision>
  <cp:lastPrinted>2021-07-14T10:01:00Z</cp:lastPrinted>
  <dcterms:created xsi:type="dcterms:W3CDTF">2021-07-13T06:47:00Z</dcterms:created>
  <dcterms:modified xsi:type="dcterms:W3CDTF">2021-07-14T10:01:00Z</dcterms:modified>
</cp:coreProperties>
</file>