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AE150" w14:textId="3D1E8331" w:rsidR="00C526C5" w:rsidRDefault="00C526C5" w:rsidP="00A7535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4522812B" wp14:editId="007D99C7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E40AB" w14:textId="04B080FA" w:rsidR="00C526C5" w:rsidRPr="0053100B" w:rsidRDefault="00C526C5" w:rsidP="00C526C5">
      <w:pPr>
        <w:jc w:val="right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 xml:space="preserve">Katowice </w:t>
      </w:r>
      <w:r w:rsidR="004A3813" w:rsidRPr="0053100B">
        <w:rPr>
          <w:rFonts w:ascii="Times New Roman" w:hAnsi="Times New Roman" w:cs="Times New Roman"/>
          <w:sz w:val="20"/>
          <w:szCs w:val="20"/>
        </w:rPr>
        <w:t>9</w:t>
      </w:r>
      <w:r w:rsidRPr="0053100B">
        <w:rPr>
          <w:rFonts w:ascii="Times New Roman" w:hAnsi="Times New Roman" w:cs="Times New Roman"/>
          <w:sz w:val="20"/>
          <w:szCs w:val="20"/>
        </w:rPr>
        <w:t>.07.2021 r</w:t>
      </w:r>
    </w:p>
    <w:p w14:paraId="57BAB46C" w14:textId="1D04F92D" w:rsidR="00C526C5" w:rsidRPr="0053100B" w:rsidRDefault="00C526C5" w:rsidP="0053100B">
      <w:pPr>
        <w:spacing w:after="600" w:line="240" w:lineRule="auto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>AT-ZP.262.</w:t>
      </w:r>
      <w:r w:rsidR="005E27AE" w:rsidRPr="0053100B">
        <w:rPr>
          <w:rFonts w:ascii="Times New Roman" w:hAnsi="Times New Roman" w:cs="Times New Roman"/>
          <w:sz w:val="20"/>
          <w:szCs w:val="20"/>
        </w:rPr>
        <w:t>5</w:t>
      </w:r>
      <w:r w:rsidRPr="0053100B">
        <w:rPr>
          <w:rFonts w:ascii="Times New Roman" w:hAnsi="Times New Roman" w:cs="Times New Roman"/>
          <w:sz w:val="20"/>
          <w:szCs w:val="20"/>
        </w:rPr>
        <w:t>.2021</w:t>
      </w:r>
    </w:p>
    <w:p w14:paraId="11D34D26" w14:textId="4DFDC782" w:rsidR="0053100B" w:rsidRPr="0053100B" w:rsidRDefault="0053100B" w:rsidP="00494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100B">
        <w:rPr>
          <w:rFonts w:ascii="Times New Roman" w:hAnsi="Times New Roman" w:cs="Times New Roman"/>
          <w:sz w:val="20"/>
          <w:szCs w:val="20"/>
        </w:rPr>
        <w:t xml:space="preserve">Dot. postępowania </w:t>
      </w:r>
      <w:r>
        <w:rPr>
          <w:rFonts w:ascii="Times New Roman" w:hAnsi="Times New Roman" w:cs="Times New Roman"/>
          <w:sz w:val="20"/>
          <w:szCs w:val="20"/>
        </w:rPr>
        <w:t>na</w:t>
      </w:r>
      <w:r w:rsidRPr="005310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„Dostawę</w:t>
      </w:r>
      <w:r w:rsidRPr="0053100B">
        <w:rPr>
          <w:rFonts w:ascii="Times New Roman" w:hAnsi="Times New Roman" w:cs="Times New Roman"/>
          <w:sz w:val="20"/>
          <w:szCs w:val="20"/>
        </w:rPr>
        <w:t xml:space="preserve"> sprzętu komputerowego na potrzeby Wojewódzkiego Ośrodka Ruchu Drogowego w Katowicach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53100B">
        <w:rPr>
          <w:rFonts w:ascii="Times New Roman" w:hAnsi="Times New Roman" w:cs="Times New Roman"/>
          <w:sz w:val="20"/>
          <w:szCs w:val="20"/>
        </w:rPr>
        <w:t>.</w:t>
      </w:r>
    </w:p>
    <w:p w14:paraId="2EFC9819" w14:textId="2EEF7897" w:rsidR="005E27AE" w:rsidRPr="0049445D" w:rsidRDefault="0053100B" w:rsidP="0049445D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art. 275 ust. 1 </w:t>
      </w:r>
      <w:proofErr w:type="spellStart"/>
      <w:r w:rsidRPr="0049445D">
        <w:rPr>
          <w:rFonts w:ascii="Times New Roman" w:hAnsi="Times New Roman" w:cs="Times New Roman"/>
          <w:b/>
          <w:sz w:val="20"/>
          <w:szCs w:val="20"/>
        </w:rPr>
        <w:t>pn</w:t>
      </w:r>
      <w:proofErr w:type="spellEnd"/>
      <w:r w:rsidRPr="0049445D">
        <w:rPr>
          <w:rFonts w:ascii="Times New Roman" w:hAnsi="Times New Roman" w:cs="Times New Roman"/>
          <w:b/>
          <w:sz w:val="20"/>
          <w:szCs w:val="20"/>
        </w:rPr>
        <w:t>.:„Dostawa sprzętu komputerowego na potrzeby Wojewódzkiego Ośrodka Ruchu Drogowego w Katowicach</w:t>
      </w:r>
      <w:r w:rsidR="001B1D6D" w:rsidRPr="0049445D">
        <w:rPr>
          <w:rFonts w:ascii="Times New Roman" w:hAnsi="Times New Roman" w:cs="Times New Roman"/>
          <w:b/>
          <w:sz w:val="20"/>
          <w:szCs w:val="20"/>
        </w:rPr>
        <w:t>”</w:t>
      </w:r>
      <w:r w:rsidRPr="0049445D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385E417A" w14:textId="77777777" w:rsidR="0053100B" w:rsidRPr="0049445D" w:rsidRDefault="005E27AE" w:rsidP="00E330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>Treść pytania</w:t>
      </w:r>
      <w:r w:rsidR="0053100B" w:rsidRPr="0049445D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</w:p>
    <w:p w14:paraId="20A53F71" w14:textId="4A53A627" w:rsidR="005E27AE" w:rsidRPr="00761F23" w:rsidRDefault="0049445D" w:rsidP="00761F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Pytania dotyczące kryterium oceny ofert:</w:t>
      </w:r>
      <w:r w:rsidRPr="0053100B">
        <w:rPr>
          <w:rFonts w:ascii="Times New Roman" w:hAnsi="Times New Roman" w:cs="Times New Roman"/>
          <w:sz w:val="20"/>
          <w:szCs w:val="20"/>
        </w:rPr>
        <w:t xml:space="preserve"> </w:t>
      </w:r>
      <w:r w:rsidR="005E27AE" w:rsidRPr="0053100B">
        <w:rPr>
          <w:rFonts w:ascii="Times New Roman" w:hAnsi="Times New Roman" w:cs="Times New Roman"/>
          <w:sz w:val="20"/>
          <w:szCs w:val="20"/>
        </w:rPr>
        <w:t xml:space="preserve">Zwracam się z prośbą o zawężenie kryterium </w:t>
      </w:r>
      <w:proofErr w:type="spellStart"/>
      <w:r w:rsidR="005E27AE" w:rsidRPr="0053100B">
        <w:rPr>
          <w:rFonts w:ascii="Times New Roman" w:hAnsi="Times New Roman" w:cs="Times New Roman"/>
          <w:sz w:val="20"/>
          <w:szCs w:val="20"/>
        </w:rPr>
        <w:t>pozacenowego</w:t>
      </w:r>
      <w:proofErr w:type="spellEnd"/>
      <w:r w:rsidR="005E27AE" w:rsidRPr="0053100B">
        <w:rPr>
          <w:rFonts w:ascii="Times New Roman" w:hAnsi="Times New Roman" w:cs="Times New Roman"/>
          <w:sz w:val="20"/>
          <w:szCs w:val="20"/>
        </w:rPr>
        <w:t xml:space="preserve"> oceny ofert w zakresie okresu gwarancji (</w:t>
      </w:r>
      <w:r w:rsidR="00E330DC">
        <w:rPr>
          <w:rFonts w:ascii="Times New Roman" w:hAnsi="Times New Roman" w:cs="Times New Roman"/>
          <w:sz w:val="20"/>
          <w:szCs w:val="20"/>
        </w:rPr>
        <w:t>np.</w:t>
      </w:r>
      <w:r w:rsidR="005E27AE" w:rsidRPr="0053100B">
        <w:rPr>
          <w:rFonts w:ascii="Times New Roman" w:hAnsi="Times New Roman" w:cs="Times New Roman"/>
          <w:sz w:val="20"/>
          <w:szCs w:val="20"/>
        </w:rPr>
        <w:t xml:space="preserve"> do 5 lat) oraz w zakresie terminu realizacji (</w:t>
      </w:r>
      <w:r w:rsidR="00E330DC">
        <w:rPr>
          <w:rFonts w:ascii="Times New Roman" w:hAnsi="Times New Roman" w:cs="Times New Roman"/>
          <w:sz w:val="20"/>
          <w:szCs w:val="20"/>
        </w:rPr>
        <w:t>np.</w:t>
      </w:r>
      <w:r w:rsidR="005E27AE" w:rsidRPr="0053100B">
        <w:rPr>
          <w:rFonts w:ascii="Times New Roman" w:hAnsi="Times New Roman" w:cs="Times New Roman"/>
          <w:sz w:val="20"/>
          <w:szCs w:val="20"/>
        </w:rPr>
        <w:t xml:space="preserve"> do 7 dni) Aktualny kształt kryterium oceny ofert umożliwia złożenie oferty z okresem gwarancji </w:t>
      </w:r>
      <w:r w:rsidR="00E330DC">
        <w:rPr>
          <w:rFonts w:ascii="Times New Roman" w:hAnsi="Times New Roman" w:cs="Times New Roman"/>
          <w:sz w:val="20"/>
          <w:szCs w:val="20"/>
        </w:rPr>
        <w:t>np.</w:t>
      </w:r>
      <w:r w:rsidR="005E27AE" w:rsidRPr="0053100B">
        <w:rPr>
          <w:rFonts w:ascii="Times New Roman" w:hAnsi="Times New Roman" w:cs="Times New Roman"/>
          <w:sz w:val="20"/>
          <w:szCs w:val="20"/>
        </w:rPr>
        <w:t xml:space="preserve"> 100 lat oraz terminem realizacji 0,1 dnia - zarówno gwarancja, jak i termin realizacji będzie niemożliwa do realizacji, a złożenie takie </w:t>
      </w:r>
      <w:r w:rsidR="005E27AE" w:rsidRPr="00761F23">
        <w:rPr>
          <w:rFonts w:ascii="Times New Roman" w:hAnsi="Times New Roman" w:cs="Times New Roman"/>
          <w:sz w:val="20"/>
          <w:szCs w:val="20"/>
        </w:rPr>
        <w:t xml:space="preserve">będzie stanowiło czyn nieuczciwej konkurencji </w:t>
      </w:r>
    </w:p>
    <w:p w14:paraId="6C01D2D7" w14:textId="51D7F03D" w:rsidR="0053100B" w:rsidRPr="0049445D" w:rsidRDefault="00E330DC" w:rsidP="00761F2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22A1144A" w14:textId="03D5337D" w:rsidR="00761F23" w:rsidRPr="00575380" w:rsidRDefault="00761F23" w:rsidP="00761F2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1F23">
        <w:rPr>
          <w:rFonts w:ascii="Times New Roman" w:hAnsi="Times New Roman" w:cs="Times New Roman"/>
          <w:sz w:val="20"/>
          <w:szCs w:val="20"/>
        </w:rPr>
        <w:t>Ze względu na „czas życia” sprzętu elektronicznego Zamawiający zmienia zapisy w Rozdz. 20 pkt. 2 SWZ  dotyczący</w:t>
      </w:r>
      <w:r w:rsidR="00575380">
        <w:rPr>
          <w:rFonts w:ascii="Times New Roman" w:hAnsi="Times New Roman" w:cs="Times New Roman"/>
          <w:sz w:val="20"/>
          <w:szCs w:val="20"/>
        </w:rPr>
        <w:t xml:space="preserve"> kryterium </w:t>
      </w:r>
      <w:r w:rsidRPr="00575380">
        <w:rPr>
          <w:rFonts w:ascii="Times New Roman" w:hAnsi="Times New Roman" w:cs="Times New Roman"/>
          <w:b/>
          <w:sz w:val="20"/>
          <w:szCs w:val="20"/>
        </w:rPr>
        <w:t>gwarancji i</w:t>
      </w:r>
      <w:r w:rsidRPr="00761F23">
        <w:rPr>
          <w:rFonts w:ascii="Times New Roman" w:hAnsi="Times New Roman" w:cs="Times New Roman"/>
          <w:sz w:val="20"/>
          <w:szCs w:val="20"/>
        </w:rPr>
        <w:t xml:space="preserve"> ustala maksymalny czas gwarancji, który będzie podlegał ocenie na </w:t>
      </w:r>
      <w:r w:rsidRPr="00575380">
        <w:rPr>
          <w:rFonts w:ascii="Times New Roman" w:hAnsi="Times New Roman" w:cs="Times New Roman"/>
          <w:b/>
          <w:sz w:val="20"/>
          <w:szCs w:val="20"/>
        </w:rPr>
        <w:t xml:space="preserve">5 lat  tj. 60 miesięcy. </w:t>
      </w:r>
    </w:p>
    <w:p w14:paraId="5ECDCA85" w14:textId="211560D0" w:rsidR="00761F23" w:rsidRPr="00575380" w:rsidRDefault="00761F23" w:rsidP="00761F23">
      <w:pPr>
        <w:jc w:val="both"/>
        <w:rPr>
          <w:rFonts w:ascii="Times New Roman" w:hAnsi="Times New Roman" w:cs="Times New Roman"/>
          <w:sz w:val="20"/>
          <w:szCs w:val="20"/>
        </w:rPr>
      </w:pPr>
      <w:r w:rsidRPr="00575380">
        <w:rPr>
          <w:rFonts w:ascii="Times New Roman" w:hAnsi="Times New Roman" w:cs="Times New Roman"/>
          <w:sz w:val="20"/>
          <w:szCs w:val="20"/>
        </w:rPr>
        <w:t>Zamawiający doprecyzowuje zapis w Rozdz. 20 pkt. 3 SWZ dotyczący</w:t>
      </w:r>
      <w:r w:rsidR="00575380">
        <w:rPr>
          <w:rFonts w:ascii="Times New Roman" w:hAnsi="Times New Roman" w:cs="Times New Roman"/>
          <w:sz w:val="20"/>
          <w:szCs w:val="20"/>
        </w:rPr>
        <w:t xml:space="preserve"> kryterium:</w:t>
      </w:r>
      <w:r w:rsidRPr="00575380">
        <w:rPr>
          <w:rFonts w:ascii="Times New Roman" w:hAnsi="Times New Roman" w:cs="Times New Roman"/>
          <w:sz w:val="20"/>
          <w:szCs w:val="20"/>
        </w:rPr>
        <w:t xml:space="preserve"> </w:t>
      </w:r>
      <w:r w:rsidRPr="00575380">
        <w:rPr>
          <w:rFonts w:ascii="Times New Roman" w:hAnsi="Times New Roman" w:cs="Times New Roman"/>
          <w:b/>
          <w:sz w:val="20"/>
          <w:szCs w:val="20"/>
        </w:rPr>
        <w:t>czasu dostawy</w:t>
      </w:r>
      <w:r w:rsidRPr="00575380">
        <w:rPr>
          <w:rFonts w:ascii="Times New Roman" w:hAnsi="Times New Roman" w:cs="Times New Roman"/>
          <w:sz w:val="20"/>
          <w:szCs w:val="20"/>
        </w:rPr>
        <w:t xml:space="preserve"> </w:t>
      </w:r>
      <w:r w:rsidR="00575380">
        <w:rPr>
          <w:rFonts w:ascii="Times New Roman" w:hAnsi="Times New Roman" w:cs="Times New Roman"/>
          <w:sz w:val="20"/>
          <w:szCs w:val="20"/>
        </w:rPr>
        <w:t>(</w:t>
      </w:r>
      <w:r w:rsidRPr="00575380">
        <w:rPr>
          <w:rFonts w:ascii="Times New Roman" w:hAnsi="Times New Roman" w:cs="Times New Roman"/>
          <w:sz w:val="20"/>
          <w:szCs w:val="20"/>
        </w:rPr>
        <w:t>termin realizacji zamówienia</w:t>
      </w:r>
      <w:r w:rsidR="00575380">
        <w:rPr>
          <w:rFonts w:ascii="Times New Roman" w:hAnsi="Times New Roman" w:cs="Times New Roman"/>
          <w:sz w:val="20"/>
          <w:szCs w:val="20"/>
        </w:rPr>
        <w:t xml:space="preserve">). Czas dostawy - </w:t>
      </w:r>
      <w:r w:rsidR="00575380" w:rsidRPr="00575380">
        <w:rPr>
          <w:rFonts w:ascii="Times New Roman" w:hAnsi="Times New Roman" w:cs="Times New Roman"/>
          <w:b/>
          <w:sz w:val="20"/>
          <w:szCs w:val="20"/>
        </w:rPr>
        <w:t>należy podać w pełnych dniach</w:t>
      </w:r>
      <w:r w:rsidR="00575380">
        <w:rPr>
          <w:rFonts w:ascii="Times New Roman" w:hAnsi="Times New Roman" w:cs="Times New Roman"/>
          <w:sz w:val="20"/>
          <w:szCs w:val="20"/>
        </w:rPr>
        <w:t xml:space="preserve"> (tzn. że najkrótszy czas dostawy, który będzie podlegał ocenie to 1 dzień.).</w:t>
      </w:r>
    </w:p>
    <w:p w14:paraId="7FAE45E3" w14:textId="464FC625" w:rsidR="0053100B" w:rsidRPr="0049445D" w:rsidRDefault="0049445D" w:rsidP="00E330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>Treść pytania 2:</w:t>
      </w:r>
      <w:r w:rsidR="0053100B" w:rsidRPr="0049445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5989B397" w14:textId="538864AB" w:rsidR="0053100B" w:rsidRPr="00575380" w:rsidRDefault="0049445D" w:rsidP="00E330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 xml:space="preserve">Pytania dotyczące </w:t>
      </w:r>
      <w:proofErr w:type="spellStart"/>
      <w:r w:rsidRPr="0049445D">
        <w:rPr>
          <w:rFonts w:ascii="Times New Roman" w:hAnsi="Times New Roman" w:cs="Times New Roman"/>
          <w:b/>
          <w:sz w:val="20"/>
          <w:szCs w:val="20"/>
        </w:rPr>
        <w:t>cześci</w:t>
      </w:r>
      <w:proofErr w:type="spellEnd"/>
      <w:r w:rsidRPr="0049445D">
        <w:rPr>
          <w:rFonts w:ascii="Times New Roman" w:hAnsi="Times New Roman" w:cs="Times New Roman"/>
          <w:b/>
          <w:sz w:val="20"/>
          <w:szCs w:val="20"/>
        </w:rPr>
        <w:t xml:space="preserve"> i - dostawa stacji</w:t>
      </w:r>
      <w:r w:rsidR="005E27AE" w:rsidRPr="004944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9445D">
        <w:rPr>
          <w:rFonts w:ascii="Times New Roman" w:hAnsi="Times New Roman" w:cs="Times New Roman"/>
          <w:b/>
          <w:sz w:val="20"/>
          <w:szCs w:val="20"/>
        </w:rPr>
        <w:t>komputerowych:</w:t>
      </w:r>
      <w:r w:rsidRPr="0053100B">
        <w:rPr>
          <w:rFonts w:ascii="Times New Roman" w:hAnsi="Times New Roman" w:cs="Times New Roman"/>
          <w:sz w:val="20"/>
          <w:szCs w:val="20"/>
        </w:rPr>
        <w:t xml:space="preserve"> </w:t>
      </w:r>
      <w:r w:rsidR="005E27AE" w:rsidRPr="0053100B">
        <w:rPr>
          <w:rFonts w:ascii="Times New Roman" w:hAnsi="Times New Roman" w:cs="Times New Roman"/>
          <w:sz w:val="20"/>
          <w:szCs w:val="20"/>
        </w:rPr>
        <w:t xml:space="preserve">Zamawiający wymaga, aby zaoferowany produkt był wyposażony w: „Wbudowane porty: 1x HDMI 1.4, 1x VGA” Zwracam się z prośbą o umożliwienie zaoferowania zestawu komputerowego posiadającego zamiast wymaganego VGA - port cyfrowe </w:t>
      </w:r>
      <w:proofErr w:type="spellStart"/>
      <w:r w:rsidR="005E27AE" w:rsidRPr="00575380">
        <w:rPr>
          <w:rFonts w:ascii="Times New Roman" w:hAnsi="Times New Roman" w:cs="Times New Roman"/>
          <w:sz w:val="20"/>
          <w:szCs w:val="20"/>
        </w:rPr>
        <w:t>DisplayPort</w:t>
      </w:r>
      <w:proofErr w:type="spellEnd"/>
      <w:r w:rsidR="005E27AE" w:rsidRPr="00575380">
        <w:rPr>
          <w:rFonts w:ascii="Times New Roman" w:hAnsi="Times New Roman" w:cs="Times New Roman"/>
          <w:sz w:val="20"/>
          <w:szCs w:val="20"/>
        </w:rPr>
        <w:t xml:space="preserve"> (ewentualnie jeśli Zamawiający wymaga portu VGA - umożliwienie dostawy adaptera DP-VGA </w:t>
      </w:r>
    </w:p>
    <w:p w14:paraId="24F0E7EE" w14:textId="035AF54C" w:rsidR="00761F23" w:rsidRPr="0049445D" w:rsidRDefault="00575380" w:rsidP="005753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196D1C9B" w14:textId="77777777" w:rsidR="00575380" w:rsidRPr="00575380" w:rsidRDefault="00575380" w:rsidP="0049445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75380">
        <w:rPr>
          <w:rFonts w:ascii="Times New Roman" w:hAnsi="Times New Roman" w:cs="Times New Roman"/>
          <w:sz w:val="20"/>
          <w:szCs w:val="20"/>
        </w:rPr>
        <w:t xml:space="preserve">Zamawiający dopuści komputer z wymaganym portem 1 x HDMI 1.4 oraz </w:t>
      </w:r>
      <w:proofErr w:type="spellStart"/>
      <w:r w:rsidRPr="00575380">
        <w:rPr>
          <w:rFonts w:ascii="Times New Roman" w:hAnsi="Times New Roman" w:cs="Times New Roman"/>
          <w:sz w:val="20"/>
          <w:szCs w:val="20"/>
        </w:rPr>
        <w:t>DisplayPort</w:t>
      </w:r>
      <w:proofErr w:type="spellEnd"/>
      <w:r w:rsidRPr="00575380">
        <w:rPr>
          <w:rFonts w:ascii="Times New Roman" w:hAnsi="Times New Roman" w:cs="Times New Roman"/>
          <w:sz w:val="20"/>
          <w:szCs w:val="20"/>
        </w:rPr>
        <w:t xml:space="preserve"> z adapterem DP / VGA (adapter ma zostać dostarczony do każdego komputera).</w:t>
      </w:r>
    </w:p>
    <w:p w14:paraId="3DC782B5" w14:textId="2B5E89D3" w:rsidR="0053100B" w:rsidRPr="0049445D" w:rsidRDefault="0053100B" w:rsidP="00E330D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>Treść pytania 3</w:t>
      </w:r>
    </w:p>
    <w:p w14:paraId="06AAF646" w14:textId="77777777" w:rsidR="0049445D" w:rsidRDefault="0049445D" w:rsidP="005753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Pytania dotyczące cz</w:t>
      </w:r>
      <w:r>
        <w:rPr>
          <w:rFonts w:ascii="Times New Roman" w:hAnsi="Times New Roman" w:cs="Times New Roman"/>
          <w:b/>
          <w:sz w:val="20"/>
          <w:szCs w:val="20"/>
        </w:rPr>
        <w:t>ę</w:t>
      </w:r>
      <w:r w:rsidRPr="0049445D">
        <w:rPr>
          <w:rFonts w:ascii="Times New Roman" w:hAnsi="Times New Roman" w:cs="Times New Roman"/>
          <w:b/>
          <w:sz w:val="20"/>
          <w:szCs w:val="20"/>
        </w:rPr>
        <w:t xml:space="preserve">ści </w:t>
      </w: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49445D">
        <w:rPr>
          <w:rFonts w:ascii="Times New Roman" w:hAnsi="Times New Roman" w:cs="Times New Roman"/>
          <w:b/>
          <w:sz w:val="20"/>
          <w:szCs w:val="20"/>
        </w:rPr>
        <w:t xml:space="preserve"> -</w:t>
      </w:r>
      <w:r w:rsidRPr="0053100B">
        <w:rPr>
          <w:rFonts w:ascii="Times New Roman" w:hAnsi="Times New Roman" w:cs="Times New Roman"/>
          <w:sz w:val="20"/>
          <w:szCs w:val="20"/>
        </w:rPr>
        <w:t xml:space="preserve"> </w:t>
      </w:r>
      <w:r w:rsidR="005E27AE" w:rsidRPr="0053100B">
        <w:rPr>
          <w:rFonts w:ascii="Times New Roman" w:hAnsi="Times New Roman" w:cs="Times New Roman"/>
          <w:sz w:val="20"/>
          <w:szCs w:val="20"/>
        </w:rPr>
        <w:t>Dostawa monitorów 29 szt. Zwracam się z prośbą o umożliwienie zaoferowania monitora posiadającego panel IPS (panel taki jest panelem wyższej klasy, charakteryzujący się kątami widzenia na poziomie 178/178 stopni) przy zachowaniu pozostałych wymagań OPZ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A57C57" w14:textId="67B685E9" w:rsidR="009C73B8" w:rsidRPr="0049445D" w:rsidRDefault="00575380" w:rsidP="0057538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 xml:space="preserve">Odpowiedź: </w:t>
      </w:r>
    </w:p>
    <w:p w14:paraId="699D0E39" w14:textId="77777777" w:rsidR="00575380" w:rsidRPr="00575380" w:rsidRDefault="00575380" w:rsidP="0057538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5380">
        <w:rPr>
          <w:rFonts w:ascii="Times New Roman" w:hAnsi="Times New Roman" w:cs="Times New Roman"/>
          <w:sz w:val="20"/>
          <w:szCs w:val="20"/>
        </w:rPr>
        <w:t>Zamawiający wyraża zgodę na dostarczenie monitora z matrycą IPS przy zachowaniu wszystkich pozostałych parametrów nie gorszych niż wymagane w SWZ.</w:t>
      </w:r>
    </w:p>
    <w:p w14:paraId="71A78A50" w14:textId="0068C0E9" w:rsidR="00BB0786" w:rsidRPr="0049445D" w:rsidRDefault="0053100B" w:rsidP="0049445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t>Treść pytania 4</w:t>
      </w:r>
    </w:p>
    <w:p w14:paraId="45FEE794" w14:textId="7DFCF0EB" w:rsidR="00E330DC" w:rsidRPr="0049445D" w:rsidRDefault="00E330DC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Dotyczy:</w:t>
      </w:r>
      <w:r w:rsidR="00575380" w:rsidRPr="0049445D">
        <w:rPr>
          <w:rFonts w:ascii="Times New Roman" w:hAnsi="Times New Roman" w:cs="Times New Roman"/>
          <w:b/>
          <w:sz w:val="20"/>
          <w:szCs w:val="20"/>
        </w:rPr>
        <w:t>– Części</w:t>
      </w:r>
      <w:r w:rsidRPr="0049445D">
        <w:rPr>
          <w:rFonts w:ascii="Times New Roman" w:hAnsi="Times New Roman" w:cs="Times New Roman"/>
          <w:b/>
          <w:sz w:val="20"/>
          <w:szCs w:val="20"/>
        </w:rPr>
        <w:t xml:space="preserve"> V – Serwer</w:t>
      </w:r>
    </w:p>
    <w:p w14:paraId="0AD956CA" w14:textId="51C37332" w:rsidR="00E330DC" w:rsidRPr="00E330DC" w:rsidRDefault="00E330DC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0DC">
        <w:rPr>
          <w:rFonts w:ascii="Times New Roman" w:hAnsi="Times New Roman" w:cs="Times New Roman"/>
          <w:sz w:val="20"/>
          <w:szCs w:val="20"/>
        </w:rPr>
        <w:t>Czy dopuścicie zaoferowanie serwera z gwarantowanym czasem reakcji serwisu do 4 godzin roboczych,</w:t>
      </w:r>
      <w:r w:rsidR="00FB7B61"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w zamian gwarantowanego czasu naprawy w ciągu 24 godzin? Nadmieniamy, że czołowi, globalni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producenci sprzętu serwerowego jak DELL czy Lenovo, nie posiadają w ogóle możliwości zaoferowania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takiej umowy serwisowej.</w:t>
      </w:r>
    </w:p>
    <w:p w14:paraId="1E7D6140" w14:textId="54EE4930" w:rsidR="00E330DC" w:rsidRDefault="00E330DC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0DC">
        <w:rPr>
          <w:rFonts w:ascii="Times New Roman" w:hAnsi="Times New Roman" w:cs="Times New Roman"/>
          <w:sz w:val="20"/>
          <w:szCs w:val="20"/>
        </w:rPr>
        <w:t>Z najlepszej wiedzy wykonawcy wynika, że wymagany poziom przedmiotowej usługi serwisowej,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posiada w</w:t>
      </w:r>
      <w:r w:rsidR="0049445D">
        <w:rPr>
          <w:rFonts w:ascii="Times New Roman" w:hAnsi="Times New Roman" w:cs="Times New Roman"/>
          <w:sz w:val="20"/>
          <w:szCs w:val="20"/>
        </w:rPr>
        <w:t> </w:t>
      </w:r>
      <w:r w:rsidRPr="00E330DC">
        <w:rPr>
          <w:rFonts w:ascii="Times New Roman" w:hAnsi="Times New Roman" w:cs="Times New Roman"/>
          <w:sz w:val="20"/>
          <w:szCs w:val="20"/>
        </w:rPr>
        <w:t xml:space="preserve"> ofercie tylko jeden producent, przy założeniu spełnienia wszystkich pozostałych parametrów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wymaganych</w:t>
      </w:r>
      <w:r w:rsidR="0049445D">
        <w:rPr>
          <w:rFonts w:ascii="Times New Roman" w:hAnsi="Times New Roman" w:cs="Times New Roman"/>
          <w:sz w:val="20"/>
          <w:szCs w:val="20"/>
        </w:rPr>
        <w:t xml:space="preserve"> </w:t>
      </w:r>
      <w:r w:rsidRPr="00E330DC">
        <w:rPr>
          <w:rFonts w:ascii="Times New Roman" w:hAnsi="Times New Roman" w:cs="Times New Roman"/>
          <w:sz w:val="20"/>
          <w:szCs w:val="20"/>
        </w:rPr>
        <w:t>w</w:t>
      </w:r>
      <w:r w:rsidR="0049445D">
        <w:rPr>
          <w:rFonts w:ascii="Times New Roman" w:hAnsi="Times New Roman" w:cs="Times New Roman"/>
          <w:sz w:val="20"/>
          <w:szCs w:val="20"/>
        </w:rPr>
        <w:t> </w:t>
      </w:r>
      <w:r w:rsidRPr="00E330DC">
        <w:rPr>
          <w:rFonts w:ascii="Times New Roman" w:hAnsi="Times New Roman" w:cs="Times New Roman"/>
          <w:sz w:val="20"/>
          <w:szCs w:val="20"/>
        </w:rPr>
        <w:t xml:space="preserve"> SWZ i SOPZ.</w:t>
      </w:r>
    </w:p>
    <w:p w14:paraId="0B40D8C9" w14:textId="0E293657" w:rsidR="001A0E47" w:rsidRPr="0049445D" w:rsidRDefault="00575380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5B5106E8" w14:textId="6548B5FB" w:rsidR="0049445D" w:rsidRDefault="00575380" w:rsidP="005753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B2F">
        <w:rPr>
          <w:rFonts w:ascii="Times New Roman" w:hAnsi="Times New Roman" w:cs="Times New Roman"/>
          <w:sz w:val="20"/>
          <w:szCs w:val="20"/>
        </w:rPr>
        <w:t xml:space="preserve">Według wiedzy Zamawiającego co najmniej dwóch producentów oferuje gwarancję z 24 godzinnym czasem naprawy. Zamawiający nie </w:t>
      </w:r>
      <w:r w:rsidR="00A134E4">
        <w:rPr>
          <w:rFonts w:ascii="Times New Roman" w:hAnsi="Times New Roman" w:cs="Times New Roman"/>
          <w:sz w:val="20"/>
          <w:szCs w:val="20"/>
        </w:rPr>
        <w:t xml:space="preserve">wyraża zgody </w:t>
      </w:r>
      <w:r w:rsidRPr="00690B2F">
        <w:rPr>
          <w:rFonts w:ascii="Times New Roman" w:hAnsi="Times New Roman" w:cs="Times New Roman"/>
          <w:sz w:val="20"/>
          <w:szCs w:val="20"/>
        </w:rPr>
        <w:t>na zmianę zapisów SWZ dotyczącą czasu naprawy i czasu reakcji.</w:t>
      </w:r>
    </w:p>
    <w:p w14:paraId="317A5133" w14:textId="77777777" w:rsidR="0049445D" w:rsidRDefault="004944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DDFA0DB" w14:textId="237EBBBB" w:rsidR="001A0E47" w:rsidRPr="0049445D" w:rsidRDefault="001A0E47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9445D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Treść pytania 5</w:t>
      </w:r>
    </w:p>
    <w:p w14:paraId="2C954E2E" w14:textId="17D1275C" w:rsidR="001A0E47" w:rsidRDefault="001A0E47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 xml:space="preserve">Pytanie dotyczy stacji roboczych; test </w:t>
      </w:r>
      <w:proofErr w:type="spellStart"/>
      <w:r w:rsidRPr="0049445D">
        <w:rPr>
          <w:rFonts w:ascii="Times New Roman" w:hAnsi="Times New Roman" w:cs="Times New Roman"/>
          <w:b/>
          <w:sz w:val="20"/>
          <w:szCs w:val="20"/>
        </w:rPr>
        <w:t>bapco</w:t>
      </w:r>
      <w:proofErr w:type="spellEnd"/>
      <w:r w:rsidRPr="001A0E47">
        <w:rPr>
          <w:rFonts w:ascii="Times New Roman" w:hAnsi="Times New Roman" w:cs="Times New Roman"/>
          <w:sz w:val="20"/>
          <w:szCs w:val="20"/>
        </w:rPr>
        <w:t xml:space="preserve"> - czy zamawiający dopuści komputer, w konfiguracji dla której test </w:t>
      </w:r>
      <w:proofErr w:type="spellStart"/>
      <w:r w:rsidRPr="001A0E47">
        <w:rPr>
          <w:rFonts w:ascii="Times New Roman" w:hAnsi="Times New Roman" w:cs="Times New Roman"/>
          <w:sz w:val="20"/>
          <w:szCs w:val="20"/>
        </w:rPr>
        <w:t>Bapco</w:t>
      </w:r>
      <w:proofErr w:type="spellEnd"/>
      <w:r w:rsidRPr="001A0E47">
        <w:rPr>
          <w:rFonts w:ascii="Times New Roman" w:hAnsi="Times New Roman" w:cs="Times New Roman"/>
          <w:sz w:val="20"/>
          <w:szCs w:val="20"/>
        </w:rPr>
        <w:t xml:space="preserve"> można znaleźć wśród ogólnodostępnych testów? Tym samym czy możliwe jest dostarczenie sprzętu bez dodatkowych testów</w:t>
      </w:r>
    </w:p>
    <w:p w14:paraId="3F073D30" w14:textId="3F76C442" w:rsidR="001B1D6D" w:rsidRPr="0049445D" w:rsidRDefault="001B1D6D" w:rsidP="00E33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445D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622ED543" w14:textId="77777777" w:rsidR="00B8185A" w:rsidRDefault="00B8185A" w:rsidP="004A31D3">
      <w:pPr>
        <w:spacing w:after="9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Zamawiający dopuści komputer, w konfiguracji, dla której test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Bapco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można znaleźć wśród ogólnodostępnych testów pod warunkiem, że testy te będą dokładnie odpowiadały zaproponowanym komputerom co do wymaganych parametrów. Zamawiający zastrzega sobie, iż w celu sprawdzenia poprawności przeprowadzonych wszystkich wymaganych testów Oferent musi dostarczyć Zamawiającemu oprogramowanie testujące, komputer do testu oraz dokładny opis metodyki przeprowadzonego testu wraz z wynikami w celu ich sprawdzenia w terminie nie dłuższym niż 3 dni od otrzymania zawiadomienia od Zamawiającego.</w:t>
      </w:r>
    </w:p>
    <w:p w14:paraId="7C3F9F96" w14:textId="6434417D" w:rsidR="004A31D3" w:rsidRDefault="004A31D3" w:rsidP="004A31D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Dyrektor WORD</w:t>
      </w:r>
    </w:p>
    <w:p w14:paraId="78FF7DDC" w14:textId="587BE663" w:rsidR="004A31D3" w:rsidRPr="004A31D3" w:rsidRDefault="004A31D3" w:rsidP="004A31D3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0"/>
          <w:szCs w:val="20"/>
        </w:rPr>
        <w:t>Janusz Freitag</w:t>
      </w:r>
    </w:p>
    <w:sectPr w:rsidR="004A31D3" w:rsidRPr="004A31D3" w:rsidSect="000A27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23E0C"/>
    <w:multiLevelType w:val="hybridMultilevel"/>
    <w:tmpl w:val="12A0B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57D92"/>
    <w:multiLevelType w:val="hybridMultilevel"/>
    <w:tmpl w:val="11929206"/>
    <w:lvl w:ilvl="0" w:tplc="8DAED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52"/>
    <w:rsid w:val="000703EB"/>
    <w:rsid w:val="000A27E3"/>
    <w:rsid w:val="001A0E47"/>
    <w:rsid w:val="001B1D6D"/>
    <w:rsid w:val="003F1F38"/>
    <w:rsid w:val="0048112D"/>
    <w:rsid w:val="0049445D"/>
    <w:rsid w:val="004A31D3"/>
    <w:rsid w:val="004A3813"/>
    <w:rsid w:val="0053100B"/>
    <w:rsid w:val="00575380"/>
    <w:rsid w:val="005E27AE"/>
    <w:rsid w:val="00690B2F"/>
    <w:rsid w:val="0076057B"/>
    <w:rsid w:val="00761F23"/>
    <w:rsid w:val="007F6206"/>
    <w:rsid w:val="007F65A0"/>
    <w:rsid w:val="00801BA5"/>
    <w:rsid w:val="0084523B"/>
    <w:rsid w:val="00946BFD"/>
    <w:rsid w:val="009C73B8"/>
    <w:rsid w:val="00A134E4"/>
    <w:rsid w:val="00A75352"/>
    <w:rsid w:val="00AB18CE"/>
    <w:rsid w:val="00AD1BEC"/>
    <w:rsid w:val="00B8185A"/>
    <w:rsid w:val="00BB0786"/>
    <w:rsid w:val="00C11833"/>
    <w:rsid w:val="00C526C5"/>
    <w:rsid w:val="00E330DC"/>
    <w:rsid w:val="00EA4A5A"/>
    <w:rsid w:val="00FB7B61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96CD"/>
  <w15:chartTrackingRefBased/>
  <w15:docId w15:val="{627F382F-9E33-4451-A44F-0C039E6E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8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0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3E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E2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Kura</dc:creator>
  <cp:keywords/>
  <dc:description/>
  <cp:lastModifiedBy>Łukasz Żurawik</cp:lastModifiedBy>
  <cp:revision>7</cp:revision>
  <cp:lastPrinted>2021-07-08T10:05:00Z</cp:lastPrinted>
  <dcterms:created xsi:type="dcterms:W3CDTF">2021-07-09T09:03:00Z</dcterms:created>
  <dcterms:modified xsi:type="dcterms:W3CDTF">2021-07-09T10:42:00Z</dcterms:modified>
</cp:coreProperties>
</file>