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E9667" w14:textId="0A69598F" w:rsidR="009B68CE" w:rsidRDefault="009B68CE" w:rsidP="00A63726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>Załącznik nr 2</w:t>
      </w:r>
      <w:r w:rsidR="00D51ECD">
        <w:rPr>
          <w:rFonts w:ascii="Times New Roman" w:hAnsi="Times New Roman" w:cs="Times New Roman"/>
          <w:i/>
          <w:color w:val="000000"/>
          <w:sz w:val="20"/>
          <w:szCs w:val="20"/>
        </w:rPr>
        <w:t>B</w:t>
      </w:r>
      <w:r w:rsidRPr="006C756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do SWZ</w:t>
      </w:r>
    </w:p>
    <w:p w14:paraId="1BB676E4" w14:textId="069D6A11" w:rsidR="006C756B" w:rsidRDefault="006C756B" w:rsidP="006C756B">
      <w:pPr>
        <w:spacing w:after="24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6C756B">
        <w:rPr>
          <w:rFonts w:ascii="Times New Roman" w:hAnsi="Times New Roman" w:cs="Times New Roman"/>
          <w:b/>
          <w:color w:val="000000"/>
          <w:sz w:val="20"/>
          <w:szCs w:val="20"/>
        </w:rPr>
        <w:t>Szczegółowy opis przedmiotu zamówienia dla części I</w:t>
      </w:r>
      <w:r w:rsidR="00D51ECD">
        <w:rPr>
          <w:rFonts w:ascii="Times New Roman" w:hAnsi="Times New Roman" w:cs="Times New Roman"/>
          <w:b/>
          <w:color w:val="000000"/>
          <w:sz w:val="20"/>
          <w:szCs w:val="20"/>
        </w:rPr>
        <w:t>I</w:t>
      </w:r>
    </w:p>
    <w:p w14:paraId="42AA6819" w14:textId="6CCBA63F" w:rsidR="00A607AC" w:rsidRPr="006C756B" w:rsidRDefault="00A607AC" w:rsidP="00A607AC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756B">
        <w:rPr>
          <w:rFonts w:ascii="Times New Roman" w:hAnsi="Times New Roman" w:cs="Times New Roman"/>
          <w:sz w:val="20"/>
          <w:szCs w:val="20"/>
        </w:rPr>
        <w:t xml:space="preserve">Przedmiotem zamówienia jest dostawa </w:t>
      </w:r>
      <w:r>
        <w:rPr>
          <w:rFonts w:ascii="Times New Roman" w:hAnsi="Times New Roman" w:cs="Times New Roman"/>
          <w:sz w:val="20"/>
          <w:szCs w:val="20"/>
        </w:rPr>
        <w:t>symulatora jazdy skuterem.</w:t>
      </w:r>
      <w:r w:rsidRPr="006C756B">
        <w:rPr>
          <w:rFonts w:ascii="Times New Roman" w:hAnsi="Times New Roman" w:cs="Times New Roman"/>
          <w:sz w:val="20"/>
          <w:szCs w:val="20"/>
        </w:rPr>
        <w:t xml:space="preserve"> gwarancją na okres minimum </w:t>
      </w:r>
      <w:r w:rsidR="005372E4">
        <w:rPr>
          <w:rFonts w:ascii="Times New Roman" w:hAnsi="Times New Roman" w:cs="Times New Roman"/>
          <w:sz w:val="20"/>
          <w:szCs w:val="20"/>
        </w:rPr>
        <w:t>12</w:t>
      </w:r>
      <w:r w:rsidRPr="006C756B">
        <w:rPr>
          <w:rFonts w:ascii="Times New Roman" w:hAnsi="Times New Roman" w:cs="Times New Roman"/>
          <w:sz w:val="20"/>
          <w:szCs w:val="20"/>
        </w:rPr>
        <w:t xml:space="preserve"> miesięcy. </w:t>
      </w:r>
    </w:p>
    <w:p w14:paraId="005733B1" w14:textId="4C028EB3" w:rsidR="00A607AC" w:rsidRDefault="00A607AC" w:rsidP="00A607AC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Wymagania:</w:t>
      </w:r>
    </w:p>
    <w:p w14:paraId="5612BAA0" w14:textId="77777777" w:rsidR="00A607AC" w:rsidRDefault="00A607AC" w:rsidP="00A607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Symulator musi być wyposażony w przełączniki odpowiadające przełącznikom w motocyklach. W  zależności od wybranego typu pojazdu skuter/motocykl, różne elementy muszą obsługiwać odpowiednie podzespoły motocykla.</w:t>
      </w:r>
    </w:p>
    <w:p w14:paraId="6581FF30" w14:textId="278E75C7" w:rsidR="00A607AC" w:rsidRPr="00A607AC" w:rsidRDefault="00A607AC" w:rsidP="00A607AC">
      <w:pPr>
        <w:pStyle w:val="Akapitzlist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Symulator musi być wyposażony w następujące elementy:</w:t>
      </w:r>
    </w:p>
    <w:p w14:paraId="6F8A6BF2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dźwignię sprzęgła (w przypadku automatycznej skrzyni biegów – hamulec tył),</w:t>
      </w:r>
    </w:p>
    <w:p w14:paraId="7B90D09E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włącznik świateł,</w:t>
      </w:r>
    </w:p>
    <w:p w14:paraId="43B5FA09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włącznik kierunkowskazów,</w:t>
      </w:r>
    </w:p>
    <w:p w14:paraId="609A43F7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sygnał dźwiękowy,</w:t>
      </w:r>
    </w:p>
    <w:p w14:paraId="75D74D27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przełącznik widoku,</w:t>
      </w:r>
    </w:p>
    <w:p w14:paraId="5460E2C3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manetkę gazu,</w:t>
      </w:r>
    </w:p>
    <w:p w14:paraId="2870B152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dźwignię hamulca przedniego,</w:t>
      </w:r>
    </w:p>
    <w:p w14:paraId="23B0909A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przepustnicę,</w:t>
      </w:r>
    </w:p>
    <w:p w14:paraId="4E68E80D" w14:textId="3C00D18B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włącznik zapłonu,</w:t>
      </w:r>
    </w:p>
    <w:p w14:paraId="3E0A8646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przełącznik widoku,</w:t>
      </w:r>
    </w:p>
    <w:p w14:paraId="503190D9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przycisk rozrusznika</w:t>
      </w:r>
    </w:p>
    <w:p w14:paraId="205E3940" w14:textId="77777777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dwie dźwignie obsługiwane przez stopy kierującego (jedna do zmiany biegów (w przypadku manualnej skrzyni biegów)</w:t>
      </w:r>
      <w:r>
        <w:rPr>
          <w:rFonts w:ascii="Times New Roman" w:hAnsi="Times New Roman" w:cs="Times New Roman"/>
          <w:sz w:val="20"/>
          <w:szCs w:val="20"/>
        </w:rPr>
        <w:t>, druga do obsługi hamulca tyln</w:t>
      </w:r>
      <w:r w:rsidRPr="00A607AC">
        <w:rPr>
          <w:rFonts w:ascii="Times New Roman" w:hAnsi="Times New Roman" w:cs="Times New Roman"/>
          <w:sz w:val="20"/>
          <w:szCs w:val="20"/>
        </w:rPr>
        <w:t>ego (w przypadku manualnej skrzyni biegów).</w:t>
      </w:r>
    </w:p>
    <w:p w14:paraId="2CE1B5B6" w14:textId="6C4C1F59" w:rsidR="00A607AC" w:rsidRDefault="00A607AC" w:rsidP="00A607AC">
      <w:pPr>
        <w:pStyle w:val="Akapitzlist"/>
        <w:numPr>
          <w:ilvl w:val="0"/>
          <w:numId w:val="20"/>
        </w:numPr>
        <w:spacing w:line="360" w:lineRule="auto"/>
        <w:ind w:left="1134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>oprogramowanie dedykowane i nowoczesne umożliwiające wybór: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07AC">
        <w:rPr>
          <w:rFonts w:ascii="Times New Roman" w:hAnsi="Times New Roman" w:cs="Times New Roman"/>
          <w:sz w:val="20"/>
          <w:szCs w:val="20"/>
        </w:rPr>
        <w:t>skrzyni biegów, typu pojazdu,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07AC">
        <w:rPr>
          <w:rFonts w:ascii="Times New Roman" w:hAnsi="Times New Roman" w:cs="Times New Roman"/>
          <w:sz w:val="20"/>
          <w:szCs w:val="20"/>
        </w:rPr>
        <w:t>typu przejazdu (uwzględniający jak najwięcej możliwych niebezpiecznych sytuacji mogących się pojawić podczas ruchu drogowego,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07AC">
        <w:rPr>
          <w:rFonts w:ascii="Times New Roman" w:hAnsi="Times New Roman" w:cs="Times New Roman"/>
          <w:sz w:val="20"/>
          <w:szCs w:val="20"/>
        </w:rPr>
        <w:t>warunków pogodowych, instrukcję dot. trasy przejazdu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607AC">
        <w:rPr>
          <w:rFonts w:ascii="Times New Roman" w:hAnsi="Times New Roman" w:cs="Times New Roman"/>
          <w:sz w:val="20"/>
          <w:szCs w:val="20"/>
        </w:rPr>
        <w:t xml:space="preserve">procedura obsługi jak w </w:t>
      </w:r>
      <w:r>
        <w:rPr>
          <w:rFonts w:ascii="Times New Roman" w:hAnsi="Times New Roman" w:cs="Times New Roman"/>
          <w:sz w:val="20"/>
          <w:szCs w:val="20"/>
        </w:rPr>
        <w:t>przypadku prawdziwego motocykla.</w:t>
      </w:r>
    </w:p>
    <w:p w14:paraId="1E9F9CB9" w14:textId="61B39DAD" w:rsidR="00A607AC" w:rsidRPr="00A607AC" w:rsidRDefault="00A607AC" w:rsidP="00A607AC">
      <w:pPr>
        <w:pStyle w:val="Akapitzlist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607AC">
        <w:rPr>
          <w:rFonts w:ascii="Times New Roman" w:hAnsi="Times New Roman" w:cs="Times New Roman"/>
          <w:sz w:val="20"/>
          <w:szCs w:val="20"/>
        </w:rPr>
        <w:t xml:space="preserve">Gwarancja minimum </w:t>
      </w:r>
      <w:r w:rsidR="005372E4">
        <w:rPr>
          <w:rFonts w:ascii="Times New Roman" w:hAnsi="Times New Roman" w:cs="Times New Roman"/>
          <w:sz w:val="20"/>
          <w:szCs w:val="20"/>
        </w:rPr>
        <w:t>12</w:t>
      </w:r>
      <w:r w:rsidRPr="00A607AC">
        <w:rPr>
          <w:rFonts w:ascii="Times New Roman" w:hAnsi="Times New Roman" w:cs="Times New Roman"/>
          <w:sz w:val="20"/>
          <w:szCs w:val="20"/>
        </w:rPr>
        <w:t xml:space="preserve"> miesi</w:t>
      </w:r>
      <w:r w:rsidR="005372E4">
        <w:rPr>
          <w:rFonts w:ascii="Times New Roman" w:hAnsi="Times New Roman" w:cs="Times New Roman"/>
          <w:sz w:val="20"/>
          <w:szCs w:val="20"/>
        </w:rPr>
        <w:t>ę</w:t>
      </w:r>
      <w:r w:rsidRPr="00A607AC">
        <w:rPr>
          <w:rFonts w:ascii="Times New Roman" w:hAnsi="Times New Roman" w:cs="Times New Roman"/>
          <w:sz w:val="20"/>
          <w:szCs w:val="20"/>
        </w:rPr>
        <w:t>c</w:t>
      </w:r>
      <w:r w:rsidR="005372E4">
        <w:rPr>
          <w:rFonts w:ascii="Times New Roman" w:hAnsi="Times New Roman" w:cs="Times New Roman"/>
          <w:sz w:val="20"/>
          <w:szCs w:val="20"/>
        </w:rPr>
        <w:t>y</w:t>
      </w:r>
      <w:r w:rsidRPr="00A607AC">
        <w:rPr>
          <w:rFonts w:ascii="Times New Roman" w:hAnsi="Times New Roman" w:cs="Times New Roman"/>
          <w:sz w:val="20"/>
          <w:szCs w:val="20"/>
        </w:rPr>
        <w:t>.</w:t>
      </w:r>
      <w:bookmarkStart w:id="0" w:name="_GoBack"/>
      <w:bookmarkEnd w:id="0"/>
    </w:p>
    <w:sectPr w:rsidR="00A607AC" w:rsidRPr="00A607AC" w:rsidSect="003E51C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ED1E23" w16cex:dateUtc="2021-03-05T20:16:00Z"/>
  <w16cex:commentExtensible w16cex:durableId="23EE6952" w16cex:dateUtc="2021-03-06T19:49:00Z"/>
  <w16cex:commentExtensible w16cex:durableId="23ED2060" w16cex:dateUtc="2021-03-05T2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C0C6A90" w16cid:durableId="23ED1E23"/>
  <w16cid:commentId w16cid:paraId="1B00BA58" w16cid:durableId="23EE6952"/>
  <w16cid:commentId w16cid:paraId="1E3D3DB1" w16cid:durableId="23ED206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59078" w14:textId="77777777" w:rsidR="00F96F8D" w:rsidRDefault="00F96F8D">
      <w:pPr>
        <w:spacing w:after="0" w:line="240" w:lineRule="auto"/>
      </w:pPr>
      <w:r>
        <w:separator/>
      </w:r>
    </w:p>
  </w:endnote>
  <w:endnote w:type="continuationSeparator" w:id="0">
    <w:p w14:paraId="51728E08" w14:textId="77777777" w:rsidR="00F96F8D" w:rsidRDefault="00F96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86415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744142EC" w14:textId="77777777" w:rsidR="00583AC9" w:rsidRPr="00583AC9" w:rsidRDefault="0074005A">
        <w:pPr>
          <w:pStyle w:val="Stopka"/>
          <w:jc w:val="center"/>
          <w:rPr>
            <w:sz w:val="16"/>
            <w:szCs w:val="16"/>
          </w:rPr>
        </w:pPr>
        <w:r w:rsidRPr="00583AC9">
          <w:rPr>
            <w:sz w:val="16"/>
            <w:szCs w:val="16"/>
          </w:rPr>
          <w:fldChar w:fldCharType="begin"/>
        </w:r>
        <w:r w:rsidR="00583AC9" w:rsidRPr="00583AC9">
          <w:rPr>
            <w:sz w:val="16"/>
            <w:szCs w:val="16"/>
          </w:rPr>
          <w:instrText>PAGE   \* MERGEFORMAT</w:instrText>
        </w:r>
        <w:r w:rsidRPr="00583AC9">
          <w:rPr>
            <w:sz w:val="16"/>
            <w:szCs w:val="16"/>
          </w:rPr>
          <w:fldChar w:fldCharType="separate"/>
        </w:r>
        <w:r w:rsidR="005372E4">
          <w:rPr>
            <w:noProof/>
            <w:sz w:val="16"/>
            <w:szCs w:val="16"/>
          </w:rPr>
          <w:t>1</w:t>
        </w:r>
        <w:r w:rsidRPr="00583AC9">
          <w:rPr>
            <w:sz w:val="16"/>
            <w:szCs w:val="16"/>
          </w:rPr>
          <w:fldChar w:fldCharType="end"/>
        </w:r>
      </w:p>
    </w:sdtContent>
  </w:sdt>
  <w:p w14:paraId="06B147AE" w14:textId="77777777" w:rsidR="009D3ADF" w:rsidRDefault="009D3ADF" w:rsidP="003E51C2">
    <w:pPr>
      <w:pStyle w:val="Stopka"/>
      <w:tabs>
        <w:tab w:val="clear" w:pos="4536"/>
        <w:tab w:val="clear" w:pos="9072"/>
        <w:tab w:val="left" w:pos="153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F3821" w14:textId="77777777" w:rsidR="00F96F8D" w:rsidRDefault="00F96F8D">
      <w:pPr>
        <w:spacing w:after="0" w:line="240" w:lineRule="auto"/>
      </w:pPr>
      <w:r>
        <w:separator/>
      </w:r>
    </w:p>
  </w:footnote>
  <w:footnote w:type="continuationSeparator" w:id="0">
    <w:p w14:paraId="6A7653E5" w14:textId="77777777" w:rsidR="00F96F8D" w:rsidRDefault="00F96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C6A848E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-1440"/>
        </w:tabs>
        <w:ind w:left="360" w:hanging="360"/>
      </w:pPr>
      <w:rPr>
        <w:rFonts w:ascii="Times New Roman" w:eastAsia="SimSun" w:hAnsi="Times New Roman" w:cs="Times New Roman" w:hint="default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3"/>
    <w:multiLevelType w:val="multilevel"/>
    <w:tmpl w:val="2E921F12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000001C"/>
    <w:multiLevelType w:val="multilevel"/>
    <w:tmpl w:val="DCBA8B04"/>
    <w:name w:val="WW8Num7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20"/>
    <w:multiLevelType w:val="multilevel"/>
    <w:tmpl w:val="B5621A8E"/>
    <w:name w:val="WW8Num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ascii="Arial" w:hAnsi="Arial" w:cs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ascii="Arial" w:hAnsi="Arial" w:cs="Arial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ascii="Arial" w:hAnsi="Arial" w:cs="Arial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ascii="Arial" w:hAnsi="Arial" w:cs="Arial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ascii="Arial" w:hAnsi="Arial" w:cs="Arial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ascii="Arial" w:hAnsi="Arial" w:cs="Arial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ascii="Arial" w:hAnsi="Arial" w:cs="Arial" w:hint="default"/>
        <w:sz w:val="20"/>
        <w:szCs w:val="20"/>
      </w:rPr>
    </w:lvl>
  </w:abstractNum>
  <w:abstractNum w:abstractNumId="4" w15:restartNumberingAfterBreak="0">
    <w:nsid w:val="08E72817"/>
    <w:multiLevelType w:val="hybridMultilevel"/>
    <w:tmpl w:val="5034436A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1A5537"/>
    <w:multiLevelType w:val="multilevel"/>
    <w:tmpl w:val="381AB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242F569F"/>
    <w:multiLevelType w:val="hybridMultilevel"/>
    <w:tmpl w:val="41524950"/>
    <w:lvl w:ilvl="0" w:tplc="D75A12F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BF7621"/>
    <w:multiLevelType w:val="hybridMultilevel"/>
    <w:tmpl w:val="302A44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F3543"/>
    <w:multiLevelType w:val="hybridMultilevel"/>
    <w:tmpl w:val="842C0F10"/>
    <w:lvl w:ilvl="0" w:tplc="CBD68262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4E0944"/>
    <w:multiLevelType w:val="hybridMultilevel"/>
    <w:tmpl w:val="78582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5943B6B"/>
    <w:multiLevelType w:val="hybridMultilevel"/>
    <w:tmpl w:val="EAF8E3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236400"/>
    <w:multiLevelType w:val="hybridMultilevel"/>
    <w:tmpl w:val="035AF7AE"/>
    <w:lvl w:ilvl="0" w:tplc="5E9AAE46">
      <w:start w:val="1"/>
      <w:numFmt w:val="decimal"/>
      <w:lvlText w:val="%1."/>
      <w:lvlJc w:val="left"/>
      <w:pPr>
        <w:tabs>
          <w:tab w:val="num" w:pos="-852"/>
        </w:tabs>
        <w:ind w:left="-852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-132" w:hanging="360"/>
      </w:pPr>
    </w:lvl>
    <w:lvl w:ilvl="2" w:tplc="0415001B" w:tentative="1">
      <w:start w:val="1"/>
      <w:numFmt w:val="lowerRoman"/>
      <w:lvlText w:val="%3."/>
      <w:lvlJc w:val="right"/>
      <w:pPr>
        <w:ind w:left="588" w:hanging="180"/>
      </w:pPr>
    </w:lvl>
    <w:lvl w:ilvl="3" w:tplc="0415000F" w:tentative="1">
      <w:start w:val="1"/>
      <w:numFmt w:val="decimal"/>
      <w:lvlText w:val="%4."/>
      <w:lvlJc w:val="left"/>
      <w:pPr>
        <w:ind w:left="1308" w:hanging="360"/>
      </w:pPr>
    </w:lvl>
    <w:lvl w:ilvl="4" w:tplc="04150019" w:tentative="1">
      <w:start w:val="1"/>
      <w:numFmt w:val="lowerLetter"/>
      <w:lvlText w:val="%5."/>
      <w:lvlJc w:val="left"/>
      <w:pPr>
        <w:ind w:left="2028" w:hanging="360"/>
      </w:pPr>
    </w:lvl>
    <w:lvl w:ilvl="5" w:tplc="0415001B" w:tentative="1">
      <w:start w:val="1"/>
      <w:numFmt w:val="lowerRoman"/>
      <w:lvlText w:val="%6."/>
      <w:lvlJc w:val="right"/>
      <w:pPr>
        <w:ind w:left="2748" w:hanging="180"/>
      </w:pPr>
    </w:lvl>
    <w:lvl w:ilvl="6" w:tplc="0415000F" w:tentative="1">
      <w:start w:val="1"/>
      <w:numFmt w:val="decimal"/>
      <w:lvlText w:val="%7."/>
      <w:lvlJc w:val="left"/>
      <w:pPr>
        <w:ind w:left="3468" w:hanging="360"/>
      </w:pPr>
    </w:lvl>
    <w:lvl w:ilvl="7" w:tplc="04150019" w:tentative="1">
      <w:start w:val="1"/>
      <w:numFmt w:val="lowerLetter"/>
      <w:lvlText w:val="%8."/>
      <w:lvlJc w:val="left"/>
      <w:pPr>
        <w:ind w:left="4188" w:hanging="360"/>
      </w:pPr>
    </w:lvl>
    <w:lvl w:ilvl="8" w:tplc="0415001B" w:tentative="1">
      <w:start w:val="1"/>
      <w:numFmt w:val="lowerRoman"/>
      <w:lvlText w:val="%9."/>
      <w:lvlJc w:val="right"/>
      <w:pPr>
        <w:ind w:left="4908" w:hanging="180"/>
      </w:pPr>
    </w:lvl>
  </w:abstractNum>
  <w:abstractNum w:abstractNumId="12" w15:restartNumberingAfterBreak="0">
    <w:nsid w:val="3F071DD2"/>
    <w:multiLevelType w:val="hybridMultilevel"/>
    <w:tmpl w:val="7AD24408"/>
    <w:lvl w:ilvl="0" w:tplc="64E2AB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0B0B95"/>
    <w:multiLevelType w:val="hybridMultilevel"/>
    <w:tmpl w:val="0A326B1C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372C8"/>
    <w:multiLevelType w:val="hybridMultilevel"/>
    <w:tmpl w:val="83E8D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F171B4"/>
    <w:multiLevelType w:val="hybridMultilevel"/>
    <w:tmpl w:val="968CECF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EC302F"/>
    <w:multiLevelType w:val="hybridMultilevel"/>
    <w:tmpl w:val="8C7E5DB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BF63C3"/>
    <w:multiLevelType w:val="hybridMultilevel"/>
    <w:tmpl w:val="82927DCC"/>
    <w:lvl w:ilvl="0" w:tplc="E0A47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="Calibri" w:hAnsiTheme="majorHAns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C46B40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10735"/>
    <w:multiLevelType w:val="hybridMultilevel"/>
    <w:tmpl w:val="D1F2EE5C"/>
    <w:lvl w:ilvl="0" w:tplc="EBAA7D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9" w15:restartNumberingAfterBreak="0">
    <w:nsid w:val="6C321233"/>
    <w:multiLevelType w:val="multilevel"/>
    <w:tmpl w:val="B336C0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775B3958"/>
    <w:multiLevelType w:val="hybridMultilevel"/>
    <w:tmpl w:val="BD54E7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5014A0"/>
    <w:multiLevelType w:val="multilevel"/>
    <w:tmpl w:val="DAFC9012"/>
    <w:lvl w:ilvl="0">
      <w:start w:val="1"/>
      <w:numFmt w:val="lowerLetter"/>
      <w:lvlText w:val="%1)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7E850C29"/>
    <w:multiLevelType w:val="multilevel"/>
    <w:tmpl w:val="E082775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3" w15:restartNumberingAfterBreak="0">
    <w:nsid w:val="7FF062C8"/>
    <w:multiLevelType w:val="hybridMultilevel"/>
    <w:tmpl w:val="A5D66D6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FF10B75"/>
    <w:multiLevelType w:val="hybridMultilevel"/>
    <w:tmpl w:val="8DCA0F56"/>
    <w:lvl w:ilvl="0" w:tplc="ED86D4A6">
      <w:start w:val="1"/>
      <w:numFmt w:val="bullet"/>
      <w:lvlText w:val="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5"/>
  </w:num>
  <w:num w:numId="3">
    <w:abstractNumId w:val="19"/>
  </w:num>
  <w:num w:numId="4">
    <w:abstractNumId w:val="17"/>
  </w:num>
  <w:num w:numId="5">
    <w:abstractNumId w:val="12"/>
  </w:num>
  <w:num w:numId="6">
    <w:abstractNumId w:val="11"/>
  </w:num>
  <w:num w:numId="7">
    <w:abstractNumId w:val="6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20"/>
  </w:num>
  <w:num w:numId="13">
    <w:abstractNumId w:val="7"/>
  </w:num>
  <w:num w:numId="14">
    <w:abstractNumId w:val="10"/>
  </w:num>
  <w:num w:numId="15">
    <w:abstractNumId w:val="24"/>
  </w:num>
  <w:num w:numId="16">
    <w:abstractNumId w:val="23"/>
  </w:num>
  <w:num w:numId="17">
    <w:abstractNumId w:val="15"/>
  </w:num>
  <w:num w:numId="18">
    <w:abstractNumId w:val="8"/>
  </w:num>
  <w:num w:numId="19">
    <w:abstractNumId w:val="13"/>
  </w:num>
  <w:num w:numId="20">
    <w:abstractNumId w:val="14"/>
  </w:num>
  <w:num w:numId="21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CA"/>
    <w:rsid w:val="000156F5"/>
    <w:rsid w:val="00022F53"/>
    <w:rsid w:val="00031275"/>
    <w:rsid w:val="00042662"/>
    <w:rsid w:val="00047099"/>
    <w:rsid w:val="000501EF"/>
    <w:rsid w:val="00050C86"/>
    <w:rsid w:val="00052C0A"/>
    <w:rsid w:val="00055C78"/>
    <w:rsid w:val="00056D3F"/>
    <w:rsid w:val="00057D47"/>
    <w:rsid w:val="00060AD8"/>
    <w:rsid w:val="000A3A12"/>
    <w:rsid w:val="000B07CB"/>
    <w:rsid w:val="000B11B0"/>
    <w:rsid w:val="000B1B54"/>
    <w:rsid w:val="000B41B8"/>
    <w:rsid w:val="000D1BD5"/>
    <w:rsid w:val="000D58DD"/>
    <w:rsid w:val="000F0545"/>
    <w:rsid w:val="000F3D62"/>
    <w:rsid w:val="00110B4C"/>
    <w:rsid w:val="001137D7"/>
    <w:rsid w:val="00131937"/>
    <w:rsid w:val="001417E5"/>
    <w:rsid w:val="0014723B"/>
    <w:rsid w:val="00151EE2"/>
    <w:rsid w:val="00172530"/>
    <w:rsid w:val="00180693"/>
    <w:rsid w:val="0019751D"/>
    <w:rsid w:val="001A57ED"/>
    <w:rsid w:val="001A6CED"/>
    <w:rsid w:val="001A727A"/>
    <w:rsid w:val="001B6387"/>
    <w:rsid w:val="001B6B36"/>
    <w:rsid w:val="001C3AD4"/>
    <w:rsid w:val="001C5649"/>
    <w:rsid w:val="001D0FD8"/>
    <w:rsid w:val="001F173C"/>
    <w:rsid w:val="002013D9"/>
    <w:rsid w:val="00204122"/>
    <w:rsid w:val="0021131E"/>
    <w:rsid w:val="00211AD4"/>
    <w:rsid w:val="0023100E"/>
    <w:rsid w:val="0024361A"/>
    <w:rsid w:val="0024365B"/>
    <w:rsid w:val="00251923"/>
    <w:rsid w:val="00272E71"/>
    <w:rsid w:val="00273353"/>
    <w:rsid w:val="002736D5"/>
    <w:rsid w:val="002A1EC1"/>
    <w:rsid w:val="002A7BFD"/>
    <w:rsid w:val="002B16CA"/>
    <w:rsid w:val="002B2304"/>
    <w:rsid w:val="002D4C43"/>
    <w:rsid w:val="002D5128"/>
    <w:rsid w:val="002E1D52"/>
    <w:rsid w:val="002E44B9"/>
    <w:rsid w:val="003013A8"/>
    <w:rsid w:val="00304049"/>
    <w:rsid w:val="00311788"/>
    <w:rsid w:val="0031291F"/>
    <w:rsid w:val="0031453D"/>
    <w:rsid w:val="00322D91"/>
    <w:rsid w:val="00333C2F"/>
    <w:rsid w:val="0033512E"/>
    <w:rsid w:val="003375FE"/>
    <w:rsid w:val="00341779"/>
    <w:rsid w:val="0034414D"/>
    <w:rsid w:val="003755DE"/>
    <w:rsid w:val="003833E8"/>
    <w:rsid w:val="00395F50"/>
    <w:rsid w:val="00397CFF"/>
    <w:rsid w:val="003A31C5"/>
    <w:rsid w:val="003D4E25"/>
    <w:rsid w:val="003D5B5F"/>
    <w:rsid w:val="003E04EC"/>
    <w:rsid w:val="003E2ED9"/>
    <w:rsid w:val="003E51C2"/>
    <w:rsid w:val="003E5DD1"/>
    <w:rsid w:val="003E608E"/>
    <w:rsid w:val="003F0700"/>
    <w:rsid w:val="003F1581"/>
    <w:rsid w:val="00406ED8"/>
    <w:rsid w:val="00412961"/>
    <w:rsid w:val="00415531"/>
    <w:rsid w:val="00415562"/>
    <w:rsid w:val="004161B5"/>
    <w:rsid w:val="004229A7"/>
    <w:rsid w:val="004256BF"/>
    <w:rsid w:val="0043725B"/>
    <w:rsid w:val="00445C24"/>
    <w:rsid w:val="00445DDC"/>
    <w:rsid w:val="00452458"/>
    <w:rsid w:val="00456BE6"/>
    <w:rsid w:val="00465525"/>
    <w:rsid w:val="00471F43"/>
    <w:rsid w:val="0047270E"/>
    <w:rsid w:val="0047464F"/>
    <w:rsid w:val="00484DDF"/>
    <w:rsid w:val="004A0E7B"/>
    <w:rsid w:val="004A5069"/>
    <w:rsid w:val="004C40A4"/>
    <w:rsid w:val="004D49CC"/>
    <w:rsid w:val="004D60A7"/>
    <w:rsid w:val="004D6E4D"/>
    <w:rsid w:val="004E5145"/>
    <w:rsid w:val="005104B1"/>
    <w:rsid w:val="00516AE3"/>
    <w:rsid w:val="00522749"/>
    <w:rsid w:val="00522B01"/>
    <w:rsid w:val="00524AF0"/>
    <w:rsid w:val="005279F5"/>
    <w:rsid w:val="00535BC4"/>
    <w:rsid w:val="005372E4"/>
    <w:rsid w:val="0054230C"/>
    <w:rsid w:val="00547A33"/>
    <w:rsid w:val="0055518A"/>
    <w:rsid w:val="0056376B"/>
    <w:rsid w:val="00570269"/>
    <w:rsid w:val="00570A6F"/>
    <w:rsid w:val="005717FE"/>
    <w:rsid w:val="00574945"/>
    <w:rsid w:val="00577D52"/>
    <w:rsid w:val="0058030B"/>
    <w:rsid w:val="005836FB"/>
    <w:rsid w:val="00583AC9"/>
    <w:rsid w:val="005A3B34"/>
    <w:rsid w:val="005A3E2C"/>
    <w:rsid w:val="005A54A1"/>
    <w:rsid w:val="005B68F5"/>
    <w:rsid w:val="005F1A80"/>
    <w:rsid w:val="005F3D38"/>
    <w:rsid w:val="005F621C"/>
    <w:rsid w:val="005F627B"/>
    <w:rsid w:val="00613870"/>
    <w:rsid w:val="00614B94"/>
    <w:rsid w:val="00662244"/>
    <w:rsid w:val="00694992"/>
    <w:rsid w:val="006B30E7"/>
    <w:rsid w:val="006C2AD2"/>
    <w:rsid w:val="006C756B"/>
    <w:rsid w:val="006E1A36"/>
    <w:rsid w:val="006E2934"/>
    <w:rsid w:val="006F33A0"/>
    <w:rsid w:val="00712C03"/>
    <w:rsid w:val="00724656"/>
    <w:rsid w:val="00737EF7"/>
    <w:rsid w:val="0074005A"/>
    <w:rsid w:val="00745C50"/>
    <w:rsid w:val="00757DFB"/>
    <w:rsid w:val="00761BDE"/>
    <w:rsid w:val="00762BA9"/>
    <w:rsid w:val="00790622"/>
    <w:rsid w:val="007A41C2"/>
    <w:rsid w:val="007B7837"/>
    <w:rsid w:val="007C376E"/>
    <w:rsid w:val="007C6E4C"/>
    <w:rsid w:val="007D2599"/>
    <w:rsid w:val="007D7346"/>
    <w:rsid w:val="007E2666"/>
    <w:rsid w:val="007F7561"/>
    <w:rsid w:val="00807A67"/>
    <w:rsid w:val="00810624"/>
    <w:rsid w:val="00811432"/>
    <w:rsid w:val="008130F9"/>
    <w:rsid w:val="00817AD0"/>
    <w:rsid w:val="00831118"/>
    <w:rsid w:val="00844BDD"/>
    <w:rsid w:val="00846613"/>
    <w:rsid w:val="00856A06"/>
    <w:rsid w:val="008738CD"/>
    <w:rsid w:val="00876455"/>
    <w:rsid w:val="008835B7"/>
    <w:rsid w:val="00896B2B"/>
    <w:rsid w:val="008A3F99"/>
    <w:rsid w:val="008B7FD7"/>
    <w:rsid w:val="008C04E9"/>
    <w:rsid w:val="008C44B3"/>
    <w:rsid w:val="008C7608"/>
    <w:rsid w:val="008C763F"/>
    <w:rsid w:val="008C7BFD"/>
    <w:rsid w:val="008D3F2F"/>
    <w:rsid w:val="008D7562"/>
    <w:rsid w:val="008E06B8"/>
    <w:rsid w:val="008E2B2F"/>
    <w:rsid w:val="008E3A14"/>
    <w:rsid w:val="008E73ED"/>
    <w:rsid w:val="008F56BA"/>
    <w:rsid w:val="0090665F"/>
    <w:rsid w:val="0091471E"/>
    <w:rsid w:val="00945657"/>
    <w:rsid w:val="00950AD5"/>
    <w:rsid w:val="00954814"/>
    <w:rsid w:val="009577CD"/>
    <w:rsid w:val="00973819"/>
    <w:rsid w:val="00994B30"/>
    <w:rsid w:val="00995BF1"/>
    <w:rsid w:val="009A326B"/>
    <w:rsid w:val="009A38EF"/>
    <w:rsid w:val="009A54FC"/>
    <w:rsid w:val="009B3531"/>
    <w:rsid w:val="009B534D"/>
    <w:rsid w:val="009B68CE"/>
    <w:rsid w:val="009D1178"/>
    <w:rsid w:val="009D3ADF"/>
    <w:rsid w:val="009D73EC"/>
    <w:rsid w:val="00A1034C"/>
    <w:rsid w:val="00A12455"/>
    <w:rsid w:val="00A13A18"/>
    <w:rsid w:val="00A211C3"/>
    <w:rsid w:val="00A32BD4"/>
    <w:rsid w:val="00A607AC"/>
    <w:rsid w:val="00A63214"/>
    <w:rsid w:val="00A63726"/>
    <w:rsid w:val="00A727DA"/>
    <w:rsid w:val="00A82F82"/>
    <w:rsid w:val="00A8437B"/>
    <w:rsid w:val="00A90DB2"/>
    <w:rsid w:val="00A96FB6"/>
    <w:rsid w:val="00AA1679"/>
    <w:rsid w:val="00AA1B66"/>
    <w:rsid w:val="00AB1B23"/>
    <w:rsid w:val="00AD417C"/>
    <w:rsid w:val="00AD774F"/>
    <w:rsid w:val="00AE0C10"/>
    <w:rsid w:val="00AE53DA"/>
    <w:rsid w:val="00AF297F"/>
    <w:rsid w:val="00B06048"/>
    <w:rsid w:val="00B2118F"/>
    <w:rsid w:val="00B30247"/>
    <w:rsid w:val="00B447ED"/>
    <w:rsid w:val="00B50C38"/>
    <w:rsid w:val="00B65D21"/>
    <w:rsid w:val="00B81A8E"/>
    <w:rsid w:val="00B9484C"/>
    <w:rsid w:val="00B96DB4"/>
    <w:rsid w:val="00BA052A"/>
    <w:rsid w:val="00BB7F2A"/>
    <w:rsid w:val="00BE1DBD"/>
    <w:rsid w:val="00BE6811"/>
    <w:rsid w:val="00BF08DA"/>
    <w:rsid w:val="00C03A3D"/>
    <w:rsid w:val="00C17460"/>
    <w:rsid w:val="00C3076E"/>
    <w:rsid w:val="00C35BD6"/>
    <w:rsid w:val="00C83127"/>
    <w:rsid w:val="00C862AB"/>
    <w:rsid w:val="00C92AF8"/>
    <w:rsid w:val="00CA117D"/>
    <w:rsid w:val="00CA26EE"/>
    <w:rsid w:val="00CA35CA"/>
    <w:rsid w:val="00CB0083"/>
    <w:rsid w:val="00CB5B87"/>
    <w:rsid w:val="00CC4C73"/>
    <w:rsid w:val="00CD3C67"/>
    <w:rsid w:val="00CE006D"/>
    <w:rsid w:val="00CF1740"/>
    <w:rsid w:val="00CF3751"/>
    <w:rsid w:val="00D0133B"/>
    <w:rsid w:val="00D1167D"/>
    <w:rsid w:val="00D206DF"/>
    <w:rsid w:val="00D222CA"/>
    <w:rsid w:val="00D269D3"/>
    <w:rsid w:val="00D35EB8"/>
    <w:rsid w:val="00D37FDB"/>
    <w:rsid w:val="00D509C9"/>
    <w:rsid w:val="00D51ECD"/>
    <w:rsid w:val="00D52FAE"/>
    <w:rsid w:val="00D7632F"/>
    <w:rsid w:val="00D858A3"/>
    <w:rsid w:val="00DA1B6E"/>
    <w:rsid w:val="00DA287E"/>
    <w:rsid w:val="00DA2F1E"/>
    <w:rsid w:val="00DB684A"/>
    <w:rsid w:val="00DE3020"/>
    <w:rsid w:val="00E01962"/>
    <w:rsid w:val="00E01D9E"/>
    <w:rsid w:val="00E02E75"/>
    <w:rsid w:val="00E0417B"/>
    <w:rsid w:val="00E05F6B"/>
    <w:rsid w:val="00E10399"/>
    <w:rsid w:val="00E334CB"/>
    <w:rsid w:val="00E50630"/>
    <w:rsid w:val="00E53E7A"/>
    <w:rsid w:val="00E57018"/>
    <w:rsid w:val="00E611E0"/>
    <w:rsid w:val="00E62515"/>
    <w:rsid w:val="00E72B16"/>
    <w:rsid w:val="00E84898"/>
    <w:rsid w:val="00E92BFB"/>
    <w:rsid w:val="00E97266"/>
    <w:rsid w:val="00EA5118"/>
    <w:rsid w:val="00EB3679"/>
    <w:rsid w:val="00EB78F6"/>
    <w:rsid w:val="00ED14FE"/>
    <w:rsid w:val="00EE1C7D"/>
    <w:rsid w:val="00EE2DAA"/>
    <w:rsid w:val="00EE3E81"/>
    <w:rsid w:val="00EF0C18"/>
    <w:rsid w:val="00F1511C"/>
    <w:rsid w:val="00F32B54"/>
    <w:rsid w:val="00F36984"/>
    <w:rsid w:val="00F37DD1"/>
    <w:rsid w:val="00F45827"/>
    <w:rsid w:val="00F50F54"/>
    <w:rsid w:val="00F60201"/>
    <w:rsid w:val="00F67ECC"/>
    <w:rsid w:val="00F71C0B"/>
    <w:rsid w:val="00F7355A"/>
    <w:rsid w:val="00F756FC"/>
    <w:rsid w:val="00F81706"/>
    <w:rsid w:val="00F81DBE"/>
    <w:rsid w:val="00F8264A"/>
    <w:rsid w:val="00F857E2"/>
    <w:rsid w:val="00F8695C"/>
    <w:rsid w:val="00F9162D"/>
    <w:rsid w:val="00F95DE7"/>
    <w:rsid w:val="00F96F8D"/>
    <w:rsid w:val="00FA66A3"/>
    <w:rsid w:val="00FA6D57"/>
    <w:rsid w:val="00FB2622"/>
    <w:rsid w:val="00FC051C"/>
    <w:rsid w:val="00FC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0BAF8"/>
  <w15:docId w15:val="{C1EED87F-08BF-4F2E-B625-29F6F67D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22CA"/>
  </w:style>
  <w:style w:type="paragraph" w:styleId="Nagwek1">
    <w:name w:val="heading 1"/>
    <w:basedOn w:val="Bezodstpw"/>
    <w:link w:val="Nagwek1Znak"/>
    <w:uiPriority w:val="9"/>
    <w:qFormat/>
    <w:rsid w:val="00C92AF8"/>
    <w:pPr>
      <w:spacing w:before="100" w:beforeAutospacing="1" w:after="100" w:afterAutospacing="1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B16C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22C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22CA"/>
  </w:style>
  <w:style w:type="paragraph" w:styleId="Stopka">
    <w:name w:val="footer"/>
    <w:basedOn w:val="Normalny"/>
    <w:link w:val="StopkaZnak"/>
    <w:uiPriority w:val="99"/>
    <w:unhideWhenUsed/>
    <w:rsid w:val="00D22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22CA"/>
  </w:style>
  <w:style w:type="paragraph" w:styleId="Tekstpodstawowy">
    <w:name w:val="Body Text"/>
    <w:basedOn w:val="Normalny"/>
    <w:link w:val="TekstpodstawowyZnak"/>
    <w:uiPriority w:val="99"/>
    <w:rsid w:val="00D222C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222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Data">
    <w:name w:val="Date"/>
    <w:basedOn w:val="Normalny"/>
    <w:next w:val="Normalny"/>
    <w:link w:val="DataZnak"/>
    <w:rsid w:val="00D222CA"/>
    <w:pPr>
      <w:spacing w:after="220" w:line="220" w:lineRule="atLeast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DataZnak">
    <w:name w:val="Data Znak"/>
    <w:basedOn w:val="Domylnaczcionkaakapitu"/>
    <w:link w:val="Data"/>
    <w:rsid w:val="00D222CA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efault">
    <w:name w:val="Default"/>
    <w:qFormat/>
    <w:rsid w:val="00D222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2">
    <w:name w:val="h2"/>
    <w:basedOn w:val="Normalny"/>
    <w:rsid w:val="00D22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7">
    <w:name w:val="Font Style27"/>
    <w:rsid w:val="00D222CA"/>
    <w:rPr>
      <w:rFonts w:ascii="Tahoma" w:hAnsi="Tahoma" w:cs="Tahoma" w:hint="default"/>
      <w:sz w:val="22"/>
      <w:szCs w:val="22"/>
    </w:rPr>
  </w:style>
  <w:style w:type="character" w:styleId="Odwoaniedokomentarza">
    <w:name w:val="annotation reference"/>
    <w:basedOn w:val="Domylnaczcionkaakapitu"/>
    <w:unhideWhenUsed/>
    <w:rsid w:val="00D222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222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222CA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2C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41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417B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A2F1E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92AF8"/>
    <w:rPr>
      <w:rFonts w:ascii="Times New Roman" w:eastAsia="Times New Roman" w:hAnsi="Times New Roman" w:cs="Times New Roman"/>
      <w:b/>
      <w:bCs/>
      <w:kern w:val="36"/>
      <w:sz w:val="20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2B16C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umerstrony">
    <w:name w:val="page number"/>
    <w:basedOn w:val="Domylnaczcionkaakapitu"/>
    <w:rsid w:val="002B16CA"/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B16C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B16C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6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6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6CA"/>
    <w:rPr>
      <w:vertAlign w:val="superscript"/>
    </w:rPr>
  </w:style>
  <w:style w:type="character" w:customStyle="1" w:styleId="footnote">
    <w:name w:val="footnote"/>
    <w:basedOn w:val="Domylnaczcionkaakapitu"/>
    <w:rsid w:val="002B16CA"/>
  </w:style>
  <w:style w:type="paragraph" w:customStyle="1" w:styleId="mainpub">
    <w:name w:val="mainpub"/>
    <w:basedOn w:val="Normalny"/>
    <w:rsid w:val="002B1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2B16CA"/>
    <w:pPr>
      <w:spacing w:after="0" w:line="240" w:lineRule="auto"/>
    </w:pPr>
  </w:style>
  <w:style w:type="paragraph" w:styleId="Bezodstpw">
    <w:name w:val="No Spacing"/>
    <w:uiPriority w:val="1"/>
    <w:qFormat/>
    <w:rsid w:val="00C92A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7740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4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399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E61FB-AF89-4092-81CB-DB1F9A6E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Nowel-Nędza</dc:creator>
  <cp:lastModifiedBy>Łukasz Żurawik</cp:lastModifiedBy>
  <cp:revision>5</cp:revision>
  <dcterms:created xsi:type="dcterms:W3CDTF">2021-04-01T07:20:00Z</dcterms:created>
  <dcterms:modified xsi:type="dcterms:W3CDTF">2021-07-01T09:37:00Z</dcterms:modified>
</cp:coreProperties>
</file>