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4710A02C" w:rsidR="002906F1" w:rsidRPr="004B7E2B" w:rsidRDefault="00072D29" w:rsidP="00677B78">
      <w:pPr>
        <w:spacing w:before="240" w:after="240"/>
        <w:jc w:val="right"/>
        <w:rPr>
          <w:sz w:val="18"/>
          <w:szCs w:val="18"/>
        </w:rPr>
      </w:pPr>
      <w:r w:rsidRPr="004B7E2B">
        <w:rPr>
          <w:sz w:val="18"/>
          <w:szCs w:val="18"/>
        </w:rPr>
        <w:t xml:space="preserve">Katowice, dnia </w:t>
      </w:r>
      <w:r w:rsidR="00346219" w:rsidRPr="004B7E2B">
        <w:rPr>
          <w:sz w:val="18"/>
          <w:szCs w:val="18"/>
        </w:rPr>
        <w:t>2</w:t>
      </w:r>
      <w:r w:rsidR="00AF058A">
        <w:rPr>
          <w:sz w:val="18"/>
          <w:szCs w:val="18"/>
        </w:rPr>
        <w:t>0</w:t>
      </w:r>
      <w:r w:rsidR="00346219" w:rsidRPr="004B7E2B">
        <w:rPr>
          <w:sz w:val="18"/>
          <w:szCs w:val="18"/>
        </w:rPr>
        <w:t>.03.202</w:t>
      </w:r>
      <w:r w:rsidR="00AF058A">
        <w:rPr>
          <w:sz w:val="18"/>
          <w:szCs w:val="18"/>
        </w:rPr>
        <w:t>5</w:t>
      </w:r>
      <w:r w:rsidR="002906F1" w:rsidRPr="004B7E2B">
        <w:rPr>
          <w:sz w:val="18"/>
          <w:szCs w:val="18"/>
        </w:rPr>
        <w:t xml:space="preserve"> r. </w:t>
      </w:r>
    </w:p>
    <w:p w14:paraId="65CCAC50" w14:textId="2155AE2E" w:rsidR="00726C34" w:rsidRPr="004B7E2B" w:rsidRDefault="00D14244" w:rsidP="00726C34">
      <w:pPr>
        <w:spacing w:after="360"/>
        <w:rPr>
          <w:sz w:val="18"/>
          <w:szCs w:val="18"/>
        </w:rPr>
      </w:pPr>
      <w:r w:rsidRPr="004B7E2B">
        <w:rPr>
          <w:sz w:val="18"/>
          <w:szCs w:val="18"/>
        </w:rPr>
        <w:t>AT-ZP.262.</w:t>
      </w:r>
      <w:r w:rsidR="00AF058A">
        <w:rPr>
          <w:sz w:val="18"/>
          <w:szCs w:val="18"/>
        </w:rPr>
        <w:t>2</w:t>
      </w:r>
      <w:r w:rsidR="008A5DA1" w:rsidRPr="004B7E2B">
        <w:rPr>
          <w:sz w:val="18"/>
          <w:szCs w:val="18"/>
        </w:rPr>
        <w:t>.</w:t>
      </w:r>
      <w:r w:rsidR="00346219" w:rsidRPr="004B7E2B">
        <w:rPr>
          <w:sz w:val="18"/>
          <w:szCs w:val="18"/>
        </w:rPr>
        <w:t>1</w:t>
      </w:r>
      <w:r w:rsidR="00AF058A">
        <w:rPr>
          <w:sz w:val="18"/>
          <w:szCs w:val="18"/>
        </w:rPr>
        <w:t>1</w:t>
      </w:r>
      <w:r w:rsidR="00726C34" w:rsidRPr="004B7E2B">
        <w:rPr>
          <w:sz w:val="18"/>
          <w:szCs w:val="18"/>
        </w:rPr>
        <w:t>.202</w:t>
      </w:r>
      <w:r w:rsidR="00AF058A">
        <w:rPr>
          <w:sz w:val="18"/>
          <w:szCs w:val="18"/>
        </w:rPr>
        <w:t>5</w:t>
      </w:r>
      <w:r w:rsidR="005108AC" w:rsidRPr="004B7E2B">
        <w:rPr>
          <w:sz w:val="18"/>
          <w:szCs w:val="18"/>
        </w:rPr>
        <w:t>.EG</w:t>
      </w:r>
    </w:p>
    <w:p w14:paraId="77FB5ED0" w14:textId="27F23EFD" w:rsidR="002906F1" w:rsidRPr="004B7E2B" w:rsidRDefault="002906F1" w:rsidP="00726C34">
      <w:pPr>
        <w:spacing w:after="360"/>
        <w:jc w:val="center"/>
        <w:rPr>
          <w:b/>
          <w:sz w:val="18"/>
          <w:szCs w:val="18"/>
        </w:rPr>
      </w:pPr>
      <w:r w:rsidRPr="004B7E2B">
        <w:rPr>
          <w:b/>
          <w:sz w:val="18"/>
          <w:szCs w:val="18"/>
        </w:rPr>
        <w:t xml:space="preserve">Informacja z otwarcia ofert </w:t>
      </w:r>
    </w:p>
    <w:p w14:paraId="38E57C5B" w14:textId="12BB428D" w:rsidR="00EC22B7" w:rsidRPr="004B7E2B" w:rsidRDefault="00EC22B7" w:rsidP="00D73F81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18"/>
          <w:szCs w:val="18"/>
          <w:lang w:eastAsia="en-US" w:bidi="ar-SA"/>
        </w:rPr>
      </w:pPr>
      <w:r w:rsidRPr="004B7E2B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18"/>
          <w:szCs w:val="18"/>
          <w:lang w:eastAsia="en-US" w:bidi="ar-SA"/>
        </w:rPr>
        <w:t>W związku z otwarciem ofert dot. postępowania o udzielenie zamówienia publicznego pn.:</w:t>
      </w:r>
      <w:bookmarkStart w:id="0" w:name="_Hlk516218907"/>
      <w:r w:rsidRPr="004B7E2B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18"/>
          <w:szCs w:val="18"/>
          <w:lang w:eastAsia="en-US" w:bidi="ar-SA"/>
        </w:rPr>
        <w:t xml:space="preserve"> </w:t>
      </w:r>
      <w:r w:rsidR="005108AC" w:rsidRPr="004B7E2B">
        <w:rPr>
          <w:rFonts w:ascii="Times New Roman" w:hAnsi="Times New Roman" w:cs="Times New Roman"/>
          <w:sz w:val="18"/>
          <w:szCs w:val="18"/>
        </w:rPr>
        <w:t>„Świadczenie usług z zakresu ubezpieczenia majątkowego i odpowiedzialności cywilnej (część I) i  ubezpieczenia komunikacyjnego (część II) dla Wojewódzkiego Ośrodka Ruchu Drogowego w  Katowicach</w:t>
      </w:r>
      <w:r w:rsidRPr="004B7E2B">
        <w:rPr>
          <w:rFonts w:ascii="Times New Roman" w:hAnsi="Times New Roman" w:cs="Times New Roman"/>
          <w:sz w:val="18"/>
          <w:szCs w:val="18"/>
        </w:rPr>
        <w:t xml:space="preserve">”, </w:t>
      </w:r>
      <w:bookmarkEnd w:id="0"/>
      <w:r w:rsidRPr="004B7E2B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które miało miejsce </w:t>
      </w:r>
      <w:r w:rsidR="00AF058A">
        <w:rPr>
          <w:rFonts w:ascii="Times New Roman" w:hAnsi="Times New Roman" w:cs="Times New Roman"/>
          <w:b w:val="0"/>
          <w:i w:val="0"/>
          <w:sz w:val="18"/>
          <w:szCs w:val="18"/>
        </w:rPr>
        <w:t>20</w:t>
      </w:r>
      <w:r w:rsidR="00346219" w:rsidRPr="004B7E2B">
        <w:rPr>
          <w:rFonts w:ascii="Times New Roman" w:hAnsi="Times New Roman" w:cs="Times New Roman"/>
          <w:b w:val="0"/>
          <w:i w:val="0"/>
          <w:sz w:val="18"/>
          <w:szCs w:val="18"/>
        </w:rPr>
        <w:t>.03.202</w:t>
      </w:r>
      <w:r w:rsidR="00AF058A">
        <w:rPr>
          <w:rFonts w:ascii="Times New Roman" w:hAnsi="Times New Roman" w:cs="Times New Roman"/>
          <w:b w:val="0"/>
          <w:i w:val="0"/>
          <w:sz w:val="18"/>
          <w:szCs w:val="18"/>
        </w:rPr>
        <w:t>5</w:t>
      </w:r>
      <w:r w:rsidRPr="004B7E2B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r. o</w:t>
      </w:r>
      <w:r w:rsidR="000F4B5C" w:rsidRPr="004B7E2B">
        <w:rPr>
          <w:rFonts w:ascii="Times New Roman" w:hAnsi="Times New Roman" w:cs="Times New Roman"/>
          <w:b w:val="0"/>
          <w:i w:val="0"/>
          <w:sz w:val="18"/>
          <w:szCs w:val="18"/>
        </w:rPr>
        <w:t> </w:t>
      </w:r>
      <w:r w:rsidRPr="004B7E2B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godz. </w:t>
      </w:r>
      <w:r w:rsidR="00F84761" w:rsidRPr="004B7E2B">
        <w:rPr>
          <w:rFonts w:ascii="Times New Roman" w:hAnsi="Times New Roman" w:cs="Times New Roman"/>
          <w:b w:val="0"/>
          <w:i w:val="0"/>
          <w:sz w:val="18"/>
          <w:szCs w:val="18"/>
        </w:rPr>
        <w:t>10</w:t>
      </w:r>
      <w:r w:rsidRPr="004B7E2B">
        <w:rPr>
          <w:rFonts w:ascii="Times New Roman" w:hAnsi="Times New Roman" w:cs="Times New Roman"/>
          <w:b w:val="0"/>
          <w:i w:val="0"/>
          <w:sz w:val="18"/>
          <w:szCs w:val="18"/>
        </w:rPr>
        <w:t>:30, w oparciu o art. 222 ust. 5 ustawy z 11 września 2019 r. Prawo zamówień publicznych (Dz. U. z 202</w:t>
      </w:r>
      <w:r w:rsidR="00AF058A">
        <w:rPr>
          <w:rFonts w:ascii="Times New Roman" w:hAnsi="Times New Roman" w:cs="Times New Roman"/>
          <w:b w:val="0"/>
          <w:i w:val="0"/>
          <w:sz w:val="18"/>
          <w:szCs w:val="18"/>
        </w:rPr>
        <w:t>4</w:t>
      </w:r>
      <w:r w:rsidRPr="004B7E2B">
        <w:rPr>
          <w:rFonts w:ascii="Times New Roman" w:hAnsi="Times New Roman" w:cs="Times New Roman"/>
          <w:b w:val="0"/>
          <w:i w:val="0"/>
          <w:sz w:val="18"/>
          <w:szCs w:val="18"/>
        </w:rPr>
        <w:t> r., </w:t>
      </w:r>
      <w:r w:rsidR="00346219" w:rsidRPr="004B7E2B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poz. </w:t>
      </w:r>
      <w:r w:rsidR="00AF058A">
        <w:rPr>
          <w:rFonts w:ascii="Times New Roman" w:hAnsi="Times New Roman" w:cs="Times New Roman"/>
          <w:b w:val="0"/>
          <w:i w:val="0"/>
          <w:sz w:val="18"/>
          <w:szCs w:val="18"/>
        </w:rPr>
        <w:t>1320</w:t>
      </w:r>
      <w:r w:rsidRPr="004B7E2B">
        <w:rPr>
          <w:rFonts w:ascii="Times New Roman" w:hAnsi="Times New Roman" w:cs="Times New Roman"/>
          <w:b w:val="0"/>
          <w:i w:val="0"/>
          <w:sz w:val="18"/>
          <w:szCs w:val="18"/>
        </w:rPr>
        <w:t>.), Zamawiający przekazuje następujące informacje:</w:t>
      </w:r>
    </w:p>
    <w:p w14:paraId="7171F3EF" w14:textId="7C59D99C" w:rsidR="00185A9B" w:rsidRPr="004B7E2B" w:rsidRDefault="00185A9B" w:rsidP="000F4B5C">
      <w:pPr>
        <w:rPr>
          <w:sz w:val="18"/>
          <w:szCs w:val="18"/>
        </w:rPr>
      </w:pPr>
      <w:r w:rsidRPr="004B7E2B">
        <w:rPr>
          <w:sz w:val="18"/>
          <w:szCs w:val="18"/>
        </w:rPr>
        <w:t>W przedmiotowym postępowaniu o</w:t>
      </w:r>
      <w:r w:rsidR="001E601B" w:rsidRPr="004B7E2B">
        <w:rPr>
          <w:sz w:val="18"/>
          <w:szCs w:val="18"/>
        </w:rPr>
        <w:t>fertę</w:t>
      </w:r>
      <w:r w:rsidR="00F004E6" w:rsidRPr="004B7E2B">
        <w:rPr>
          <w:sz w:val="18"/>
          <w:szCs w:val="18"/>
        </w:rPr>
        <w:t xml:space="preserve"> złoży</w:t>
      </w:r>
      <w:r w:rsidR="007104B1" w:rsidRPr="004B7E2B">
        <w:rPr>
          <w:sz w:val="18"/>
          <w:szCs w:val="18"/>
        </w:rPr>
        <w:t>ł</w:t>
      </w:r>
      <w:r w:rsidR="00F004E6" w:rsidRPr="004B7E2B">
        <w:rPr>
          <w:sz w:val="18"/>
          <w:szCs w:val="18"/>
        </w:rPr>
        <w:t xml:space="preserve"> Wykonawc</w:t>
      </w:r>
      <w:r w:rsidR="007104B1" w:rsidRPr="004B7E2B">
        <w:rPr>
          <w:sz w:val="18"/>
          <w:szCs w:val="18"/>
        </w:rPr>
        <w:t>a</w:t>
      </w:r>
      <w:r w:rsidR="00F004E6" w:rsidRPr="004B7E2B">
        <w:rPr>
          <w:sz w:val="18"/>
          <w:szCs w:val="18"/>
        </w:rPr>
        <w:t>:</w:t>
      </w:r>
      <w:r w:rsidR="008C4F5F" w:rsidRPr="004B7E2B">
        <w:rPr>
          <w:sz w:val="18"/>
          <w:szCs w:val="18"/>
        </w:rPr>
        <w:t xml:space="preserve"> </w:t>
      </w:r>
    </w:p>
    <w:p w14:paraId="43FCD8CF" w14:textId="53650055" w:rsidR="005108AC" w:rsidRPr="004B7E2B" w:rsidRDefault="005108AC" w:rsidP="00EC22B7">
      <w:pPr>
        <w:pStyle w:val="Nagwek5"/>
        <w:shd w:val="clear" w:color="auto" w:fill="FFFFFF"/>
        <w:spacing w:before="120" w:beforeAutospacing="0" w:after="120" w:afterAutospacing="0" w:line="24" w:lineRule="atLeast"/>
        <w:jc w:val="both"/>
        <w:rPr>
          <w:sz w:val="18"/>
          <w:szCs w:val="18"/>
        </w:rPr>
      </w:pPr>
      <w:r w:rsidRPr="004B7E2B">
        <w:rPr>
          <w:sz w:val="18"/>
          <w:szCs w:val="18"/>
        </w:rPr>
        <w:t>C</w:t>
      </w:r>
      <w:r w:rsidR="000F4B5C" w:rsidRPr="004B7E2B">
        <w:rPr>
          <w:sz w:val="18"/>
          <w:szCs w:val="18"/>
        </w:rPr>
        <w:t>zęść</w:t>
      </w:r>
      <w:r w:rsidRPr="004B7E2B">
        <w:rPr>
          <w:sz w:val="18"/>
          <w:szCs w:val="18"/>
        </w:rPr>
        <w:t xml:space="preserve"> I Ubezpieczenie majątkowe</w:t>
      </w:r>
      <w:r w:rsidR="00E948C7" w:rsidRPr="004B7E2B">
        <w:rPr>
          <w:sz w:val="18"/>
          <w:szCs w:val="18"/>
        </w:rPr>
        <w:t xml:space="preserve"> i odpowiedzialności cywilnej </w:t>
      </w:r>
      <w:r w:rsidRPr="004B7E2B">
        <w:rPr>
          <w:sz w:val="18"/>
          <w:szCs w:val="18"/>
        </w:rPr>
        <w:t>:</w:t>
      </w:r>
    </w:p>
    <w:tbl>
      <w:tblPr>
        <w:tblW w:w="89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440"/>
        <w:gridCol w:w="3241"/>
        <w:gridCol w:w="1417"/>
        <w:gridCol w:w="1843"/>
        <w:gridCol w:w="1984"/>
      </w:tblGrid>
      <w:tr w:rsidR="00E948C7" w:rsidRPr="004B7E2B" w14:paraId="0AD34F7E" w14:textId="175B7939" w:rsidTr="004B7E2B">
        <w:trPr>
          <w:trHeight w:val="103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642F0F" w14:textId="28E76E7C" w:rsidR="00E948C7" w:rsidRPr="004B7E2B" w:rsidRDefault="00E948C7">
            <w:pPr>
              <w:jc w:val="center"/>
              <w:rPr>
                <w:color w:val="000000"/>
                <w:sz w:val="16"/>
                <w:szCs w:val="16"/>
              </w:rPr>
            </w:pPr>
            <w:r w:rsidRPr="004B7E2B"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6E5053" w14:textId="77777777" w:rsidR="00E948C7" w:rsidRPr="004B7E2B" w:rsidRDefault="00E948C7" w:rsidP="006A21BF">
            <w:pPr>
              <w:jc w:val="center"/>
              <w:rPr>
                <w:color w:val="000000"/>
                <w:sz w:val="16"/>
                <w:szCs w:val="16"/>
              </w:rPr>
            </w:pPr>
            <w:r w:rsidRPr="004B7E2B">
              <w:rPr>
                <w:color w:val="000000"/>
                <w:sz w:val="16"/>
                <w:szCs w:val="16"/>
              </w:rPr>
              <w:t>Nazwa i adres firmy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0C865A" w14:textId="7FF7188C" w:rsidR="00E948C7" w:rsidRPr="004B7E2B" w:rsidRDefault="00E948C7" w:rsidP="00402BD4">
            <w:pPr>
              <w:jc w:val="center"/>
              <w:rPr>
                <w:color w:val="000000"/>
                <w:sz w:val="16"/>
                <w:szCs w:val="16"/>
              </w:rPr>
            </w:pPr>
            <w:r w:rsidRPr="004B7E2B">
              <w:rPr>
                <w:rStyle w:val="markedcontent"/>
                <w:sz w:val="16"/>
                <w:szCs w:val="16"/>
              </w:rPr>
              <w:t>ŁĄCZNA SKŁADKA CZĘŚĆ I zamówienie podstawowe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8AEA76" w14:textId="26193561" w:rsidR="00E948C7" w:rsidRPr="004B7E2B" w:rsidRDefault="00E948C7" w:rsidP="000F4B5C">
            <w:pPr>
              <w:jc w:val="both"/>
              <w:rPr>
                <w:color w:val="000000"/>
                <w:sz w:val="16"/>
                <w:szCs w:val="16"/>
              </w:rPr>
            </w:pPr>
            <w:r w:rsidRPr="004B7E2B">
              <w:rPr>
                <w:rStyle w:val="markedcontent"/>
                <w:sz w:val="16"/>
                <w:szCs w:val="16"/>
              </w:rPr>
              <w:t>ŁĄCZNA SKŁADKA CZĘŚC I zamówienie opcjonalne –</w:t>
            </w:r>
            <w:r w:rsidR="000F4B5C" w:rsidRPr="004B7E2B">
              <w:rPr>
                <w:rStyle w:val="markedcontent"/>
                <w:sz w:val="16"/>
                <w:szCs w:val="16"/>
              </w:rPr>
              <w:t xml:space="preserve"> </w:t>
            </w:r>
            <w:r w:rsidRPr="004B7E2B">
              <w:rPr>
                <w:rStyle w:val="markedcontent"/>
                <w:sz w:val="16"/>
                <w:szCs w:val="16"/>
              </w:rPr>
              <w:t>stanowiące 20% zamówienia podstawowego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B464C36" w14:textId="27E64EFD" w:rsidR="00E948C7" w:rsidRPr="004B7E2B" w:rsidRDefault="00E948C7" w:rsidP="00D1359B">
            <w:pPr>
              <w:jc w:val="both"/>
              <w:rPr>
                <w:rStyle w:val="markedcontent"/>
                <w:sz w:val="16"/>
                <w:szCs w:val="16"/>
              </w:rPr>
            </w:pPr>
            <w:r w:rsidRPr="004B7E2B">
              <w:rPr>
                <w:rStyle w:val="markedcontent"/>
                <w:sz w:val="16"/>
                <w:szCs w:val="16"/>
              </w:rPr>
              <w:t>ŁĄCZNA SKŁADKA ZA CZEŚĆ I</w:t>
            </w:r>
            <w:r w:rsidR="00402BD4" w:rsidRPr="004B7E2B">
              <w:rPr>
                <w:rStyle w:val="markedcontent"/>
                <w:sz w:val="16"/>
                <w:szCs w:val="16"/>
              </w:rPr>
              <w:t xml:space="preserve"> </w:t>
            </w:r>
            <w:r w:rsidR="00CA4886" w:rsidRPr="004B7E2B">
              <w:rPr>
                <w:rStyle w:val="markedcontent"/>
                <w:sz w:val="16"/>
                <w:szCs w:val="16"/>
              </w:rPr>
              <w:t>obejmuje za</w:t>
            </w:r>
            <w:r w:rsidR="00C37A40" w:rsidRPr="004B7E2B">
              <w:rPr>
                <w:rStyle w:val="markedcontent"/>
                <w:sz w:val="16"/>
                <w:szCs w:val="16"/>
              </w:rPr>
              <w:t>mówienie podstawowe, opcjonalne</w:t>
            </w:r>
          </w:p>
        </w:tc>
      </w:tr>
      <w:tr w:rsidR="00AF058A" w:rsidRPr="004B7E2B" w14:paraId="22060AFD" w14:textId="77777777" w:rsidTr="004B7E2B">
        <w:trPr>
          <w:trHeight w:val="103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4F8CFCC" w14:textId="7F307706" w:rsidR="00AF058A" w:rsidRPr="004B7E2B" w:rsidRDefault="00C35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ABEE3F3" w14:textId="3AE4EE1A" w:rsidR="00C351BE" w:rsidRPr="00C351BE" w:rsidRDefault="00C351BE" w:rsidP="00C351BE">
            <w:pPr>
              <w:pStyle w:val="Nagwek4"/>
              <w:jc w:val="both"/>
              <w:rPr>
                <w:rStyle w:val="markedcontent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</w:pPr>
            <w:r w:rsidRPr="00C351BE">
              <w:rPr>
                <w:rStyle w:val="markedcontent"/>
                <w:rFonts w:ascii="Times New Roman" w:hAnsi="Times New Roman" w:cs="Times New Roman"/>
                <w:b/>
                <w:i w:val="0"/>
                <w:color w:val="000000" w:themeColor="text1"/>
                <w:sz w:val="16"/>
                <w:szCs w:val="16"/>
              </w:rPr>
              <w:t>Sopockie Towarzystwo Ubezpieczeń ERGO Hestia SA</w:t>
            </w:r>
            <w:r w:rsidR="005D3510">
              <w:rPr>
                <w:rStyle w:val="markedcontent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 xml:space="preserve"> Siedziba:</w:t>
            </w:r>
            <w:r w:rsidRPr="00C351BE">
              <w:rPr>
                <w:rStyle w:val="markedcontent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 xml:space="preserve"> 81-731 Sopot, ul. Hestii 1, Przedstawicielstwo Korporacyjne w Gliwicach, 44-100 Gliwice, ul. Sienkiewicza 11 </w:t>
            </w:r>
          </w:p>
          <w:p w14:paraId="284872E4" w14:textId="583B85EB" w:rsidR="00AF058A" w:rsidRPr="004B7E2B" w:rsidRDefault="00C351BE" w:rsidP="00C351BE">
            <w:pPr>
              <w:jc w:val="center"/>
              <w:rPr>
                <w:color w:val="000000"/>
                <w:sz w:val="16"/>
                <w:szCs w:val="16"/>
              </w:rPr>
            </w:pPr>
            <w:r w:rsidRPr="00C351BE">
              <w:rPr>
                <w:rStyle w:val="markedcontent"/>
                <w:color w:val="000000" w:themeColor="text1"/>
                <w:sz w:val="16"/>
                <w:szCs w:val="16"/>
              </w:rPr>
              <w:t>NIP:585-00-01-690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E6C6DFD" w14:textId="43C1EBD6" w:rsidR="00AF058A" w:rsidRPr="004B7E2B" w:rsidRDefault="00C351BE" w:rsidP="00402BD4">
            <w:pPr>
              <w:jc w:val="center"/>
              <w:rPr>
                <w:rStyle w:val="markedcontent"/>
                <w:sz w:val="16"/>
                <w:szCs w:val="16"/>
              </w:rPr>
            </w:pPr>
            <w:r>
              <w:rPr>
                <w:rStyle w:val="markedcontent"/>
                <w:sz w:val="16"/>
                <w:szCs w:val="16"/>
              </w:rPr>
              <w:t>53 039,82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0C488F6" w14:textId="2CE3138C" w:rsidR="00AF058A" w:rsidRPr="004B7E2B" w:rsidRDefault="00C351BE" w:rsidP="00C351BE">
            <w:pPr>
              <w:jc w:val="center"/>
              <w:rPr>
                <w:rStyle w:val="markedcontent"/>
                <w:sz w:val="16"/>
                <w:szCs w:val="16"/>
              </w:rPr>
            </w:pPr>
            <w:r>
              <w:rPr>
                <w:rStyle w:val="markedcontent"/>
                <w:sz w:val="16"/>
                <w:szCs w:val="16"/>
              </w:rPr>
              <w:t>10 607,96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EC6F732" w14:textId="3940AD84" w:rsidR="00AF058A" w:rsidRPr="004B7E2B" w:rsidRDefault="00C351BE" w:rsidP="00C351BE">
            <w:pPr>
              <w:jc w:val="center"/>
              <w:rPr>
                <w:rStyle w:val="markedcontent"/>
                <w:sz w:val="16"/>
                <w:szCs w:val="16"/>
              </w:rPr>
            </w:pPr>
            <w:r>
              <w:rPr>
                <w:rStyle w:val="markedcontent"/>
                <w:sz w:val="16"/>
                <w:szCs w:val="16"/>
              </w:rPr>
              <w:t>63 647,78</w:t>
            </w:r>
          </w:p>
        </w:tc>
      </w:tr>
      <w:tr w:rsidR="00AF058A" w:rsidRPr="004B7E2B" w14:paraId="48ADB86B" w14:textId="77777777" w:rsidTr="004B7E2B">
        <w:trPr>
          <w:trHeight w:val="103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7B462D1" w14:textId="7113C80E" w:rsidR="00AF058A" w:rsidRPr="004B7E2B" w:rsidRDefault="00C35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58553AB" w14:textId="77777777" w:rsidR="00AF058A" w:rsidRDefault="005D3510" w:rsidP="006A21BF">
            <w:pPr>
              <w:jc w:val="center"/>
              <w:rPr>
                <w:color w:val="000000"/>
                <w:sz w:val="16"/>
                <w:szCs w:val="16"/>
              </w:rPr>
            </w:pPr>
            <w:r w:rsidRPr="00EE7D82">
              <w:rPr>
                <w:b/>
                <w:color w:val="000000"/>
                <w:sz w:val="16"/>
                <w:szCs w:val="16"/>
              </w:rPr>
              <w:t>SALTUS Towarzystwo Ubezpieczeń Wzaje</w:t>
            </w:r>
            <w:bookmarkStart w:id="1" w:name="_GoBack"/>
            <w:bookmarkEnd w:id="1"/>
            <w:r w:rsidRPr="00EE7D82">
              <w:rPr>
                <w:b/>
                <w:color w:val="000000"/>
                <w:sz w:val="16"/>
                <w:szCs w:val="16"/>
              </w:rPr>
              <w:t>mnych</w:t>
            </w:r>
            <w:r>
              <w:rPr>
                <w:color w:val="000000"/>
                <w:sz w:val="16"/>
                <w:szCs w:val="16"/>
              </w:rPr>
              <w:t xml:space="preserve"> Siedziba: 81-743 Sopot ul. Władysława IV 22</w:t>
            </w:r>
          </w:p>
          <w:p w14:paraId="4E3FC4B7" w14:textId="57AA88EF" w:rsidR="005D3510" w:rsidRPr="004B7E2B" w:rsidRDefault="005D3510" w:rsidP="006A21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NIP: 118-01-30-637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F6A83AF" w14:textId="5D83D3D5" w:rsidR="00AF058A" w:rsidRPr="004B7E2B" w:rsidRDefault="005D3510" w:rsidP="00402BD4">
            <w:pPr>
              <w:jc w:val="center"/>
              <w:rPr>
                <w:rStyle w:val="markedcontent"/>
                <w:sz w:val="16"/>
                <w:szCs w:val="16"/>
              </w:rPr>
            </w:pPr>
            <w:r>
              <w:rPr>
                <w:rStyle w:val="markedcontent"/>
                <w:sz w:val="16"/>
                <w:szCs w:val="16"/>
              </w:rPr>
              <w:t>62 505,00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44ABD4C" w14:textId="7739EB58" w:rsidR="00AF058A" w:rsidRPr="004B7E2B" w:rsidRDefault="005D3510" w:rsidP="005D3510">
            <w:pPr>
              <w:jc w:val="center"/>
              <w:rPr>
                <w:rStyle w:val="markedcontent"/>
                <w:sz w:val="16"/>
                <w:szCs w:val="16"/>
              </w:rPr>
            </w:pPr>
            <w:r>
              <w:rPr>
                <w:rStyle w:val="markedcontent"/>
                <w:sz w:val="16"/>
                <w:szCs w:val="16"/>
              </w:rPr>
              <w:t>12 501,00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24CD5AA" w14:textId="4650E4D1" w:rsidR="00AF058A" w:rsidRPr="004B7E2B" w:rsidRDefault="005D3510" w:rsidP="005D3510">
            <w:pPr>
              <w:jc w:val="center"/>
              <w:rPr>
                <w:rStyle w:val="markedcontent"/>
                <w:sz w:val="16"/>
                <w:szCs w:val="16"/>
              </w:rPr>
            </w:pPr>
            <w:r>
              <w:rPr>
                <w:rStyle w:val="markedcontent"/>
                <w:sz w:val="16"/>
                <w:szCs w:val="16"/>
              </w:rPr>
              <w:t>75 006,00</w:t>
            </w:r>
          </w:p>
        </w:tc>
      </w:tr>
    </w:tbl>
    <w:p w14:paraId="0EDB76FB" w14:textId="1219A7D8" w:rsidR="00E948C7" w:rsidRPr="004B7E2B" w:rsidRDefault="00E948C7" w:rsidP="00E948C7">
      <w:pPr>
        <w:pStyle w:val="Nagwek5"/>
        <w:shd w:val="clear" w:color="auto" w:fill="FFFFFF"/>
        <w:spacing w:before="120" w:beforeAutospacing="0" w:after="120" w:afterAutospacing="0" w:line="24" w:lineRule="atLeast"/>
        <w:jc w:val="both"/>
        <w:rPr>
          <w:sz w:val="18"/>
          <w:szCs w:val="18"/>
        </w:rPr>
      </w:pPr>
      <w:r w:rsidRPr="004B7E2B">
        <w:rPr>
          <w:sz w:val="18"/>
          <w:szCs w:val="18"/>
        </w:rPr>
        <w:t>C</w:t>
      </w:r>
      <w:r w:rsidR="000F4B5C" w:rsidRPr="004B7E2B">
        <w:rPr>
          <w:sz w:val="18"/>
          <w:szCs w:val="18"/>
        </w:rPr>
        <w:t>zęść</w:t>
      </w:r>
      <w:r w:rsidRPr="004B7E2B">
        <w:rPr>
          <w:sz w:val="18"/>
          <w:szCs w:val="18"/>
        </w:rPr>
        <w:t xml:space="preserve"> II Ubezpieczenie komunikacyjne:</w:t>
      </w:r>
    </w:p>
    <w:tbl>
      <w:tblPr>
        <w:tblW w:w="89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440"/>
        <w:gridCol w:w="3241"/>
        <w:gridCol w:w="1417"/>
        <w:gridCol w:w="1843"/>
        <w:gridCol w:w="1985"/>
      </w:tblGrid>
      <w:tr w:rsidR="000F4B5C" w:rsidRPr="004B7E2B" w14:paraId="0C74C6E4" w14:textId="32BDBCE5" w:rsidTr="004B7E2B">
        <w:trPr>
          <w:trHeight w:val="86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702599" w14:textId="77777777" w:rsidR="000F4B5C" w:rsidRPr="004B7E2B" w:rsidRDefault="000F4B5C" w:rsidP="00A06569">
            <w:pPr>
              <w:jc w:val="center"/>
              <w:rPr>
                <w:color w:val="000000"/>
                <w:sz w:val="16"/>
                <w:szCs w:val="16"/>
              </w:rPr>
            </w:pPr>
            <w:r w:rsidRPr="004B7E2B"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D5F1638" w14:textId="77777777" w:rsidR="000F4B5C" w:rsidRPr="004B7E2B" w:rsidRDefault="000F4B5C" w:rsidP="00A06569">
            <w:pPr>
              <w:jc w:val="center"/>
              <w:rPr>
                <w:color w:val="000000"/>
                <w:sz w:val="16"/>
                <w:szCs w:val="16"/>
              </w:rPr>
            </w:pPr>
            <w:r w:rsidRPr="004B7E2B">
              <w:rPr>
                <w:color w:val="000000"/>
                <w:sz w:val="16"/>
                <w:szCs w:val="16"/>
              </w:rPr>
              <w:t>Nazwa i adres firmy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E423F2" w14:textId="2136448A" w:rsidR="000F4B5C" w:rsidRPr="004B7E2B" w:rsidRDefault="000F4B5C" w:rsidP="000F4B5C">
            <w:pPr>
              <w:jc w:val="center"/>
              <w:rPr>
                <w:color w:val="000000"/>
                <w:sz w:val="16"/>
                <w:szCs w:val="16"/>
              </w:rPr>
            </w:pPr>
            <w:r w:rsidRPr="004B7E2B">
              <w:rPr>
                <w:rStyle w:val="markedcontent"/>
                <w:sz w:val="16"/>
                <w:szCs w:val="16"/>
              </w:rPr>
              <w:t>ŁĄCZNA SKŁADKA CZĘŚĆ II zamówienie podstawowe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243C295" w14:textId="0EB0E7AD" w:rsidR="000F4B5C" w:rsidRPr="004B7E2B" w:rsidRDefault="000F4B5C" w:rsidP="00891715">
            <w:pPr>
              <w:jc w:val="both"/>
              <w:rPr>
                <w:color w:val="000000"/>
                <w:sz w:val="16"/>
                <w:szCs w:val="16"/>
              </w:rPr>
            </w:pPr>
            <w:r w:rsidRPr="004B7E2B">
              <w:rPr>
                <w:rStyle w:val="markedcontent"/>
                <w:sz w:val="16"/>
                <w:szCs w:val="16"/>
              </w:rPr>
              <w:t>ŁĄCZNA SKŁADKA CZĘŚC II zamówienie opcjonalne stanowiące 30% zamówienia podstawowego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4046E31" w14:textId="32420B66" w:rsidR="000F4B5C" w:rsidRPr="004B7E2B" w:rsidRDefault="000F4B5C" w:rsidP="00D1359B">
            <w:pPr>
              <w:jc w:val="both"/>
              <w:rPr>
                <w:rStyle w:val="markedcontent"/>
                <w:sz w:val="16"/>
                <w:szCs w:val="16"/>
              </w:rPr>
            </w:pPr>
            <w:r w:rsidRPr="004B7E2B">
              <w:rPr>
                <w:rStyle w:val="markedcontent"/>
                <w:sz w:val="16"/>
                <w:szCs w:val="16"/>
              </w:rPr>
              <w:t xml:space="preserve">ŁĄCZNA SKŁADKA ZA CZEŚĆ II </w:t>
            </w:r>
            <w:r w:rsidR="00C37A40" w:rsidRPr="004B7E2B">
              <w:rPr>
                <w:rStyle w:val="markedcontent"/>
                <w:sz w:val="16"/>
                <w:szCs w:val="16"/>
              </w:rPr>
              <w:t>obejmuje zamówienie podstawowe</w:t>
            </w:r>
            <w:r w:rsidR="00D1359B" w:rsidRPr="004B7E2B">
              <w:rPr>
                <w:rStyle w:val="markedcontent"/>
                <w:sz w:val="16"/>
                <w:szCs w:val="16"/>
              </w:rPr>
              <w:t xml:space="preserve"> i</w:t>
            </w:r>
            <w:r w:rsidRPr="004B7E2B">
              <w:rPr>
                <w:rStyle w:val="markedcontent"/>
                <w:sz w:val="16"/>
                <w:szCs w:val="16"/>
              </w:rPr>
              <w:t xml:space="preserve"> opcjonalne</w:t>
            </w:r>
            <w:r w:rsidR="00C37A40" w:rsidRPr="004B7E2B">
              <w:rPr>
                <w:rStyle w:val="markedcontent"/>
                <w:sz w:val="16"/>
                <w:szCs w:val="16"/>
              </w:rPr>
              <w:t xml:space="preserve"> </w:t>
            </w:r>
          </w:p>
        </w:tc>
      </w:tr>
      <w:tr w:rsidR="00AF058A" w:rsidRPr="004B7E2B" w14:paraId="1239ABA6" w14:textId="77777777" w:rsidTr="004B7E2B">
        <w:trPr>
          <w:trHeight w:val="86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C254311" w14:textId="6901F098" w:rsidR="00AF058A" w:rsidRPr="004B7E2B" w:rsidRDefault="005D3510" w:rsidP="00A065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8884F54" w14:textId="242C7E86" w:rsidR="00C351BE" w:rsidRPr="00C351BE" w:rsidRDefault="00C351BE" w:rsidP="00C351BE">
            <w:pPr>
              <w:pStyle w:val="Nagwek4"/>
              <w:jc w:val="both"/>
              <w:rPr>
                <w:rStyle w:val="markedcontent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</w:pPr>
            <w:r w:rsidRPr="00C351BE">
              <w:rPr>
                <w:rStyle w:val="markedcontent"/>
                <w:rFonts w:ascii="Times New Roman" w:hAnsi="Times New Roman" w:cs="Times New Roman"/>
                <w:b/>
                <w:i w:val="0"/>
                <w:color w:val="000000" w:themeColor="text1"/>
                <w:sz w:val="16"/>
                <w:szCs w:val="16"/>
              </w:rPr>
              <w:t>Sopockie Towarzystwo Ubezpieczeń ERGO Hestia SA</w:t>
            </w:r>
            <w:r w:rsidR="005D3510">
              <w:rPr>
                <w:rStyle w:val="markedcontent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 xml:space="preserve"> Siedziba: 81-731 Sopot, ul. Hestii 1, </w:t>
            </w:r>
            <w:r w:rsidRPr="00C351BE">
              <w:rPr>
                <w:rStyle w:val="markedcontent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 xml:space="preserve"> Przedstawicielstwo Korporacyjne w Gliwicach, 44-100 Gliwice, ul. Sienkiewicza 11</w:t>
            </w:r>
          </w:p>
          <w:p w14:paraId="2C8AA809" w14:textId="00581D24" w:rsidR="00AF058A" w:rsidRPr="00C351BE" w:rsidRDefault="00C351BE" w:rsidP="00C351BE">
            <w:pPr>
              <w:jc w:val="center"/>
              <w:rPr>
                <w:color w:val="000000"/>
                <w:sz w:val="16"/>
                <w:szCs w:val="16"/>
              </w:rPr>
            </w:pPr>
            <w:r w:rsidRPr="00C351BE">
              <w:rPr>
                <w:rStyle w:val="markedcontent"/>
                <w:color w:val="000000" w:themeColor="text1"/>
                <w:sz w:val="16"/>
                <w:szCs w:val="16"/>
              </w:rPr>
              <w:t>NIP: 585-00-01-690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E5D3856" w14:textId="794C3D5E" w:rsidR="00AF058A" w:rsidRPr="004B7E2B" w:rsidRDefault="00C351BE" w:rsidP="000F4B5C">
            <w:pPr>
              <w:jc w:val="center"/>
              <w:rPr>
                <w:rStyle w:val="markedcontent"/>
                <w:sz w:val="16"/>
                <w:szCs w:val="16"/>
              </w:rPr>
            </w:pPr>
            <w:r>
              <w:rPr>
                <w:rStyle w:val="markedcontent"/>
                <w:sz w:val="16"/>
                <w:szCs w:val="16"/>
              </w:rPr>
              <w:t>164 417,92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94717A1" w14:textId="2DD6C558" w:rsidR="00AF058A" w:rsidRPr="004B7E2B" w:rsidRDefault="00C351BE" w:rsidP="00C351BE">
            <w:pPr>
              <w:jc w:val="center"/>
              <w:rPr>
                <w:rStyle w:val="markedcontent"/>
                <w:sz w:val="16"/>
                <w:szCs w:val="16"/>
              </w:rPr>
            </w:pPr>
            <w:r>
              <w:rPr>
                <w:rStyle w:val="markedcontent"/>
                <w:sz w:val="16"/>
                <w:szCs w:val="16"/>
              </w:rPr>
              <w:t>65 767,17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35D9677" w14:textId="77777777" w:rsidR="00AF058A" w:rsidRPr="00C351BE" w:rsidRDefault="00AF058A" w:rsidP="00D1359B">
            <w:pPr>
              <w:jc w:val="both"/>
              <w:rPr>
                <w:rStyle w:val="markedcontent"/>
                <w:sz w:val="18"/>
                <w:szCs w:val="18"/>
              </w:rPr>
            </w:pPr>
          </w:p>
          <w:p w14:paraId="3545CDE2" w14:textId="77777777" w:rsidR="00C351BE" w:rsidRDefault="00C351BE" w:rsidP="00D1359B">
            <w:pPr>
              <w:jc w:val="both"/>
              <w:rPr>
                <w:rStyle w:val="markedcontent"/>
                <w:sz w:val="16"/>
                <w:szCs w:val="16"/>
              </w:rPr>
            </w:pPr>
          </w:p>
          <w:p w14:paraId="776253E7" w14:textId="3A401C62" w:rsidR="00C351BE" w:rsidRPr="004B7E2B" w:rsidRDefault="00C351BE" w:rsidP="00C351BE">
            <w:pPr>
              <w:jc w:val="center"/>
              <w:rPr>
                <w:rStyle w:val="markedcontent"/>
                <w:sz w:val="16"/>
                <w:szCs w:val="16"/>
              </w:rPr>
            </w:pPr>
            <w:r>
              <w:rPr>
                <w:rStyle w:val="markedcontent"/>
                <w:sz w:val="16"/>
                <w:szCs w:val="16"/>
              </w:rPr>
              <w:t>230 185,09</w:t>
            </w:r>
          </w:p>
        </w:tc>
      </w:tr>
      <w:tr w:rsidR="00AF058A" w:rsidRPr="004B7E2B" w14:paraId="09A006F8" w14:textId="77777777" w:rsidTr="004B7E2B">
        <w:trPr>
          <w:trHeight w:val="86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19286AA" w14:textId="54FF1A04" w:rsidR="00AF058A" w:rsidRPr="004B7E2B" w:rsidRDefault="005D3510" w:rsidP="00A065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87832CE" w14:textId="77777777" w:rsidR="00AF058A" w:rsidRDefault="005D3510" w:rsidP="005D3510">
            <w:pPr>
              <w:jc w:val="center"/>
              <w:rPr>
                <w:rStyle w:val="markedcontent"/>
                <w:color w:val="000000" w:themeColor="text1"/>
                <w:sz w:val="16"/>
                <w:szCs w:val="16"/>
              </w:rPr>
            </w:pPr>
            <w:r w:rsidRPr="00EE7D82">
              <w:rPr>
                <w:rStyle w:val="markedcontent"/>
                <w:b/>
                <w:color w:val="000000" w:themeColor="text1"/>
                <w:sz w:val="16"/>
                <w:szCs w:val="16"/>
              </w:rPr>
              <w:t>UNIQA Towarzystwo Ubezpieczeń</w:t>
            </w:r>
            <w:r w:rsidRPr="00EE7D82">
              <w:rPr>
                <w:rStyle w:val="markedcontent"/>
                <w:b/>
                <w:color w:val="000000" w:themeColor="text1"/>
                <w:sz w:val="16"/>
                <w:szCs w:val="16"/>
              </w:rPr>
              <w:t xml:space="preserve"> S.A</w:t>
            </w:r>
            <w:r>
              <w:rPr>
                <w:rStyle w:val="markedcontent"/>
                <w:color w:val="000000" w:themeColor="text1"/>
                <w:sz w:val="16"/>
                <w:szCs w:val="16"/>
              </w:rPr>
              <w:t>.</w:t>
            </w:r>
          </w:p>
          <w:p w14:paraId="59FEAFB9" w14:textId="77777777" w:rsidR="005D3510" w:rsidRDefault="005D3510" w:rsidP="005D3510">
            <w:pPr>
              <w:jc w:val="center"/>
              <w:rPr>
                <w:rStyle w:val="markedcontent"/>
                <w:color w:val="000000" w:themeColor="text1"/>
                <w:sz w:val="16"/>
                <w:szCs w:val="16"/>
              </w:rPr>
            </w:pPr>
            <w:r w:rsidRPr="005D3510">
              <w:rPr>
                <w:rStyle w:val="markedcontent"/>
                <w:color w:val="000000" w:themeColor="text1"/>
                <w:sz w:val="16"/>
                <w:szCs w:val="16"/>
              </w:rPr>
              <w:t>Siedziba:00-867 Warszawa, ul. Chłodna 51</w:t>
            </w:r>
            <w:r>
              <w:rPr>
                <w:rStyle w:val="markedcontent"/>
                <w:color w:val="000000" w:themeColor="text1"/>
                <w:sz w:val="16"/>
                <w:szCs w:val="16"/>
              </w:rPr>
              <w:t>,</w:t>
            </w:r>
          </w:p>
          <w:p w14:paraId="7D45003F" w14:textId="347E0A6A" w:rsidR="005D3510" w:rsidRPr="005D3510" w:rsidRDefault="005D3510" w:rsidP="00DB2A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markedcontent"/>
                <w:color w:val="000000" w:themeColor="text1"/>
                <w:sz w:val="16"/>
                <w:szCs w:val="16"/>
              </w:rPr>
              <w:t xml:space="preserve">NIP: </w:t>
            </w:r>
            <w:r w:rsidR="00DB2A8B">
              <w:rPr>
                <w:rStyle w:val="markedcontent"/>
                <w:color w:val="000000" w:themeColor="text1"/>
                <w:sz w:val="16"/>
                <w:szCs w:val="16"/>
              </w:rPr>
              <w:t>1</w:t>
            </w:r>
            <w:r>
              <w:rPr>
                <w:rStyle w:val="markedcontent"/>
                <w:color w:val="000000" w:themeColor="text1"/>
                <w:sz w:val="16"/>
                <w:szCs w:val="16"/>
              </w:rPr>
              <w:t>07</w:t>
            </w:r>
            <w:r w:rsidR="00DB2A8B">
              <w:rPr>
                <w:rStyle w:val="markedcontent"/>
                <w:color w:val="000000" w:themeColor="text1"/>
                <w:sz w:val="16"/>
                <w:szCs w:val="16"/>
              </w:rPr>
              <w:t>-</w:t>
            </w:r>
            <w:r>
              <w:rPr>
                <w:rStyle w:val="markedcontent"/>
                <w:color w:val="000000" w:themeColor="text1"/>
                <w:sz w:val="16"/>
                <w:szCs w:val="16"/>
              </w:rPr>
              <w:t>00</w:t>
            </w:r>
            <w:r w:rsidR="00DB2A8B">
              <w:rPr>
                <w:rStyle w:val="markedcontent"/>
                <w:color w:val="000000" w:themeColor="text1"/>
                <w:sz w:val="16"/>
                <w:szCs w:val="16"/>
              </w:rPr>
              <w:t>-</w:t>
            </w:r>
            <w:r>
              <w:rPr>
                <w:rStyle w:val="markedcontent"/>
                <w:color w:val="000000" w:themeColor="text1"/>
                <w:sz w:val="16"/>
                <w:szCs w:val="16"/>
              </w:rPr>
              <w:t>06</w:t>
            </w:r>
            <w:r w:rsidR="00DB2A8B">
              <w:rPr>
                <w:rStyle w:val="markedcontent"/>
                <w:color w:val="000000" w:themeColor="text1"/>
                <w:sz w:val="16"/>
                <w:szCs w:val="16"/>
              </w:rPr>
              <w:t>-</w:t>
            </w:r>
            <w:r>
              <w:rPr>
                <w:rStyle w:val="markedcontent"/>
                <w:color w:val="000000" w:themeColor="text1"/>
                <w:sz w:val="16"/>
                <w:szCs w:val="16"/>
              </w:rPr>
              <w:t>155</w:t>
            </w:r>
            <w:r w:rsidRPr="005D3510">
              <w:rPr>
                <w:rStyle w:val="markedcontent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B275E95" w14:textId="262F5331" w:rsidR="00AF058A" w:rsidRPr="004B7E2B" w:rsidRDefault="005D3510" w:rsidP="000F4B5C">
            <w:pPr>
              <w:jc w:val="center"/>
              <w:rPr>
                <w:rStyle w:val="markedcontent"/>
                <w:sz w:val="16"/>
                <w:szCs w:val="16"/>
              </w:rPr>
            </w:pPr>
            <w:r>
              <w:rPr>
                <w:rStyle w:val="markedcontent"/>
                <w:sz w:val="16"/>
                <w:szCs w:val="16"/>
              </w:rPr>
              <w:t>129 285,00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06450F9" w14:textId="0912B5B3" w:rsidR="00AF058A" w:rsidRPr="004B7E2B" w:rsidRDefault="005D3510" w:rsidP="005D3510">
            <w:pPr>
              <w:jc w:val="center"/>
              <w:rPr>
                <w:rStyle w:val="markedcontent"/>
                <w:sz w:val="16"/>
                <w:szCs w:val="16"/>
              </w:rPr>
            </w:pPr>
            <w:r>
              <w:rPr>
                <w:rStyle w:val="markedcontent"/>
                <w:sz w:val="16"/>
                <w:szCs w:val="16"/>
              </w:rPr>
              <w:t>51 714,00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43D5883C" w14:textId="77777777" w:rsidR="005D3510" w:rsidRPr="005D3510" w:rsidRDefault="005D3510" w:rsidP="00D1359B">
            <w:pPr>
              <w:jc w:val="both"/>
              <w:rPr>
                <w:rStyle w:val="markedcontent"/>
                <w:sz w:val="14"/>
                <w:szCs w:val="14"/>
              </w:rPr>
            </w:pPr>
          </w:p>
          <w:p w14:paraId="71D84208" w14:textId="77777777" w:rsidR="005D3510" w:rsidRPr="005D3510" w:rsidRDefault="005D3510" w:rsidP="00D1359B">
            <w:pPr>
              <w:jc w:val="both"/>
              <w:rPr>
                <w:rStyle w:val="markedcontent"/>
                <w:sz w:val="14"/>
                <w:szCs w:val="14"/>
              </w:rPr>
            </w:pPr>
          </w:p>
          <w:p w14:paraId="738327F0" w14:textId="7909E514" w:rsidR="00C351BE" w:rsidRPr="004B7E2B" w:rsidRDefault="005D3510" w:rsidP="005D3510">
            <w:pPr>
              <w:jc w:val="center"/>
              <w:rPr>
                <w:rStyle w:val="markedcontent"/>
                <w:sz w:val="16"/>
                <w:szCs w:val="16"/>
              </w:rPr>
            </w:pPr>
            <w:r>
              <w:rPr>
                <w:rStyle w:val="markedcontent"/>
                <w:sz w:val="16"/>
                <w:szCs w:val="16"/>
              </w:rPr>
              <w:t>180 999,00</w:t>
            </w:r>
          </w:p>
        </w:tc>
      </w:tr>
    </w:tbl>
    <w:p w14:paraId="226B8304" w14:textId="1AA82C45" w:rsidR="00127F7B" w:rsidRPr="004B7E2B" w:rsidRDefault="00127F7B" w:rsidP="000F4B5C">
      <w:pPr>
        <w:tabs>
          <w:tab w:val="right" w:pos="9072"/>
        </w:tabs>
        <w:spacing w:before="600" w:line="360" w:lineRule="auto"/>
        <w:jc w:val="right"/>
        <w:rPr>
          <w:b/>
          <w:i/>
          <w:color w:val="365F91" w:themeColor="accent1" w:themeShade="BF"/>
          <w:sz w:val="18"/>
          <w:szCs w:val="18"/>
        </w:rPr>
      </w:pPr>
      <w:r w:rsidRPr="004B7E2B">
        <w:rPr>
          <w:b/>
          <w:i/>
          <w:color w:val="365F91" w:themeColor="accent1" w:themeShade="BF"/>
          <w:sz w:val="18"/>
          <w:szCs w:val="18"/>
        </w:rPr>
        <w:t>W oryginale podpis:</w:t>
      </w:r>
    </w:p>
    <w:p w14:paraId="27506470" w14:textId="0C70A77F" w:rsidR="00F60374" w:rsidRPr="004B7E2B" w:rsidRDefault="00127F7B" w:rsidP="00127F7B">
      <w:pPr>
        <w:spacing w:before="120" w:line="360" w:lineRule="auto"/>
        <w:jc w:val="right"/>
        <w:rPr>
          <w:b/>
          <w:i/>
          <w:color w:val="365F91" w:themeColor="accent1" w:themeShade="BF"/>
          <w:sz w:val="18"/>
          <w:szCs w:val="18"/>
        </w:rPr>
      </w:pPr>
      <w:r w:rsidRPr="004B7E2B">
        <w:rPr>
          <w:b/>
          <w:i/>
          <w:color w:val="365F91" w:themeColor="accent1" w:themeShade="BF"/>
          <w:sz w:val="18"/>
          <w:szCs w:val="18"/>
        </w:rPr>
        <w:t xml:space="preserve">Krzysztof </w:t>
      </w:r>
      <w:r w:rsidRPr="004B7E2B">
        <w:rPr>
          <w:color w:val="365F91" w:themeColor="accent1" w:themeShade="BF"/>
          <w:sz w:val="18"/>
          <w:szCs w:val="18"/>
        </w:rPr>
        <w:t>Przybylski</w:t>
      </w:r>
      <w:r w:rsidRPr="004B7E2B">
        <w:rPr>
          <w:b/>
          <w:i/>
          <w:color w:val="365F91" w:themeColor="accent1" w:themeShade="BF"/>
          <w:sz w:val="18"/>
          <w:szCs w:val="18"/>
        </w:rPr>
        <w:t xml:space="preserve"> – Dyrektor</w:t>
      </w:r>
    </w:p>
    <w:sectPr w:rsidR="00F60374" w:rsidRPr="004B7E2B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870D1"/>
    <w:rsid w:val="000A6C06"/>
    <w:rsid w:val="000D1179"/>
    <w:rsid w:val="000D3BF1"/>
    <w:rsid w:val="000D6C13"/>
    <w:rsid w:val="000F4B5C"/>
    <w:rsid w:val="00127F7B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15BBA"/>
    <w:rsid w:val="00256883"/>
    <w:rsid w:val="00284EBD"/>
    <w:rsid w:val="002906F1"/>
    <w:rsid w:val="002E50BF"/>
    <w:rsid w:val="003010AA"/>
    <w:rsid w:val="0033446E"/>
    <w:rsid w:val="00336A1C"/>
    <w:rsid w:val="003437AB"/>
    <w:rsid w:val="00346219"/>
    <w:rsid w:val="0034630F"/>
    <w:rsid w:val="003E23DD"/>
    <w:rsid w:val="00402BD4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B7E2B"/>
    <w:rsid w:val="004C7144"/>
    <w:rsid w:val="004D6322"/>
    <w:rsid w:val="004F55CA"/>
    <w:rsid w:val="005108AC"/>
    <w:rsid w:val="00544997"/>
    <w:rsid w:val="005B1F28"/>
    <w:rsid w:val="005C178D"/>
    <w:rsid w:val="005D3510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50139"/>
    <w:rsid w:val="00793189"/>
    <w:rsid w:val="00795C68"/>
    <w:rsid w:val="007C7976"/>
    <w:rsid w:val="007D2BB5"/>
    <w:rsid w:val="007D3240"/>
    <w:rsid w:val="007D41A7"/>
    <w:rsid w:val="007E77C8"/>
    <w:rsid w:val="008134AD"/>
    <w:rsid w:val="008158D4"/>
    <w:rsid w:val="00831FFF"/>
    <w:rsid w:val="00835F07"/>
    <w:rsid w:val="00867917"/>
    <w:rsid w:val="0087523C"/>
    <w:rsid w:val="00891715"/>
    <w:rsid w:val="008A1D26"/>
    <w:rsid w:val="008A5DA1"/>
    <w:rsid w:val="008B3E0E"/>
    <w:rsid w:val="008C479A"/>
    <w:rsid w:val="008C4F5F"/>
    <w:rsid w:val="008C6B6C"/>
    <w:rsid w:val="008D629E"/>
    <w:rsid w:val="008F76B9"/>
    <w:rsid w:val="00903102"/>
    <w:rsid w:val="009311CC"/>
    <w:rsid w:val="00960018"/>
    <w:rsid w:val="00970F77"/>
    <w:rsid w:val="009713A8"/>
    <w:rsid w:val="00977440"/>
    <w:rsid w:val="00991CF6"/>
    <w:rsid w:val="009C43D8"/>
    <w:rsid w:val="009E2CB9"/>
    <w:rsid w:val="009F69E6"/>
    <w:rsid w:val="00A1417D"/>
    <w:rsid w:val="00A92B7E"/>
    <w:rsid w:val="00AB0043"/>
    <w:rsid w:val="00AC6B01"/>
    <w:rsid w:val="00AE36E4"/>
    <w:rsid w:val="00AF058A"/>
    <w:rsid w:val="00AF11C5"/>
    <w:rsid w:val="00B02AA9"/>
    <w:rsid w:val="00B233D1"/>
    <w:rsid w:val="00B32AA1"/>
    <w:rsid w:val="00B348AC"/>
    <w:rsid w:val="00B40CDF"/>
    <w:rsid w:val="00B508E5"/>
    <w:rsid w:val="00B53547"/>
    <w:rsid w:val="00B8020D"/>
    <w:rsid w:val="00BB37A0"/>
    <w:rsid w:val="00BC1CFF"/>
    <w:rsid w:val="00BC3055"/>
    <w:rsid w:val="00C16871"/>
    <w:rsid w:val="00C351BE"/>
    <w:rsid w:val="00C37A40"/>
    <w:rsid w:val="00C46385"/>
    <w:rsid w:val="00C626DC"/>
    <w:rsid w:val="00C64076"/>
    <w:rsid w:val="00C83755"/>
    <w:rsid w:val="00CA4886"/>
    <w:rsid w:val="00CB5A44"/>
    <w:rsid w:val="00CD34F5"/>
    <w:rsid w:val="00CD7751"/>
    <w:rsid w:val="00CD7A10"/>
    <w:rsid w:val="00D1359B"/>
    <w:rsid w:val="00D14244"/>
    <w:rsid w:val="00D21129"/>
    <w:rsid w:val="00D3338E"/>
    <w:rsid w:val="00D37BD0"/>
    <w:rsid w:val="00D40A17"/>
    <w:rsid w:val="00D42908"/>
    <w:rsid w:val="00D73F81"/>
    <w:rsid w:val="00D75D2C"/>
    <w:rsid w:val="00D76A1A"/>
    <w:rsid w:val="00DB0475"/>
    <w:rsid w:val="00DB2A8B"/>
    <w:rsid w:val="00E12377"/>
    <w:rsid w:val="00E1508D"/>
    <w:rsid w:val="00E37565"/>
    <w:rsid w:val="00E71699"/>
    <w:rsid w:val="00E83C9C"/>
    <w:rsid w:val="00E8690A"/>
    <w:rsid w:val="00E94870"/>
    <w:rsid w:val="00E948C7"/>
    <w:rsid w:val="00EC22B7"/>
    <w:rsid w:val="00EC62C1"/>
    <w:rsid w:val="00EE7D82"/>
    <w:rsid w:val="00F004E6"/>
    <w:rsid w:val="00F37CE5"/>
    <w:rsid w:val="00F4626A"/>
    <w:rsid w:val="00F60374"/>
    <w:rsid w:val="00F650CE"/>
    <w:rsid w:val="00F7571C"/>
    <w:rsid w:val="00F84761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62B71-DA79-476A-84E5-114D2DB5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Ewa Gawlik</cp:lastModifiedBy>
  <cp:revision>5</cp:revision>
  <cp:lastPrinted>2025-03-20T10:48:00Z</cp:lastPrinted>
  <dcterms:created xsi:type="dcterms:W3CDTF">2025-03-20T10:33:00Z</dcterms:created>
  <dcterms:modified xsi:type="dcterms:W3CDTF">2025-03-20T11:23:00Z</dcterms:modified>
</cp:coreProperties>
</file>