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938FD48" wp14:editId="3A596955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D056CA">
        <w:rPr>
          <w:rFonts w:ascii="Times New Roman" w:hAnsi="Times New Roman"/>
          <w:color w:val="000000"/>
          <w:spacing w:val="-5"/>
          <w:sz w:val="20"/>
          <w:szCs w:val="20"/>
        </w:rPr>
        <w:t>10.03.2025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5A1D1C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:rsidR="005F79A8" w:rsidRPr="00C84C2B" w:rsidRDefault="005F79A8" w:rsidP="00966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:rsidR="0098703C" w:rsidRDefault="008263E8" w:rsidP="00746C61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022C">
        <w:rPr>
          <w:rFonts w:ascii="Times New Roman" w:hAnsi="Times New Roman" w:cs="Times New Roman"/>
          <w:color w:val="auto"/>
          <w:sz w:val="20"/>
          <w:szCs w:val="20"/>
        </w:rPr>
        <w:t>Specyfikacja</w:t>
      </w:r>
    </w:p>
    <w:p w:rsidR="005F79A8" w:rsidRPr="00C84C2B" w:rsidRDefault="005F79A8" w:rsidP="004D136D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84C2B">
        <w:rPr>
          <w:rFonts w:ascii="Times New Roman" w:hAnsi="Times New Roman" w:cs="Times New Roman"/>
          <w:b/>
          <w:sz w:val="20"/>
          <w:szCs w:val="20"/>
        </w:rPr>
        <w:t>Podstawa prawna.</w:t>
      </w:r>
    </w:p>
    <w:p w:rsidR="00C0059D" w:rsidRDefault="005F79A8" w:rsidP="00C00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:rsidR="005F79A8" w:rsidRPr="00C0059D" w:rsidRDefault="005F79A8" w:rsidP="005131AB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59D">
        <w:rPr>
          <w:rFonts w:ascii="Times New Roman" w:hAnsi="Times New Roman" w:cs="Times New Roman"/>
          <w:b/>
          <w:sz w:val="20"/>
          <w:szCs w:val="20"/>
        </w:rPr>
        <w:t>Opis przedmiotu zamówienia.</w:t>
      </w:r>
    </w:p>
    <w:p w:rsidR="00BA43D6" w:rsidRPr="005131AB" w:rsidRDefault="005F79A8" w:rsidP="005131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AB">
        <w:rPr>
          <w:rFonts w:ascii="Times New Roman" w:hAnsi="Times New Roman" w:cs="Times New Roman"/>
          <w:sz w:val="20"/>
          <w:szCs w:val="20"/>
        </w:rPr>
        <w:t>Przedmio</w:t>
      </w:r>
      <w:r w:rsidR="00966749" w:rsidRPr="005131AB">
        <w:rPr>
          <w:rFonts w:ascii="Times New Roman" w:hAnsi="Times New Roman" w:cs="Times New Roman"/>
          <w:sz w:val="20"/>
          <w:szCs w:val="20"/>
        </w:rPr>
        <w:t xml:space="preserve">tem zamówienia jest wybór Wykonawcy, który </w:t>
      </w:r>
      <w:r w:rsidR="007B004E">
        <w:rPr>
          <w:rFonts w:ascii="Times New Roman" w:hAnsi="Times New Roman" w:cs="Times New Roman"/>
          <w:sz w:val="20"/>
          <w:szCs w:val="20"/>
        </w:rPr>
        <w:t>dokona oklejenia autobusu</w:t>
      </w:r>
      <w:r w:rsidR="00513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17F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5131AB">
        <w:rPr>
          <w:rFonts w:ascii="Times New Roman" w:hAnsi="Times New Roman" w:cs="Times New Roman"/>
          <w:sz w:val="20"/>
          <w:szCs w:val="20"/>
        </w:rPr>
        <w:t>u Drogowego w Katowicach</w:t>
      </w:r>
      <w:r w:rsidR="00D46283">
        <w:rPr>
          <w:rFonts w:ascii="Times New Roman" w:hAnsi="Times New Roman" w:cs="Times New Roman"/>
          <w:sz w:val="20"/>
          <w:szCs w:val="20"/>
        </w:rPr>
        <w:t xml:space="preserve"> wg projektu</w:t>
      </w:r>
      <w:r w:rsidR="00F82D96">
        <w:rPr>
          <w:rFonts w:ascii="Times New Roman" w:hAnsi="Times New Roman" w:cs="Times New Roman"/>
          <w:sz w:val="20"/>
          <w:szCs w:val="20"/>
        </w:rPr>
        <w:t xml:space="preserve"> Zamawiającego.</w:t>
      </w:r>
    </w:p>
    <w:p w:rsidR="00C0059D" w:rsidRPr="00C0059D" w:rsidRDefault="00C0059D" w:rsidP="00767546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Specyfikacja: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Marka autobusu: Solaris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Model: Urbino 12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produkcji: 2014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Długość: 12000 mm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Szerokość: 2550 mm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Wysokość: 3250 mm</w:t>
      </w:r>
    </w:p>
    <w:p w:rsidR="007B004E" w:rsidRPr="007B004E" w:rsidRDefault="007B004E" w:rsidP="007B004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004E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Wykonawcy:</w:t>
      </w:r>
    </w:p>
    <w:p w:rsidR="00F82D96" w:rsidRDefault="00F82D96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autobusu do oklejenia tj. m.in. mycie, czyszczenie, pomiar w celu weryfikacji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D46283" w:rsidRDefault="007B004E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umieszczenie grafiki i oklejenie </w:t>
      </w:r>
      <w:r w:rsidR="00C313D4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autobusu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folią</w:t>
      </w:r>
      <w:r w:rsidR="00C313D4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wylewną</w:t>
      </w:r>
      <w:r w:rsidR="00031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(przeznaczoną do oklejania pojazdów wraz z  laminatem zgodnym z zastosowaną folią)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, odporną na warunki atmosferyczne i</w:t>
      </w:r>
      <w:r w:rsidR="00C313D4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13D4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romieniowanie UV</w:t>
      </w:r>
      <w:r w:rsidR="00031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BF714E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dającą się usunąć w przypadku zmiany grafiki</w:t>
      </w:r>
      <w:r w:rsidR="00C313D4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34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okna oklejone folią na okna OWV,</w:t>
      </w:r>
    </w:p>
    <w:p w:rsidR="00D46283" w:rsidRDefault="00C313D4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realizacji </w:t>
      </w:r>
      <w:r w:rsidR="00F82D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zadania 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F82D96">
        <w:rPr>
          <w:rFonts w:ascii="Times New Roman" w:eastAsia="Times New Roman" w:hAnsi="Times New Roman" w:cs="Times New Roman"/>
          <w:sz w:val="20"/>
          <w:szCs w:val="20"/>
          <w:lang w:eastAsia="pl-PL"/>
        </w:rPr>
        <w:t>60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kalendarzowych od momentu </w:t>
      </w:r>
      <w:r w:rsidR="00F82D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podpisania umowy z uwagi na prowadzoną przez Zamawiającego działalność egzaminacyjną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D46283" w:rsidRDefault="00F82D96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iejsce wykonania usługi: </w:t>
      </w:r>
      <w:r w:rsidR="0003165D">
        <w:rPr>
          <w:rFonts w:ascii="Times New Roman" w:eastAsia="Times New Roman" w:hAnsi="Times New Roman" w:cs="Times New Roman"/>
          <w:sz w:val="20"/>
          <w:szCs w:val="20"/>
          <w:lang w:eastAsia="pl-PL"/>
        </w:rPr>
        <w:t>Oddział Terenowy w Bytomiu ul. Strzelców Bytomskich 98</w:t>
      </w:r>
      <w:r w:rsid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917DF2" w:rsidRPr="00917DF2" w:rsidRDefault="00917DF2" w:rsidP="006541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 xml:space="preserve">Kryteria oceny ofert: </w:t>
      </w:r>
    </w:p>
    <w:p w:rsidR="00917DF2" w:rsidRPr="00917DF2" w:rsidRDefault="00917DF2" w:rsidP="00767546">
      <w:pPr>
        <w:pStyle w:val="Akapitzlist"/>
        <w:numPr>
          <w:ilvl w:val="0"/>
          <w:numId w:val="6"/>
        </w:numPr>
        <w:tabs>
          <w:tab w:val="left" w:pos="-307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Łączna cena brutto</w:t>
      </w:r>
      <w:r w:rsidRPr="00917DF2">
        <w:rPr>
          <w:rFonts w:ascii="Times New Roman" w:hAnsi="Times New Roman" w:cs="Times New Roman"/>
          <w:sz w:val="20"/>
          <w:szCs w:val="20"/>
        </w:rPr>
        <w:t xml:space="preserve"> C(X) - 100 punktów, ustala się, że oferta z najniższą ceną brutto uzyska maksymalną ilość punktów w kryterium Łączna cena brutto C(X) tj</w:t>
      </w:r>
      <w:r w:rsidR="009D5640">
        <w:rPr>
          <w:rFonts w:ascii="Times New Roman" w:hAnsi="Times New Roman" w:cs="Times New Roman"/>
          <w:sz w:val="20"/>
          <w:szCs w:val="20"/>
        </w:rPr>
        <w:t>.</w:t>
      </w:r>
      <w:r w:rsidRPr="00917DF2">
        <w:rPr>
          <w:rFonts w:ascii="Times New Roman" w:hAnsi="Times New Roman" w:cs="Times New Roman"/>
          <w:sz w:val="20"/>
          <w:szCs w:val="20"/>
        </w:rPr>
        <w:t xml:space="preserve"> 100 pozostałe zostaną przeliczone wg wzoru. 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x100</m:t>
          </m:r>
        </m:oMath>
      </m:oMathPara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gdzie: 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C(X) – ilość punktów przyznana ofercie „x” za kryterium łączna cena brutto,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lastRenderedPageBreak/>
        <w:t>K - cena brutto najniższa wśród cen zawartych w ofertach – cena oferty najkorzystniejszej,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7DF2">
        <w:rPr>
          <w:rFonts w:ascii="Times New Roman" w:hAnsi="Times New Roman" w:cs="Times New Roman"/>
          <w:sz w:val="20"/>
          <w:szCs w:val="20"/>
        </w:rPr>
        <w:t>Kx</w:t>
      </w:r>
      <w:proofErr w:type="spellEnd"/>
      <w:r w:rsidRPr="00917DF2">
        <w:rPr>
          <w:rFonts w:ascii="Times New Roman" w:hAnsi="Times New Roman" w:cs="Times New Roman"/>
          <w:sz w:val="20"/>
          <w:szCs w:val="20"/>
        </w:rPr>
        <w:t xml:space="preserve"> - cena brutto zawarta w ofercie badanej „x”.</w:t>
      </w:r>
    </w:p>
    <w:p w:rsidR="00917DF2" w:rsidRDefault="00917DF2" w:rsidP="00917DF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lub więcej ofert przedstawiać będzie taki sam bilans ceny i innych kryteriów oceny ofert, Zamawiający spośród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tych ofert wybierze ofertę z najniższą ceną. Jeżeli nie będzie można dokonać wyboru oferty w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ten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sposób, Zamawiający wezwie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ch.</w:t>
      </w:r>
    </w:p>
    <w:p w:rsidR="00917DF2" w:rsidRPr="00917DF2" w:rsidRDefault="00917DF2" w:rsidP="0076754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1281" w:hanging="35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Sposób obliczania ceny: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musi być wyrażona w złotych polskich (PLN).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Łączna cena brutto wyrażona w PLN z formularza ofertowego – załącznik nr 1 do zapytania ofertowego, traktowana będzie jako cena oferty i służyć będzie do oceny i porównania złożonych ofert w  ramach kryterium „Łączna cena brutto”.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Wykonawcy zobowiązani są do zaokrąglenia cen do pełnych groszy, czyli do dwóch miejsc po przecinku, przy czym końcówki poniżej 0,5 grosza pomija się, a końcówki 0,5 grosza i wyższe zaokrągla się do 1 grosza.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Rozliczenia między Zamawiającym a Wykonawcą będą prowadzone wyłącznie w złotych polskich.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Wykonawca w przedstawionej ofercie winien zaoferować cenę jednoznaczną. Podanie ceny w  inny sposób, np. w „widełkach cenowych” lub zawierającej warunki i zastrzeżenia spowoduje odrzucenie oferty.</w:t>
      </w:r>
    </w:p>
    <w:p w:rsidR="005441B0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nie podlega negocjacjom czy zmianom.</w:t>
      </w:r>
    </w:p>
    <w:p w:rsidR="005441B0" w:rsidRDefault="005441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7DF2" w:rsidRPr="00025D26" w:rsidRDefault="00917DF2" w:rsidP="0065417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</w:rPr>
      </w:pPr>
      <w:r w:rsidRPr="00025D26">
        <w:rPr>
          <w:rFonts w:ascii="Times New Roman" w:hAnsi="Times New Roman" w:cs="Times New Roman"/>
          <w:b/>
          <w:sz w:val="20"/>
        </w:rPr>
        <w:lastRenderedPageBreak/>
        <w:t>Postanowienia końcowe.</w:t>
      </w:r>
    </w:p>
    <w:p w:rsidR="00917DF2" w:rsidRDefault="00917DF2" w:rsidP="0076754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 przypadku, gdy Wykonawca, który złożył najkorzystniejszą ofertę odstąpi od realizacji zamówienia to Zamawiający zwróci się z propozycją realizacji postanowień umownych do Wykonawcy, który w  postępowaniu uzyskał kolejną najwyższą liczbę punktów.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Termin realizacji zamówienia: </w:t>
      </w:r>
      <w:r w:rsidR="00DE3A17" w:rsidRPr="00DE3A17">
        <w:rPr>
          <w:rFonts w:ascii="Times New Roman" w:hAnsi="Times New Roman" w:cs="Times New Roman"/>
          <w:sz w:val="20"/>
          <w:szCs w:val="20"/>
        </w:rPr>
        <w:t>zgodnie z rozdziałem II Zapytania ofertowego</w:t>
      </w:r>
      <w:r w:rsidRPr="00DE3A17">
        <w:rPr>
          <w:rFonts w:ascii="Times New Roman" w:hAnsi="Times New Roman" w:cs="Times New Roman"/>
          <w:sz w:val="20"/>
          <w:szCs w:val="20"/>
        </w:rPr>
        <w:t>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Płatność za wykonanie przedmiotu zamówienia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: Przelew </w:t>
      </w:r>
      <w:r w:rsidR="00B82105" w:rsidRPr="00DE3A17">
        <w:rPr>
          <w:rFonts w:ascii="Times New Roman" w:hAnsi="Times New Roman" w:cs="Times New Roman"/>
          <w:sz w:val="20"/>
          <w:szCs w:val="20"/>
        </w:rPr>
        <w:t>14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 dni od daty dostarczenia </w:t>
      </w:r>
      <w:r w:rsidR="00D46283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="000F0E5A" w:rsidRPr="00DE3A17">
        <w:rPr>
          <w:rFonts w:ascii="Times New Roman" w:hAnsi="Times New Roman" w:cs="Times New Roman"/>
          <w:sz w:val="20"/>
          <w:szCs w:val="20"/>
        </w:rPr>
        <w:t>faktury</w:t>
      </w:r>
      <w:r w:rsidR="0065417F" w:rsidRPr="00DE3A17">
        <w:rPr>
          <w:rFonts w:ascii="Times New Roman" w:hAnsi="Times New Roman" w:cs="Times New Roman"/>
          <w:sz w:val="20"/>
          <w:szCs w:val="20"/>
        </w:rPr>
        <w:t xml:space="preserve"> i odbioru </w:t>
      </w:r>
      <w:r w:rsidR="00D46283">
        <w:rPr>
          <w:rFonts w:ascii="Times New Roman" w:hAnsi="Times New Roman" w:cs="Times New Roman"/>
          <w:sz w:val="20"/>
          <w:szCs w:val="20"/>
        </w:rPr>
        <w:t>przedmiotu zamówienia.</w:t>
      </w:r>
    </w:p>
    <w:p w:rsidR="00917DF2" w:rsidRP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F82D96">
        <w:rPr>
          <w:rFonts w:ascii="Times New Roman" w:hAnsi="Times New Roman" w:cs="Times New Roman"/>
          <w:sz w:val="20"/>
          <w:szCs w:val="20"/>
        </w:rPr>
        <w:t>17.03</w:t>
      </w:r>
      <w:r w:rsidR="00BB4045">
        <w:rPr>
          <w:rFonts w:ascii="Times New Roman" w:hAnsi="Times New Roman" w:cs="Times New Roman"/>
          <w:sz w:val="20"/>
          <w:szCs w:val="20"/>
        </w:rPr>
        <w:t>.2025</w:t>
      </w:r>
      <w:r w:rsidRPr="00DE3A17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9" w:history="1">
        <w:r w:rsidRPr="00DE3A17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Pr="00DE3A17">
        <w:rPr>
          <w:rFonts w:ascii="Times New Roman" w:hAnsi="Times New Roman" w:cs="Times New Roman"/>
          <w:sz w:val="20"/>
          <w:szCs w:val="20"/>
        </w:rPr>
        <w:t>.</w:t>
      </w:r>
    </w:p>
    <w:p w:rsidR="00DE3A17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Osobą upoważnioną do kontaktu ze strony Zamawiającego jest: </w:t>
      </w:r>
      <w:r w:rsidR="00DE3A17">
        <w:rPr>
          <w:rFonts w:ascii="Times New Roman" w:hAnsi="Times New Roman" w:cs="Times New Roman"/>
          <w:sz w:val="20"/>
          <w:szCs w:val="20"/>
        </w:rPr>
        <w:t>Łukasz Żurawik</w:t>
      </w:r>
      <w:r w:rsidR="00B82105">
        <w:rPr>
          <w:rFonts w:ascii="Times New Roman" w:hAnsi="Times New Roman" w:cs="Times New Roman"/>
          <w:sz w:val="20"/>
          <w:szCs w:val="20"/>
        </w:rPr>
        <w:t xml:space="preserve"> 785008</w:t>
      </w:r>
      <w:r w:rsidR="00DE3A17">
        <w:rPr>
          <w:rFonts w:ascii="Times New Roman" w:hAnsi="Times New Roman" w:cs="Times New Roman"/>
          <w:sz w:val="20"/>
          <w:szCs w:val="20"/>
        </w:rPr>
        <w:t>219</w:t>
      </w:r>
      <w:r w:rsidRPr="00917DF2">
        <w:rPr>
          <w:rFonts w:ascii="Times New Roman" w:hAnsi="Times New Roman" w:cs="Times New Roman"/>
          <w:sz w:val="20"/>
          <w:szCs w:val="20"/>
        </w:rPr>
        <w:t>.</w:t>
      </w:r>
    </w:p>
    <w:p w:rsidR="00917DF2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:rsidR="009D1163" w:rsidRPr="009D5640" w:rsidRDefault="009D1163" w:rsidP="009D5640">
      <w:pPr>
        <w:ind w:left="7080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</w:t>
      </w:r>
    </w:p>
    <w:p w:rsidR="00EA31DD" w:rsidRPr="00EA31DD" w:rsidRDefault="009D1163" w:rsidP="00025D26">
      <w:pPr>
        <w:ind w:left="7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EA31DD">
        <w:rPr>
          <w:rFonts w:ascii="Times New Roman" w:hAnsi="Times New Roman" w:cs="Times New Roman"/>
          <w:sz w:val="20"/>
          <w:szCs w:val="20"/>
        </w:rPr>
        <w:br w:type="page"/>
      </w:r>
      <w:r w:rsidR="00EA31DD"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 w:rsidR="009D5640">
        <w:rPr>
          <w:rFonts w:ascii="Times New Roman" w:hAnsi="Times New Roman" w:cs="Times New Roman"/>
          <w:i/>
          <w:sz w:val="20"/>
          <w:szCs w:val="20"/>
        </w:rPr>
        <w:t>1</w:t>
      </w:r>
    </w:p>
    <w:p w:rsidR="00EA31DD" w:rsidRPr="00EA31DD" w:rsidRDefault="00EA31DD" w:rsidP="00EA31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1E65A3" w:rsidRDefault="00EA31DD" w:rsidP="001E65A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EA31DD" w:rsidRDefault="00EA31DD" w:rsidP="001E65A3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5A3">
        <w:rPr>
          <w:rFonts w:ascii="Times New Roman" w:hAnsi="Times New Roman" w:cs="Times New Roman"/>
          <w:sz w:val="20"/>
          <w:szCs w:val="20"/>
        </w:rPr>
        <w:t xml:space="preserve">W odpowiedzi na Zapytanie ofertowe na </w:t>
      </w:r>
      <w:r w:rsidR="00C0059D">
        <w:rPr>
          <w:rFonts w:ascii="Times New Roman" w:hAnsi="Times New Roman" w:cs="Times New Roman"/>
          <w:sz w:val="20"/>
          <w:szCs w:val="20"/>
        </w:rPr>
        <w:t>wybór Wykonawcy</w:t>
      </w:r>
      <w:r w:rsidR="00DE3A17" w:rsidRPr="005131AB">
        <w:rPr>
          <w:rFonts w:ascii="Times New Roman" w:hAnsi="Times New Roman" w:cs="Times New Roman"/>
          <w:sz w:val="20"/>
          <w:szCs w:val="20"/>
        </w:rPr>
        <w:t xml:space="preserve">, </w:t>
      </w:r>
      <w:r w:rsidR="00F82D96">
        <w:rPr>
          <w:rFonts w:ascii="Times New Roman" w:hAnsi="Times New Roman" w:cs="Times New Roman"/>
          <w:sz w:val="20"/>
          <w:szCs w:val="20"/>
        </w:rPr>
        <w:t>dokona oklejenia autobusu</w:t>
      </w:r>
      <w:r w:rsidR="00F82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96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F82D96">
        <w:rPr>
          <w:rFonts w:ascii="Times New Roman" w:hAnsi="Times New Roman" w:cs="Times New Roman"/>
          <w:sz w:val="20"/>
          <w:szCs w:val="20"/>
        </w:rPr>
        <w:t>u Drogowego w Katowicach wg projektu Zamawiającego.</w:t>
      </w:r>
    </w:p>
    <w:tbl>
      <w:tblPr>
        <w:tblStyle w:val="Tabela-Siatka"/>
        <w:tblW w:w="5382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2689"/>
        <w:gridCol w:w="2693"/>
      </w:tblGrid>
      <w:tr w:rsidR="00DE3A17" w:rsidTr="00DE3A17">
        <w:trPr>
          <w:tblHeader/>
          <w:jc w:val="center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:rsidR="00DE3A17" w:rsidRPr="0065417F" w:rsidRDefault="00DE3A17" w:rsidP="0065417F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5417F">
              <w:rPr>
                <w:rFonts w:ascii="Times New Roman" w:hAnsi="Times New Roman"/>
                <w:b/>
                <w:i/>
                <w:szCs w:val="20"/>
              </w:rPr>
              <w:t>Przedmiot zamówienia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DE3A17" w:rsidRPr="0065417F" w:rsidRDefault="00DE3A17" w:rsidP="0065417F">
            <w:pPr>
              <w:spacing w:after="240" w:line="360" w:lineRule="auto"/>
              <w:jc w:val="center"/>
              <w:rPr>
                <w:b/>
              </w:rPr>
            </w:pPr>
            <w:r w:rsidRPr="0065417F">
              <w:rPr>
                <w:b/>
              </w:rPr>
              <w:t>Cena brutto</w:t>
            </w:r>
          </w:p>
        </w:tc>
      </w:tr>
      <w:tr w:rsidR="00DE3A17" w:rsidTr="00DE3A17">
        <w:trPr>
          <w:jc w:val="center"/>
        </w:trPr>
        <w:tc>
          <w:tcPr>
            <w:tcW w:w="2689" w:type="dxa"/>
            <w:vAlign w:val="center"/>
          </w:tcPr>
          <w:p w:rsidR="00DE3A17" w:rsidRPr="00D64963" w:rsidRDefault="00DE3A17" w:rsidP="00B82105">
            <w:pPr>
              <w:pStyle w:val="Zwykytekst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Oklejenie autobusu</w:t>
            </w:r>
          </w:p>
        </w:tc>
        <w:tc>
          <w:tcPr>
            <w:tcW w:w="2693" w:type="dxa"/>
            <w:vAlign w:val="center"/>
          </w:tcPr>
          <w:p w:rsidR="00DE3A17" w:rsidRDefault="00DE3A17" w:rsidP="00B82105">
            <w:pPr>
              <w:spacing w:after="240" w:line="360" w:lineRule="auto"/>
              <w:jc w:val="both"/>
            </w:pPr>
          </w:p>
        </w:tc>
      </w:tr>
    </w:tbl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499" w:hanging="357"/>
        <w:contextualSpacing w:val="0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>Oświadczam, iż wszystkie dane zawarte w ofercie są zgodne z prawdą i aktualne w chwili składania oferty.</w:t>
      </w:r>
    </w:p>
    <w:p w:rsidR="00470657" w:rsidRPr="00E31B1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E31B17">
        <w:rPr>
          <w:rStyle w:val="markedcontent"/>
          <w:rFonts w:ascii="Times New Roman" w:hAnsi="Times New Roman" w:cs="Times New Roman"/>
          <w:sz w:val="20"/>
        </w:rPr>
        <w:t>Ustawy</w:t>
      </w:r>
      <w:r w:rsidRPr="00E31B17">
        <w:rPr>
          <w:rFonts w:ascii="Times New Roman" w:hAnsi="Times New Roman" w:cs="Times New Roman"/>
          <w:sz w:val="20"/>
        </w:rPr>
        <w:t xml:space="preserve"> </w:t>
      </w:r>
      <w:r w:rsidRPr="00E31B17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E31B17">
        <w:rPr>
          <w:rFonts w:ascii="Times New Roman" w:hAnsi="Times New Roman" w:cs="Times New Roman"/>
          <w:sz w:val="20"/>
        </w:rPr>
        <w:t xml:space="preserve"> (Dz.U. 2022 poz. 835) </w:t>
      </w:r>
      <w:r w:rsidRPr="00E31B17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:rsidR="00EA31DD" w:rsidRPr="00C84C2B" w:rsidRDefault="00EA31DD" w:rsidP="001E31E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220DBE" w:rsidRPr="001E31E2" w:rsidRDefault="00EA31DD" w:rsidP="001E31E2">
      <w:pPr>
        <w:spacing w:after="0" w:line="360" w:lineRule="auto"/>
        <w:jc w:val="right"/>
        <w:rPr>
          <w:rFonts w:ascii="Times New Roman" w:hAnsi="Times New Roman" w:cs="Times New Roman"/>
          <w:sz w:val="32"/>
          <w:szCs w:val="20"/>
        </w:rPr>
      </w:pPr>
      <w:r w:rsidRPr="001E31E2">
        <w:rPr>
          <w:rFonts w:ascii="Times New Roman" w:hAnsi="Times New Roman" w:cs="Times New Roman"/>
          <w:sz w:val="20"/>
          <w:szCs w:val="20"/>
        </w:rPr>
        <w:t>Podpis Wykonawcy</w:t>
      </w:r>
    </w:p>
    <w:p w:rsidR="00220DBE" w:rsidRDefault="00220D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3B28" w:rsidRDefault="00B33B28" w:rsidP="00B33B28">
      <w:pPr>
        <w:pStyle w:val="Default"/>
        <w:spacing w:after="360"/>
        <w:jc w:val="right"/>
        <w:rPr>
          <w:rFonts w:ascii="Times New Roman" w:hAnsi="Times New Roman" w:cs="Times New Roman"/>
          <w:b/>
          <w:bCs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:rsidR="00220DBE" w:rsidRPr="00D518AD" w:rsidRDefault="00220DBE" w:rsidP="00220DBE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t>Klauzula informacyjna dla Kontrahentów</w:t>
      </w:r>
    </w:p>
    <w:p w:rsidR="00220DBE" w:rsidRPr="00D518AD" w:rsidRDefault="00220DBE" w:rsidP="00220DBE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w Katowicach ul. Francuska 78 40-507 Katowice 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DBE" w:rsidRPr="00D518AD" w:rsidRDefault="00220DBE" w:rsidP="00220DB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:rsidR="00220DBE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innym podmiotom, z którymi współpracuje Administrator, w szczególności: podwykonawcom, przedsiębiorstwom świadczącym usługi hostingowe, księgowe, prawne, kurierskie, ubezpieczeniowe oraz usługi IT.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:rsidR="00DE3A17" w:rsidRDefault="00220DBE" w:rsidP="008956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:rsidR="00DE3A17" w:rsidRDefault="00DE3A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E31E2" w:rsidRDefault="00DE3A17" w:rsidP="00DE3A17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:rsidR="00DE3A17" w:rsidRPr="00B24B78" w:rsidRDefault="00DE3A17" w:rsidP="00DE3A17">
      <w:pPr>
        <w:keepNext/>
        <w:spacing w:after="0" w:line="36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B24B78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Umowa nr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>……………….</w:t>
      </w:r>
    </w:p>
    <w:p w:rsidR="00DE3A17" w:rsidRPr="006901E4" w:rsidRDefault="00DE3A17" w:rsidP="00DE3A17">
      <w:pPr>
        <w:spacing w:after="60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zawarta dnia 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…………………. r.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 w Katowicach pomiędzy: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87D">
        <w:rPr>
          <w:rFonts w:ascii="Times New Roman" w:hAnsi="Times New Roman" w:cs="Times New Roman"/>
          <w:b/>
          <w:sz w:val="20"/>
          <w:szCs w:val="20"/>
        </w:rPr>
        <w:t xml:space="preserve">Wojewódzki Ośrodek Ruchu Drogowego w Katowicach </w:t>
      </w:r>
      <w:r w:rsidRPr="00F17E29">
        <w:rPr>
          <w:rFonts w:ascii="Times New Roman" w:hAnsi="Times New Roman" w:cs="Times New Roman"/>
          <w:sz w:val="20"/>
          <w:szCs w:val="20"/>
        </w:rPr>
        <w:t>ul. Francuska 78, Katowice, posiadający numer</w:t>
      </w:r>
      <w:r w:rsidRPr="00DF7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7E29">
        <w:rPr>
          <w:rFonts w:ascii="Times New Roman" w:hAnsi="Times New Roman" w:cs="Times New Roman"/>
          <w:sz w:val="20"/>
          <w:szCs w:val="20"/>
        </w:rPr>
        <w:t>identyfikacyjny NIP 9542192176, numer statystyczny REGON 273747894,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Krzysztofa Przybylskiego – Dyrektora,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zwanym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„Z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amawiającym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p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:rsidR="00D46283" w:rsidRPr="00D46283" w:rsidRDefault="00D46283" w:rsidP="00D4628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…………………………………….. NIP: ………………….., REGON: …………………</w:t>
      </w:r>
      <w:r>
        <w:rPr>
          <w:rFonts w:ascii="Times New Roman" w:hAnsi="Times New Roman" w:cs="Times New Roman"/>
          <w:sz w:val="20"/>
        </w:rPr>
        <w:t>…...</w:t>
      </w:r>
    </w:p>
    <w:p w:rsidR="00DE3A17" w:rsidRPr="00F17E29" w:rsidRDefault="00DE3A17" w:rsidP="00D462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DE3A17" w:rsidRPr="006901E4" w:rsidRDefault="00DE3A17" w:rsidP="00DE3A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zwaną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Wykonawcą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Strony Umowy, zwane dalej „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Stronami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>” postanawiają:</w:t>
      </w:r>
    </w:p>
    <w:p w:rsidR="00DE3A17" w:rsidRPr="00DE3A17" w:rsidRDefault="00DE3A17" w:rsidP="00DE3A17">
      <w:pPr>
        <w:spacing w:before="240" w:after="240" w:line="360" w:lineRule="auto"/>
        <w:ind w:left="36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1" w:name="_Hlk107232252"/>
      <w:r w:rsidRPr="00DE3A17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§ 1 Przedmiot Umowy</w:t>
      </w:r>
    </w:p>
    <w:p w:rsidR="00DE3A17" w:rsidRPr="00DE3A17" w:rsidRDefault="00DE3A17" w:rsidP="009D351F">
      <w:pPr>
        <w:numPr>
          <w:ilvl w:val="0"/>
          <w:numId w:val="17"/>
        </w:numPr>
        <w:suppressAutoHyphens/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</w:t>
      </w:r>
      <w:r w:rsidR="00F82D96">
        <w:rPr>
          <w:rFonts w:ascii="Times New Roman" w:hAnsi="Times New Roman" w:cs="Times New Roman"/>
          <w:sz w:val="20"/>
          <w:szCs w:val="20"/>
        </w:rPr>
        <w:t>oklejenia autobusu</w:t>
      </w:r>
      <w:r w:rsidR="00F82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96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F82D96">
        <w:rPr>
          <w:rFonts w:ascii="Times New Roman" w:hAnsi="Times New Roman" w:cs="Times New Roman"/>
          <w:sz w:val="20"/>
          <w:szCs w:val="20"/>
        </w:rPr>
        <w:t>u Drogowego w Katowicach wg projektu Zamawiającego.</w:t>
      </w:r>
    </w:p>
    <w:p w:rsidR="00DE3A17" w:rsidRPr="00DE3A17" w:rsidRDefault="00DE3A17" w:rsidP="00DE3A17">
      <w:pPr>
        <w:spacing w:before="240" w:after="120" w:line="360" w:lineRule="auto"/>
        <w:ind w:left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>§ 2 Obowiązki Wykonawcy</w:t>
      </w:r>
    </w:p>
    <w:p w:rsidR="00DE3A17" w:rsidRPr="00DE3A17" w:rsidRDefault="00DE3A17" w:rsidP="009D351F">
      <w:pPr>
        <w:numPr>
          <w:ilvl w:val="0"/>
          <w:numId w:val="15"/>
        </w:numPr>
        <w:suppressAutoHyphens/>
        <w:spacing w:after="0" w:line="360" w:lineRule="auto"/>
        <w:ind w:left="6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Do obowiązków Wykonawcy należy:</w:t>
      </w:r>
    </w:p>
    <w:p w:rsidR="00F82D96" w:rsidRDefault="00F82D96" w:rsidP="00F82D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2D96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autobusu do oklejenia tj. m.in. mycie, czyszczenie, pomiar w celu weryfikacji projektu,</w:t>
      </w:r>
    </w:p>
    <w:p w:rsidR="00F82D96" w:rsidRPr="00F82D96" w:rsidRDefault="00F82D96" w:rsidP="00F82D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2D96">
        <w:rPr>
          <w:rFonts w:ascii="Times New Roman" w:eastAsia="Times New Roman" w:hAnsi="Times New Roman" w:cs="Times New Roman"/>
          <w:sz w:val="20"/>
          <w:szCs w:val="20"/>
          <w:lang w:eastAsia="pl-PL"/>
        </w:rPr>
        <w:t>umieszczenie grafiki i oklejenie autobusu folią wylewną (przeznaczoną do oklejania pojazdów wraz z  laminatem zgodnym z zastosowaną folią), odporną na warunki atmosferyczne i  promieniowanie UV, oraz dającą się usunąć w przypadku zmiany grafiki, okna oklejone folią na okna OWV,</w:t>
      </w:r>
    </w:p>
    <w:p w:rsidR="00DE3A17" w:rsidRPr="00DE3A17" w:rsidRDefault="00DE3A17" w:rsidP="00DE3A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t>§ 2 Obowiązki Zamawiającego</w:t>
      </w:r>
    </w:p>
    <w:p w:rsidR="00DE3A17" w:rsidRPr="00DE3A17" w:rsidRDefault="00DE3A17" w:rsidP="009D351F">
      <w:pPr>
        <w:pStyle w:val="Akapitzlist"/>
        <w:numPr>
          <w:ilvl w:val="0"/>
          <w:numId w:val="14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Zamawiający w ramach swoich możliwości będzie współdziałał z Wykonawcą tak, by Wykonawca mógł realizować obowiązki wynikające z Umowy.</w:t>
      </w:r>
    </w:p>
    <w:p w:rsidR="00DE3A17" w:rsidRPr="00D46283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udostępni wszelkie będące w jego posiadaniu informacje, materiały i dokumenty niezbędne do wykonywania Umowy.</w:t>
      </w:r>
    </w:p>
    <w:p w:rsidR="00F82D96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zobowiązany jest do zapłaty należnego Wykonawcy wynagrodzenia w terminach i na zasadach wskazanych w niniejszej Umowie.</w:t>
      </w:r>
    </w:p>
    <w:p w:rsidR="00F82D96" w:rsidRDefault="00F82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E3A17" w:rsidRPr="00DE3A17" w:rsidRDefault="00DE3A17" w:rsidP="00DE3A1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§ 3 Termin wykonanie Umowy</w:t>
      </w:r>
    </w:p>
    <w:p w:rsidR="00D46283" w:rsidRPr="00D056CA" w:rsidRDefault="00D46283" w:rsidP="00D056CA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ermin realizacji 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umowy: </w:t>
      </w:r>
      <w:r w:rsidR="00D056CA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>60</w:t>
      </w:r>
      <w:r w:rsidR="00D056CA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kalendarzowych od momentu 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podpisania umowy z uwagi na prowadzoną przez Zamawiającego działalność egzaminacyjną,</w:t>
      </w:r>
    </w:p>
    <w:p w:rsidR="00DE3A17" w:rsidRPr="00D46283" w:rsidRDefault="00DE3A17" w:rsidP="009D351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283">
        <w:rPr>
          <w:rFonts w:ascii="Times New Roman" w:eastAsia="Calibri" w:hAnsi="Times New Roman" w:cs="Times New Roman"/>
          <w:sz w:val="20"/>
          <w:szCs w:val="20"/>
        </w:rPr>
        <w:t xml:space="preserve">Miejsce wykonania usługi: </w:t>
      </w:r>
      <w:r w:rsidR="00BB4045">
        <w:rPr>
          <w:rFonts w:ascii="Times New Roman" w:eastAsia="Times New Roman" w:hAnsi="Times New Roman" w:cs="Times New Roman"/>
          <w:sz w:val="20"/>
          <w:szCs w:val="20"/>
          <w:lang w:eastAsia="pl-PL"/>
        </w:rPr>
        <w:t>Oddział Terenowy w Bytomiu ul. Strzelców Bytomskich 98,</w:t>
      </w:r>
      <w:r w:rsidRPr="00D4628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E3A17" w:rsidRPr="00DE3A17" w:rsidRDefault="00DE3A17" w:rsidP="00DE3A17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 Wynagrodzenie</w:t>
      </w:r>
    </w:p>
    <w:p w:rsidR="00DE3A17" w:rsidRPr="00DE3A17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 wykonanie przedmiotu umowy ustala się łączne wynagrodzenie, które wynosi brutto …………. zł (….), w</w:t>
      </w:r>
      <w:r w:rsidR="00D056CA">
        <w:rPr>
          <w:rFonts w:ascii="Times New Roman" w:hAnsi="Times New Roman" w:cs="Times New Roman"/>
          <w:sz w:val="20"/>
          <w:szCs w:val="20"/>
        </w:rPr>
        <w:t> </w:t>
      </w:r>
      <w:r w:rsidRPr="00DE3A17">
        <w:rPr>
          <w:rFonts w:ascii="Times New Roman" w:hAnsi="Times New Roman" w:cs="Times New Roman"/>
          <w:sz w:val="20"/>
          <w:szCs w:val="20"/>
        </w:rPr>
        <w:t xml:space="preserve"> tym podatek VAT.</w:t>
      </w:r>
    </w:p>
    <w:p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Wynagrodzenie, o którym mowa w ust. 1, </w:t>
      </w:r>
      <w:r w:rsidR="00D056CA">
        <w:rPr>
          <w:rFonts w:ascii="Times New Roman" w:hAnsi="Times New Roman" w:cs="Times New Roman"/>
          <w:sz w:val="20"/>
          <w:szCs w:val="20"/>
        </w:rPr>
        <w:t xml:space="preserve">obejmuje </w:t>
      </w:r>
      <w:r w:rsidRPr="00D056CA">
        <w:rPr>
          <w:rFonts w:ascii="Times New Roman" w:hAnsi="Times New Roman" w:cs="Times New Roman"/>
          <w:sz w:val="20"/>
          <w:szCs w:val="20"/>
        </w:rPr>
        <w:t xml:space="preserve">wyprodukowanie </w:t>
      </w:r>
      <w:r w:rsidR="00D46283" w:rsidRPr="00D056CA">
        <w:rPr>
          <w:rFonts w:ascii="Times New Roman" w:hAnsi="Times New Roman" w:cs="Times New Roman"/>
          <w:sz w:val="20"/>
          <w:szCs w:val="20"/>
        </w:rPr>
        <w:t xml:space="preserve">i naklejenie grafiki na autobus wg projektu </w:t>
      </w:r>
      <w:r w:rsidR="00D056CA">
        <w:rPr>
          <w:rFonts w:ascii="Times New Roman" w:hAnsi="Times New Roman" w:cs="Times New Roman"/>
          <w:sz w:val="20"/>
          <w:szCs w:val="20"/>
        </w:rPr>
        <w:t xml:space="preserve">Zamawiającego i wynosi </w:t>
      </w:r>
      <w:r w:rsidRPr="00D056CA">
        <w:rPr>
          <w:rFonts w:ascii="Times New Roman" w:hAnsi="Times New Roman" w:cs="Times New Roman"/>
          <w:sz w:val="20"/>
          <w:szCs w:val="20"/>
          <w:lang w:eastAsia="pl-PL"/>
        </w:rPr>
        <w:t>………zł</w:t>
      </w:r>
      <w:r w:rsidR="00D056C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056CA" w:rsidRPr="00D056CA">
        <w:rPr>
          <w:rFonts w:ascii="Times New Roman" w:hAnsi="Times New Roman" w:cs="Times New Roman"/>
          <w:sz w:val="20"/>
          <w:szCs w:val="20"/>
          <w:lang w:eastAsia="pl-PL"/>
        </w:rPr>
        <w:t>brutto</w:t>
      </w:r>
      <w:r w:rsidRPr="00D056CA">
        <w:rPr>
          <w:rFonts w:ascii="Times New Roman" w:hAnsi="Times New Roman" w:cs="Times New Roman"/>
          <w:sz w:val="20"/>
          <w:szCs w:val="20"/>
          <w:lang w:eastAsia="pl-PL"/>
        </w:rPr>
        <w:t xml:space="preserve"> (……. złotych),</w:t>
      </w:r>
    </w:p>
    <w:p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Wynagrodzenie Wykonawcy określone w ofercie obejmuje wszelkie koszty związane z realizacją Przedmiotu Umowy.</w:t>
      </w:r>
    </w:p>
    <w:p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Ceny podane w ofercie nie mogą ulec zwiększeniu przez cały okres realizacji Umowy.</w:t>
      </w:r>
    </w:p>
    <w:p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Płatność nastąpi na rachunek bankowy Wykonawcy wskazany na fakturze VAT w terminie do 14 dni od daty otrzymania przez Zamawiającego prawidłowo wystawionych faktur, jednak nie wcześniej niż po podpisaniu protokołu odbioru potwierdzającego należyte wykonanie usług w danym okresie rozliczeniowym.</w:t>
      </w:r>
    </w:p>
    <w:p w:rsidR="00F63E61" w:rsidRP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Za dzień zapłaty uważa się dzień obciążenia rachunku bankowego Zamawiającego.</w:t>
      </w:r>
    </w:p>
    <w:p w:rsidR="00DE3A17" w:rsidRPr="00DE3A17" w:rsidRDefault="00DE3A17" w:rsidP="00DE3A17">
      <w:pPr>
        <w:spacing w:before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63E6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 Rozwiązanie umowy.</w:t>
      </w:r>
    </w:p>
    <w:p w:rsidR="00DE3A17" w:rsidRPr="00DE3A17" w:rsidRDefault="00DE3A17" w:rsidP="009D351F">
      <w:pPr>
        <w:numPr>
          <w:ilvl w:val="0"/>
          <w:numId w:val="12"/>
        </w:numPr>
        <w:spacing w:before="120"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Zamawiający ma prawo odstąpić od Umowy, jeżeli:</w:t>
      </w:r>
    </w:p>
    <w:p w:rsidR="00F63E61" w:rsidRP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Wykonawca opóźnia się z wykonaniem przedmiotu Umowy tak dalece, że nie jest możliwym ukońc</w:t>
      </w:r>
      <w:r w:rsidR="00F63E61">
        <w:rPr>
          <w:rFonts w:ascii="Times New Roman" w:eastAsia="SimSun" w:hAnsi="Times New Roman" w:cs="Times New Roman"/>
          <w:sz w:val="20"/>
          <w:szCs w:val="20"/>
          <w:lang w:eastAsia="zh-CN"/>
        </w:rPr>
        <w:t>zenie go w terminie wskazanym w</w:t>
      </w: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E3A17">
        <w:rPr>
          <w:rFonts w:ascii="Times New Roman" w:hAnsi="Times New Roman" w:cs="Times New Roman"/>
          <w:sz w:val="20"/>
          <w:szCs w:val="20"/>
        </w:rPr>
        <w:t xml:space="preserve">§ 3 ust. 1 </w:t>
      </w:r>
      <w:r w:rsidR="00F63E61">
        <w:rPr>
          <w:rFonts w:ascii="Times New Roman" w:hAnsi="Times New Roman" w:cs="Times New Roman"/>
          <w:sz w:val="20"/>
          <w:szCs w:val="20"/>
        </w:rPr>
        <w:t xml:space="preserve">oraz 2 </w:t>
      </w:r>
      <w:r w:rsidRPr="00DE3A17">
        <w:rPr>
          <w:rFonts w:ascii="Times New Roman" w:hAnsi="Times New Roman" w:cs="Times New Roman"/>
          <w:sz w:val="20"/>
          <w:szCs w:val="20"/>
        </w:rPr>
        <w:t>umowy.</w:t>
      </w:r>
    </w:p>
    <w:p w:rsid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3E61">
        <w:rPr>
          <w:rFonts w:ascii="Times New Roman" w:eastAsia="SimSun" w:hAnsi="Times New Roman" w:cs="Times New Roman"/>
          <w:sz w:val="20"/>
          <w:szCs w:val="20"/>
          <w:lang w:eastAsia="zh-CN"/>
        </w:rPr>
        <w:t>Wykonawca nie wykonuje przedmiotu Umowy lub wykonuje go w sposób nienależyty, pod warunkiem uprzedniego bezskutecznego upływu przynajmniej 14 dniowego terminu wskazanego w wezwaniu Wykonawcy do prawidłowego wykonania przedmiotu Umowy.</w:t>
      </w:r>
    </w:p>
    <w:p w:rsidR="00DE3A17" w:rsidRPr="00DE3A17" w:rsidRDefault="00DE3A17" w:rsidP="00DE3A17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9D351F">
        <w:rPr>
          <w:rFonts w:ascii="Times New Roman" w:hAnsi="Times New Roman" w:cs="Times New Roman"/>
          <w:b/>
          <w:sz w:val="20"/>
          <w:szCs w:val="20"/>
        </w:rPr>
        <w:t>6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Kary umowne.</w:t>
      </w:r>
    </w:p>
    <w:p w:rsidR="00DE3A17" w:rsidRPr="00DE3A17" w:rsidRDefault="00DE3A17" w:rsidP="009D351F">
      <w:pPr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zapłaci Zamawiającemu kary umowne: </w:t>
      </w:r>
    </w:p>
    <w:p w:rsidR="00DE3A17" w:rsidRPr="00DE3A17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w wysokości 2000 zł z tytułu odstąpienia od Umowy;</w:t>
      </w:r>
    </w:p>
    <w:p w:rsid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w wysokości 50 zł za każdy dzień opóźnienia w realizacji Umowy, jednak łącznie nie więcej niż </w:t>
      </w:r>
      <w:r w:rsidR="00F63E61" w:rsidRPr="00F63E61">
        <w:rPr>
          <w:rFonts w:ascii="Times New Roman" w:hAnsi="Times New Roman" w:cs="Times New Roman"/>
          <w:sz w:val="20"/>
          <w:szCs w:val="20"/>
        </w:rPr>
        <w:t>5</w:t>
      </w:r>
      <w:r w:rsidRPr="00F63E61">
        <w:rPr>
          <w:rFonts w:ascii="Times New Roman" w:hAnsi="Times New Roman" w:cs="Times New Roman"/>
          <w:sz w:val="20"/>
          <w:szCs w:val="20"/>
        </w:rPr>
        <w:t>000</w:t>
      </w:r>
      <w:r w:rsidR="00F63E61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DE3A17" w:rsidRP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w wysokości 50 zł za każdy dzień opóźnienia w usunięciu wad stwierdzonych przy odbiorze lub w</w:t>
      </w:r>
      <w:r w:rsidR="00F63E61">
        <w:rPr>
          <w:rFonts w:ascii="Times New Roman" w:hAnsi="Times New Roman" w:cs="Times New Roman"/>
          <w:sz w:val="20"/>
          <w:szCs w:val="20"/>
        </w:rPr>
        <w:t> </w:t>
      </w:r>
      <w:r w:rsidRPr="00F63E61">
        <w:rPr>
          <w:rFonts w:ascii="Times New Roman" w:hAnsi="Times New Roman" w:cs="Times New Roman"/>
          <w:sz w:val="20"/>
          <w:szCs w:val="20"/>
        </w:rPr>
        <w:t xml:space="preserve"> okresie gwarancji i rękojmi, liczony od daty wyznaczonej Wykonawcy do usunięcia wad, jednak nie więcej niż </w:t>
      </w:r>
      <w:r w:rsidR="00F63E61">
        <w:rPr>
          <w:rFonts w:ascii="Times New Roman" w:hAnsi="Times New Roman" w:cs="Times New Roman"/>
          <w:sz w:val="20"/>
          <w:szCs w:val="20"/>
        </w:rPr>
        <w:t>5</w:t>
      </w:r>
      <w:r w:rsidRPr="00F63E61">
        <w:rPr>
          <w:rFonts w:ascii="Times New Roman" w:hAnsi="Times New Roman" w:cs="Times New Roman"/>
          <w:sz w:val="20"/>
          <w:szCs w:val="20"/>
        </w:rPr>
        <w:t>000 zł.</w:t>
      </w:r>
    </w:p>
    <w:p w:rsidR="00D056CA" w:rsidRDefault="00DE3A17" w:rsidP="009D351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ustalają, iż w wypadku gdy wysokość kar przewidzianych powyżej nie pokryje szkód wynikających z</w:t>
      </w:r>
      <w:r w:rsidR="00F63E6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niewykonania lub niewłaściwego wykonania przedmiotu Umowy, Stronom przysługiwać będzie możliwość dochodzenia odszkodowania na zasadach ogólnych. </w:t>
      </w:r>
    </w:p>
    <w:p w:rsidR="00D056CA" w:rsidRDefault="00D056C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E3A17" w:rsidRPr="00DE3A17" w:rsidRDefault="00DE3A17" w:rsidP="00DE3A1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§ </w:t>
      </w:r>
      <w:r w:rsidR="009D351F">
        <w:rPr>
          <w:rFonts w:ascii="Times New Roman" w:hAnsi="Times New Roman" w:cs="Times New Roman"/>
          <w:b/>
          <w:sz w:val="20"/>
          <w:szCs w:val="20"/>
        </w:rPr>
        <w:t>7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Gwarancja i rękojmia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Strony ustalają, iż odpowiedzialność Wykonawcy z tytułu rękojmi za wady przedmiotu Umowy wynosić będzie 24 miesiące, licząc od daty odbioru końcowego.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Zamawiający zachowuje uprawnienia z rękojmi, jeżeli zgłosił wadę Wykonawcy przed upływem terminu wskazanego w ust. 1. 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Brak stawiennictwa lub odpowiedzi ze strony Wykonawcy będzie poczytywane za przyjęcie odpowiedzialności za wystąpienie wady. 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Żądając usunięcia stwierdzonych wad, Zamawiający wyznaczy Wykonawcy termin technicznie i</w:t>
      </w:r>
      <w:r w:rsidR="00F63E61">
        <w:rPr>
          <w:rFonts w:ascii="Times New Roman" w:hAnsi="Times New Roman" w:cs="Times New Roman"/>
          <w:sz w:val="20"/>
          <w:szCs w:val="20"/>
        </w:rPr>
        <w:t> </w:t>
      </w:r>
      <w:r w:rsidRPr="00F63E61">
        <w:rPr>
          <w:rFonts w:ascii="Times New Roman" w:hAnsi="Times New Roman" w:cs="Times New Roman"/>
          <w:sz w:val="20"/>
          <w:szCs w:val="20"/>
        </w:rPr>
        <w:t xml:space="preserve">ekonomicznie uzasadniony na ich usunięcie. Wykonawca nie może odmówić usunięcia wad bez względu na wysokość związanych z tym kosztów. 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Usunięcie wad musi być stwierdzone protokolarnie. W przypadku nie usunięcia wad 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Zamawiający, za zgodą Wykonawcy, jest uprawniony do usunięcia drobnych wad stwierdzonych protokołem we własnym zakresie i obciążenia kosztem ich usunięcia Wykonawcę.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Niezależnie od rękojmi Wykonawca, w przypadku udzielenia lub posiadania gwarancji, zobowiązuje się przenieść na rzecz Zamawiającego wszelkie uprawnienia z gwarancji. Zamawiający jest uprawniony do korzystania z uprawnień z rękojmi i/lub gwarancji, według własnego wyboru.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Zamawiający jest uprawniony do żądania naprawienia szkody niezależnie od uprawnień wynikających z rękojmi.</w:t>
      </w:r>
    </w:p>
    <w:p w:rsid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W przypadku rozwiązania Umowy lub odstąpienia od Umowy, Zamawiający zachowuje uprawniania z rękojmi w zakresie usług przyjętych.</w:t>
      </w:r>
    </w:p>
    <w:p w:rsidR="00DE3A17" w:rsidRPr="00F63E61" w:rsidRDefault="00DE3A17" w:rsidP="009D351F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Okres rękojmi zostanie przedłużony o czas równy sumie wszelkich okresów usuwania wad. </w:t>
      </w:r>
    </w:p>
    <w:p w:rsidR="00DE3A17" w:rsidRPr="00DE3A17" w:rsidRDefault="00DE3A17" w:rsidP="00DE3A17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9D351F">
        <w:rPr>
          <w:rFonts w:ascii="Times New Roman" w:hAnsi="Times New Roman" w:cs="Times New Roman"/>
          <w:b/>
          <w:sz w:val="20"/>
          <w:szCs w:val="20"/>
        </w:rPr>
        <w:t>8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eastAsia="Calibri" w:hAnsi="Times New Roman" w:cs="Times New Roman"/>
          <w:bCs/>
          <w:sz w:val="20"/>
          <w:szCs w:val="20"/>
        </w:rPr>
        <w:t>Przedstawicielem Zamawiającego upoważnionym do reprezentowania Zamawiającego przy  wykonaniu przedmiotu Umowy oraz odpowiedzialnym za wykonanie Umowy po stronie Zamawiającego będzie</w:t>
      </w:r>
      <w:r w:rsidRPr="00DE3A17">
        <w:rPr>
          <w:rFonts w:ascii="Times New Roman" w:hAnsi="Times New Roman" w:cs="Times New Roman"/>
          <w:sz w:val="20"/>
          <w:szCs w:val="20"/>
        </w:rPr>
        <w:t xml:space="preserve">: ________, e-mail: ________ 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eastAsia="Calibri" w:hAnsi="Times New Roman" w:cs="Times New Roman"/>
          <w:bCs/>
          <w:sz w:val="20"/>
          <w:szCs w:val="20"/>
        </w:rPr>
        <w:t>Przedstawicielem</w:t>
      </w:r>
      <w:r w:rsidRPr="00F63E61">
        <w:rPr>
          <w:rFonts w:ascii="Times New Roman" w:hAnsi="Times New Roman" w:cs="Times New Roman"/>
          <w:sz w:val="20"/>
          <w:szCs w:val="20"/>
        </w:rPr>
        <w:t xml:space="preserve"> Wykonawcy będzie …………………………… adres email : ……………………. tel. …………………………….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Zmiana osób wyznaczonych do kontaktu nie jest traktowana jako zmiana Umowy, wymaga jednak dla swej ważności pisemnego poinformowania drugiej Strony. 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lastRenderedPageBreak/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Do wszelkich oświadczeń, zawiadomień kierowanych do drugiej Strony Umowy, jeżeli w treści Umowy nie zastrzeżono wyraźnie innej formy ma zastosowanie forma pisemna pod rygorem nieważności.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 sprawach nieuregulowanych niniejszą Umową stosuje się przepisy Kodeksu cywilnego</w:t>
      </w:r>
      <w:bookmarkEnd w:id="1"/>
    </w:p>
    <w:p w:rsidR="00DE3A17" w:rsidRP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pacing w:val="-2"/>
          <w:sz w:val="20"/>
          <w:szCs w:val="20"/>
        </w:rPr>
        <w:t>Umowę sporządzono w dwóch jednobrzmiących egzemplarzach, każdym na prawie oryginału, po jednym egzemplar</w:t>
      </w:r>
      <w:r w:rsidR="009D351F">
        <w:rPr>
          <w:rFonts w:ascii="Times New Roman" w:hAnsi="Times New Roman" w:cs="Times New Roman"/>
          <w:spacing w:val="-2"/>
          <w:sz w:val="20"/>
          <w:szCs w:val="20"/>
        </w:rPr>
        <w:t>zu dla Zamawiającego, Wykonawcy.</w:t>
      </w:r>
    </w:p>
    <w:p w:rsidR="009D351F" w:rsidRDefault="009D351F" w:rsidP="009D351F">
      <w:pPr>
        <w:spacing w:before="240"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:rsidR="009D351F" w:rsidRPr="009D351F" w:rsidRDefault="009D351F" w:rsidP="009D351F">
      <w:pPr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WYKONAWCA</w:t>
      </w:r>
    </w:p>
    <w:sectPr w:rsidR="009D351F" w:rsidRPr="009D35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AF" w:rsidRDefault="002C7FAF" w:rsidP="00E708E0">
      <w:pPr>
        <w:spacing w:after="0" w:line="240" w:lineRule="auto"/>
      </w:pPr>
      <w:r>
        <w:separator/>
      </w:r>
    </w:p>
  </w:endnote>
  <w:endnote w:type="continuationSeparator" w:id="0">
    <w:p w:rsidR="002C7FAF" w:rsidRDefault="002C7FAF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AF" w:rsidRDefault="002C7FAF" w:rsidP="00E708E0">
      <w:pPr>
        <w:spacing w:after="0" w:line="240" w:lineRule="auto"/>
      </w:pPr>
      <w:r>
        <w:separator/>
      </w:r>
    </w:p>
  </w:footnote>
  <w:footnote w:type="continuationSeparator" w:id="0">
    <w:p w:rsidR="002C7FAF" w:rsidRDefault="002C7FAF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1A" w:rsidRDefault="00C2481A">
    <w:pPr>
      <w:pStyle w:val="Nagwek"/>
    </w:pPr>
    <w:r>
      <w:t>AT-ZP.261.</w:t>
    </w:r>
    <w:r w:rsidR="00D056CA">
      <w:t>90</w:t>
    </w:r>
    <w:r>
      <w:t>.3.202</w:t>
    </w:r>
    <w:r w:rsidR="00D056CA">
      <w:t>5</w:t>
    </w:r>
    <w: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AC6"/>
    <w:multiLevelType w:val="hybridMultilevel"/>
    <w:tmpl w:val="57B4FEBE"/>
    <w:lvl w:ilvl="0" w:tplc="8272E69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717E89D2"/>
    <w:lvl w:ilvl="0" w:tplc="D64C9ED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72537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4066"/>
    <w:multiLevelType w:val="hybridMultilevel"/>
    <w:tmpl w:val="9EC0D43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711A7"/>
    <w:multiLevelType w:val="hybridMultilevel"/>
    <w:tmpl w:val="EF5A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7138"/>
    <w:multiLevelType w:val="hybridMultilevel"/>
    <w:tmpl w:val="9ED2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29C"/>
    <w:multiLevelType w:val="hybridMultilevel"/>
    <w:tmpl w:val="73AC1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9704DDC"/>
    <w:multiLevelType w:val="hybridMultilevel"/>
    <w:tmpl w:val="65CA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DA6354"/>
    <w:multiLevelType w:val="hybridMultilevel"/>
    <w:tmpl w:val="B1EAF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137DF"/>
    <w:multiLevelType w:val="hybridMultilevel"/>
    <w:tmpl w:val="E32CBA20"/>
    <w:lvl w:ilvl="0" w:tplc="E7D8EA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B649E"/>
    <w:multiLevelType w:val="hybridMultilevel"/>
    <w:tmpl w:val="62B0612E"/>
    <w:lvl w:ilvl="0" w:tplc="ABC2C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77DEE"/>
    <w:multiLevelType w:val="hybridMultilevel"/>
    <w:tmpl w:val="B090FC98"/>
    <w:lvl w:ilvl="0" w:tplc="C9322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248C7"/>
    <w:multiLevelType w:val="multilevel"/>
    <w:tmpl w:val="8A823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56681D18"/>
    <w:multiLevelType w:val="hybridMultilevel"/>
    <w:tmpl w:val="188E4676"/>
    <w:lvl w:ilvl="0" w:tplc="8000209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DB30C7"/>
    <w:multiLevelType w:val="hybridMultilevel"/>
    <w:tmpl w:val="041E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05FB1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C2A54"/>
    <w:multiLevelType w:val="hybridMultilevel"/>
    <w:tmpl w:val="5A423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7"/>
  </w:num>
  <w:num w:numId="5">
    <w:abstractNumId w:val="21"/>
  </w:num>
  <w:num w:numId="6">
    <w:abstractNumId w:val="5"/>
  </w:num>
  <w:num w:numId="7">
    <w:abstractNumId w:val="0"/>
  </w:num>
  <w:num w:numId="8">
    <w:abstractNumId w:val="15"/>
  </w:num>
  <w:num w:numId="9">
    <w:abstractNumId w:val="8"/>
  </w:num>
  <w:num w:numId="10">
    <w:abstractNumId w:val="25"/>
  </w:num>
  <w:num w:numId="11">
    <w:abstractNumId w:val="12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26"/>
  </w:num>
  <w:num w:numId="17">
    <w:abstractNumId w:val="18"/>
  </w:num>
  <w:num w:numId="18">
    <w:abstractNumId w:val="2"/>
  </w:num>
  <w:num w:numId="19">
    <w:abstractNumId w:val="24"/>
  </w:num>
  <w:num w:numId="20">
    <w:abstractNumId w:val="13"/>
  </w:num>
  <w:num w:numId="21">
    <w:abstractNumId w:val="10"/>
  </w:num>
  <w:num w:numId="22">
    <w:abstractNumId w:val="20"/>
  </w:num>
  <w:num w:numId="23">
    <w:abstractNumId w:val="11"/>
  </w:num>
  <w:num w:numId="24">
    <w:abstractNumId w:val="4"/>
  </w:num>
  <w:num w:numId="25">
    <w:abstractNumId w:val="9"/>
  </w:num>
  <w:num w:numId="26">
    <w:abstractNumId w:val="6"/>
  </w:num>
  <w:num w:numId="2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25D26"/>
    <w:rsid w:val="0003165D"/>
    <w:rsid w:val="000411C5"/>
    <w:rsid w:val="00044E1F"/>
    <w:rsid w:val="00056A75"/>
    <w:rsid w:val="00067644"/>
    <w:rsid w:val="00070075"/>
    <w:rsid w:val="00081461"/>
    <w:rsid w:val="000A05CB"/>
    <w:rsid w:val="000A0D27"/>
    <w:rsid w:val="000A6BF9"/>
    <w:rsid w:val="000C578B"/>
    <w:rsid w:val="000D3E53"/>
    <w:rsid w:val="000D5F8C"/>
    <w:rsid w:val="000E18C8"/>
    <w:rsid w:val="000F0E5A"/>
    <w:rsid w:val="001222A7"/>
    <w:rsid w:val="00132C1D"/>
    <w:rsid w:val="00137573"/>
    <w:rsid w:val="0015215A"/>
    <w:rsid w:val="00166A2C"/>
    <w:rsid w:val="00187F0F"/>
    <w:rsid w:val="00193E78"/>
    <w:rsid w:val="001A4678"/>
    <w:rsid w:val="001C398C"/>
    <w:rsid w:val="001D4C2A"/>
    <w:rsid w:val="001E31E2"/>
    <w:rsid w:val="001E6170"/>
    <w:rsid w:val="001E65A3"/>
    <w:rsid w:val="001F00AE"/>
    <w:rsid w:val="001F5BD6"/>
    <w:rsid w:val="00220DBE"/>
    <w:rsid w:val="00232E33"/>
    <w:rsid w:val="00237A75"/>
    <w:rsid w:val="00244F8A"/>
    <w:rsid w:val="002A29AD"/>
    <w:rsid w:val="002A2E0C"/>
    <w:rsid w:val="002C7FAF"/>
    <w:rsid w:val="002F6493"/>
    <w:rsid w:val="003010EF"/>
    <w:rsid w:val="00325938"/>
    <w:rsid w:val="00344F1E"/>
    <w:rsid w:val="00356389"/>
    <w:rsid w:val="00372E85"/>
    <w:rsid w:val="0037311F"/>
    <w:rsid w:val="00381DF5"/>
    <w:rsid w:val="00394534"/>
    <w:rsid w:val="003A25E2"/>
    <w:rsid w:val="003A55D3"/>
    <w:rsid w:val="003D2BED"/>
    <w:rsid w:val="003F2DDE"/>
    <w:rsid w:val="003F4AB4"/>
    <w:rsid w:val="003F77BF"/>
    <w:rsid w:val="0040385B"/>
    <w:rsid w:val="0043470C"/>
    <w:rsid w:val="00455B41"/>
    <w:rsid w:val="00470657"/>
    <w:rsid w:val="00481916"/>
    <w:rsid w:val="004A2468"/>
    <w:rsid w:val="004B18AD"/>
    <w:rsid w:val="004B4577"/>
    <w:rsid w:val="004D136D"/>
    <w:rsid w:val="005131AB"/>
    <w:rsid w:val="00537482"/>
    <w:rsid w:val="005441B0"/>
    <w:rsid w:val="00554984"/>
    <w:rsid w:val="005922A8"/>
    <w:rsid w:val="0059376F"/>
    <w:rsid w:val="005A1D1C"/>
    <w:rsid w:val="005C1BA6"/>
    <w:rsid w:val="005F040F"/>
    <w:rsid w:val="005F4850"/>
    <w:rsid w:val="005F79A8"/>
    <w:rsid w:val="00614981"/>
    <w:rsid w:val="00634523"/>
    <w:rsid w:val="0063513B"/>
    <w:rsid w:val="0065417F"/>
    <w:rsid w:val="00664768"/>
    <w:rsid w:val="0069075F"/>
    <w:rsid w:val="006E2FDC"/>
    <w:rsid w:val="00746C61"/>
    <w:rsid w:val="00767546"/>
    <w:rsid w:val="007729EA"/>
    <w:rsid w:val="007A78A3"/>
    <w:rsid w:val="007B004E"/>
    <w:rsid w:val="007C253F"/>
    <w:rsid w:val="007C2F91"/>
    <w:rsid w:val="007C6205"/>
    <w:rsid w:val="007D6993"/>
    <w:rsid w:val="007F6739"/>
    <w:rsid w:val="007F788A"/>
    <w:rsid w:val="00802B5A"/>
    <w:rsid w:val="0080677F"/>
    <w:rsid w:val="0080791C"/>
    <w:rsid w:val="008263E8"/>
    <w:rsid w:val="00832EC9"/>
    <w:rsid w:val="00836CBA"/>
    <w:rsid w:val="00840159"/>
    <w:rsid w:val="00863E05"/>
    <w:rsid w:val="00895699"/>
    <w:rsid w:val="008A3152"/>
    <w:rsid w:val="008A78BD"/>
    <w:rsid w:val="008E2B24"/>
    <w:rsid w:val="008F3285"/>
    <w:rsid w:val="008F4641"/>
    <w:rsid w:val="00903EE7"/>
    <w:rsid w:val="00904587"/>
    <w:rsid w:val="00917DF2"/>
    <w:rsid w:val="00931BC1"/>
    <w:rsid w:val="009447C4"/>
    <w:rsid w:val="009567D0"/>
    <w:rsid w:val="00961126"/>
    <w:rsid w:val="00963064"/>
    <w:rsid w:val="00966749"/>
    <w:rsid w:val="0098703C"/>
    <w:rsid w:val="009919A1"/>
    <w:rsid w:val="009B24E8"/>
    <w:rsid w:val="009B3B65"/>
    <w:rsid w:val="009C6201"/>
    <w:rsid w:val="009D1163"/>
    <w:rsid w:val="009D351F"/>
    <w:rsid w:val="009D5640"/>
    <w:rsid w:val="009F022C"/>
    <w:rsid w:val="00A01ED8"/>
    <w:rsid w:val="00A65594"/>
    <w:rsid w:val="00A83C02"/>
    <w:rsid w:val="00A875B2"/>
    <w:rsid w:val="00AB792E"/>
    <w:rsid w:val="00AC126B"/>
    <w:rsid w:val="00AC57A6"/>
    <w:rsid w:val="00AD191C"/>
    <w:rsid w:val="00AD3B4E"/>
    <w:rsid w:val="00AE3CAD"/>
    <w:rsid w:val="00AE6134"/>
    <w:rsid w:val="00B00F24"/>
    <w:rsid w:val="00B25A3E"/>
    <w:rsid w:val="00B30C31"/>
    <w:rsid w:val="00B33B28"/>
    <w:rsid w:val="00B50770"/>
    <w:rsid w:val="00B55A15"/>
    <w:rsid w:val="00B82105"/>
    <w:rsid w:val="00B90D69"/>
    <w:rsid w:val="00BA0A8A"/>
    <w:rsid w:val="00BA43D6"/>
    <w:rsid w:val="00BB4045"/>
    <w:rsid w:val="00BB652E"/>
    <w:rsid w:val="00BE0CC5"/>
    <w:rsid w:val="00BF714E"/>
    <w:rsid w:val="00C0059D"/>
    <w:rsid w:val="00C04910"/>
    <w:rsid w:val="00C11D8E"/>
    <w:rsid w:val="00C2481A"/>
    <w:rsid w:val="00C2549C"/>
    <w:rsid w:val="00C30A38"/>
    <w:rsid w:val="00C313D4"/>
    <w:rsid w:val="00C34310"/>
    <w:rsid w:val="00C54754"/>
    <w:rsid w:val="00C55AEB"/>
    <w:rsid w:val="00C634A8"/>
    <w:rsid w:val="00C73A53"/>
    <w:rsid w:val="00C7531E"/>
    <w:rsid w:val="00CA0B22"/>
    <w:rsid w:val="00CA3539"/>
    <w:rsid w:val="00CB579B"/>
    <w:rsid w:val="00CC7255"/>
    <w:rsid w:val="00CF00FC"/>
    <w:rsid w:val="00CF6D51"/>
    <w:rsid w:val="00D056CA"/>
    <w:rsid w:val="00D4016E"/>
    <w:rsid w:val="00D40698"/>
    <w:rsid w:val="00D46283"/>
    <w:rsid w:val="00D5005B"/>
    <w:rsid w:val="00D64963"/>
    <w:rsid w:val="00D75230"/>
    <w:rsid w:val="00D84101"/>
    <w:rsid w:val="00DB31E0"/>
    <w:rsid w:val="00DB43FB"/>
    <w:rsid w:val="00DB46AD"/>
    <w:rsid w:val="00DC3807"/>
    <w:rsid w:val="00DC63C4"/>
    <w:rsid w:val="00DE3A17"/>
    <w:rsid w:val="00E127A1"/>
    <w:rsid w:val="00E40E91"/>
    <w:rsid w:val="00E56469"/>
    <w:rsid w:val="00E62C10"/>
    <w:rsid w:val="00E652FC"/>
    <w:rsid w:val="00E708E0"/>
    <w:rsid w:val="00E932D1"/>
    <w:rsid w:val="00E94A61"/>
    <w:rsid w:val="00E956F8"/>
    <w:rsid w:val="00EA31DD"/>
    <w:rsid w:val="00EB7225"/>
    <w:rsid w:val="00ED34BF"/>
    <w:rsid w:val="00EE678B"/>
    <w:rsid w:val="00F00E7D"/>
    <w:rsid w:val="00F1482A"/>
    <w:rsid w:val="00F17719"/>
    <w:rsid w:val="00F35120"/>
    <w:rsid w:val="00F50A4D"/>
    <w:rsid w:val="00F53008"/>
    <w:rsid w:val="00F63E61"/>
    <w:rsid w:val="00F6529C"/>
    <w:rsid w:val="00F82D96"/>
    <w:rsid w:val="00FB0CAB"/>
    <w:rsid w:val="00FC330E"/>
    <w:rsid w:val="00FE48E1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E2"/>
  </w:style>
  <w:style w:type="paragraph" w:styleId="Nagwek1">
    <w:name w:val="heading 1"/>
    <w:basedOn w:val="Normalny"/>
    <w:next w:val="Normalny"/>
    <w:link w:val="Nagwek1Znak"/>
    <w:uiPriority w:val="9"/>
    <w:qFormat/>
    <w:rsid w:val="0074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C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Numerowanie Znak,BulletC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470657"/>
  </w:style>
  <w:style w:type="paragraph" w:styleId="NormalnyWeb">
    <w:name w:val="Normal (Web)"/>
    <w:basedOn w:val="Normalny"/>
    <w:uiPriority w:val="99"/>
    <w:unhideWhenUsed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0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Zapytanie"/>
    <w:basedOn w:val="Nagwek1"/>
    <w:next w:val="Tekstpodstawowywcity"/>
    <w:uiPriority w:val="1"/>
    <w:qFormat/>
    <w:rsid w:val="0065417F"/>
    <w:pPr>
      <w:spacing w:before="240" w:line="360" w:lineRule="auto"/>
      <w:ind w:firstLine="284"/>
    </w:pPr>
    <w:rPr>
      <w:rFonts w:ascii="Times New Roman" w:hAnsi="Times New Roman"/>
      <w:bCs w:val="0"/>
      <w:color w:val="auto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65417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17F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DE3A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re-mobiletext-xs-small-line">
    <w:name w:val="pre-mobile:text-xs-small-line"/>
    <w:basedOn w:val="Domylnaczcionkaakapitu"/>
    <w:rsid w:val="00DE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7EB1-6515-4B13-984C-503F1C3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2387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Marlińska</dc:creator>
  <cp:lastModifiedBy>Łukasz Żurawik</cp:lastModifiedBy>
  <cp:revision>17</cp:revision>
  <cp:lastPrinted>2024-12-18T10:22:00Z</cp:lastPrinted>
  <dcterms:created xsi:type="dcterms:W3CDTF">2024-11-13T07:08:00Z</dcterms:created>
  <dcterms:modified xsi:type="dcterms:W3CDTF">2025-03-10T11:08:00Z</dcterms:modified>
</cp:coreProperties>
</file>