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4CAC6720" w:rsidR="002468BD" w:rsidRPr="008554EC" w:rsidRDefault="002468BD" w:rsidP="00BA0AA7">
      <w:pPr>
        <w:spacing w:before="120" w:after="36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7F4419">
        <w:rPr>
          <w:rFonts w:ascii="Times New Roman" w:hAnsi="Times New Roman" w:cs="Times New Roman"/>
          <w:sz w:val="20"/>
          <w:szCs w:val="20"/>
        </w:rPr>
        <w:t>21.02</w:t>
      </w:r>
      <w:r w:rsidR="00EF1A3B">
        <w:rPr>
          <w:rFonts w:ascii="Times New Roman" w:hAnsi="Times New Roman" w:cs="Times New Roman"/>
          <w:sz w:val="20"/>
          <w:szCs w:val="20"/>
        </w:rPr>
        <w:t>.202</w:t>
      </w:r>
      <w:r w:rsidR="007F4419">
        <w:rPr>
          <w:rFonts w:ascii="Times New Roman" w:hAnsi="Times New Roman" w:cs="Times New Roman"/>
          <w:sz w:val="20"/>
          <w:szCs w:val="20"/>
        </w:rPr>
        <w:t>5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CB2FFAB" w14:textId="3BE68E74" w:rsidR="00F53A3A" w:rsidRPr="007F4419" w:rsidRDefault="002468BD" w:rsidP="007F4419">
      <w:pPr>
        <w:pStyle w:val="Nagwek5"/>
        <w:spacing w:before="0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F4419">
        <w:rPr>
          <w:rFonts w:ascii="Times New Roman" w:hAnsi="Times New Roman" w:cs="Times New Roman"/>
          <w:color w:val="auto"/>
          <w:sz w:val="20"/>
          <w:szCs w:val="20"/>
        </w:rPr>
        <w:t xml:space="preserve">Zamawiający udziela wyjaśnień treści Specyfikacji Warunków Zamówienia dot. postępowania prowadzonego </w:t>
      </w:r>
      <w:r w:rsidR="00FB2A54" w:rsidRPr="007F4419">
        <w:rPr>
          <w:rFonts w:ascii="Times New Roman" w:hAnsi="Times New Roman" w:cs="Times New Roman"/>
          <w:color w:val="auto"/>
          <w:sz w:val="20"/>
          <w:szCs w:val="20"/>
        </w:rPr>
        <w:t>zgodnie z regulaminem zamówień</w:t>
      </w:r>
      <w:r w:rsidRPr="007F4419">
        <w:rPr>
          <w:rFonts w:ascii="Times New Roman" w:hAnsi="Times New Roman" w:cs="Times New Roman"/>
          <w:color w:val="auto"/>
          <w:sz w:val="20"/>
          <w:szCs w:val="20"/>
        </w:rPr>
        <w:t xml:space="preserve"> pn.: </w:t>
      </w:r>
      <w:r w:rsidR="00A77836" w:rsidRPr="007F4419">
        <w:rPr>
          <w:rFonts w:ascii="Times New Roman" w:hAnsi="Times New Roman" w:cs="Times New Roman"/>
          <w:b/>
          <w:bCs/>
          <w:color w:val="auto"/>
          <w:sz w:val="20"/>
          <w:szCs w:val="20"/>
        </w:rPr>
        <w:t>„</w:t>
      </w:r>
      <w:r w:rsidR="00CD5A0C" w:rsidRPr="007F4419">
        <w:rPr>
          <w:rFonts w:ascii="Times New Roman" w:hAnsi="Times New Roman" w:cs="Times New Roman"/>
          <w:b/>
          <w:color w:val="auto"/>
          <w:sz w:val="20"/>
          <w:szCs w:val="20"/>
        </w:rPr>
        <w:t>Świadczenie usług szerokopasmowego dostępu do Internetu</w:t>
      </w:r>
      <w:r w:rsidR="007F4419" w:rsidRPr="007F44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7F4419" w:rsidRPr="007F4419">
        <w:rPr>
          <w:rFonts w:ascii="Times New Roman" w:hAnsi="Times New Roman" w:cs="Times New Roman"/>
          <w:b/>
          <w:color w:val="auto"/>
          <w:sz w:val="20"/>
          <w:szCs w:val="20"/>
        </w:rPr>
        <w:t>przy pomocy sieci publicznej dla potrzeb Oddziałów Terenowych Wojewódzkiego Ośrodka Ruchu Drogowego w</w:t>
      </w:r>
      <w:r w:rsidR="007F4419" w:rsidRPr="007F4419">
        <w:rPr>
          <w:rFonts w:ascii="Times New Roman" w:hAnsi="Times New Roman" w:cs="Times New Roman"/>
          <w:b/>
          <w:color w:val="auto"/>
          <w:sz w:val="20"/>
          <w:szCs w:val="20"/>
        </w:rPr>
        <w:t> </w:t>
      </w:r>
      <w:r w:rsidR="007F4419" w:rsidRPr="007F44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Katowicach.</w:t>
      </w:r>
      <w:r w:rsidR="001F64FE" w:rsidRPr="007F4419">
        <w:rPr>
          <w:rFonts w:ascii="Times New Roman" w:hAnsi="Times New Roman" w:cs="Times New Roman"/>
          <w:b/>
          <w:color w:val="auto"/>
          <w:sz w:val="20"/>
          <w:szCs w:val="20"/>
        </w:rPr>
        <w:t>”.</w:t>
      </w:r>
    </w:p>
    <w:p w14:paraId="3AB77BE2" w14:textId="77777777" w:rsidR="00892496" w:rsidRDefault="002468BD" w:rsidP="007F44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6F887F61" w14:textId="2EDD27B0" w:rsidR="00BA0AA7" w:rsidRPr="00BA0AA7" w:rsidRDefault="00BA0AA7" w:rsidP="007F441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BA0AA7">
        <w:rPr>
          <w:rFonts w:ascii="Times New Roman" w:hAnsi="Times New Roman" w:cs="Times New Roman"/>
          <w:sz w:val="20"/>
        </w:rPr>
        <w:t>Wykonawca wnosi o umieszczenie w formularzu ofertowym oraz umowie dodatkowo wszystkich opłat w</w:t>
      </w:r>
      <w:r>
        <w:rPr>
          <w:rFonts w:ascii="Times New Roman" w:hAnsi="Times New Roman" w:cs="Times New Roman"/>
          <w:sz w:val="20"/>
        </w:rPr>
        <w:t> </w:t>
      </w:r>
      <w:r w:rsidRPr="00BA0AA7">
        <w:rPr>
          <w:rFonts w:ascii="Times New Roman" w:hAnsi="Times New Roman" w:cs="Times New Roman"/>
          <w:sz w:val="20"/>
        </w:rPr>
        <w:t xml:space="preserve"> wartościach netto.</w:t>
      </w:r>
    </w:p>
    <w:p w14:paraId="21FEF2CF" w14:textId="75485FAE" w:rsidR="00892496" w:rsidRPr="00892496" w:rsidRDefault="00892496" w:rsidP="007F4419">
      <w:pPr>
        <w:pStyle w:val="Akapitzlist"/>
        <w:spacing w:line="360" w:lineRule="auto"/>
        <w:ind w:left="0"/>
        <w:contextualSpacing w:val="0"/>
        <w:jc w:val="both"/>
        <w:rPr>
          <w:b/>
          <w:bCs/>
          <w:iCs/>
          <w:sz w:val="20"/>
          <w:szCs w:val="20"/>
          <w:u w:val="single"/>
        </w:rPr>
      </w:pPr>
      <w:r w:rsidRPr="00892496">
        <w:rPr>
          <w:b/>
          <w:bCs/>
          <w:iCs/>
          <w:sz w:val="20"/>
          <w:szCs w:val="20"/>
          <w:u w:val="single"/>
        </w:rPr>
        <w:t>Odpowiedź:</w:t>
      </w:r>
    </w:p>
    <w:p w14:paraId="3C57DE12" w14:textId="4E1034F9" w:rsidR="00892496" w:rsidRDefault="00892496" w:rsidP="007F441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BA0AA7">
        <w:rPr>
          <w:rFonts w:ascii="Times New Roman" w:hAnsi="Times New Roman" w:cs="Times New Roman"/>
          <w:sz w:val="20"/>
          <w:szCs w:val="20"/>
        </w:rPr>
        <w:t xml:space="preserve">nie zmienia umowy i formularza ofertowego o wnioskowane dane. </w:t>
      </w:r>
    </w:p>
    <w:p w14:paraId="2A394590" w14:textId="5B9520C5" w:rsidR="00892496" w:rsidRDefault="00892496" w:rsidP="007F4419">
      <w:pPr>
        <w:pStyle w:val="Akapitzlist"/>
        <w:spacing w:line="360" w:lineRule="auto"/>
        <w:ind w:left="0"/>
        <w:contextualSpacing w:val="0"/>
        <w:jc w:val="both"/>
        <w:rPr>
          <w:b/>
          <w:bCs/>
          <w:iCs/>
          <w:sz w:val="20"/>
          <w:szCs w:val="20"/>
          <w:u w:val="single"/>
        </w:rPr>
      </w:pPr>
      <w:r w:rsidRPr="00892496">
        <w:rPr>
          <w:b/>
          <w:bCs/>
          <w:iCs/>
          <w:sz w:val="20"/>
          <w:szCs w:val="20"/>
          <w:u w:val="single"/>
        </w:rPr>
        <w:t>Treść pytania</w:t>
      </w:r>
      <w:r w:rsidR="00017B4D">
        <w:rPr>
          <w:b/>
          <w:bCs/>
          <w:iCs/>
          <w:sz w:val="20"/>
          <w:szCs w:val="20"/>
          <w:u w:val="single"/>
        </w:rPr>
        <w:t xml:space="preserve"> </w:t>
      </w:r>
      <w:r>
        <w:rPr>
          <w:b/>
          <w:bCs/>
          <w:iCs/>
          <w:sz w:val="20"/>
          <w:szCs w:val="20"/>
          <w:u w:val="single"/>
        </w:rPr>
        <w:t>2</w:t>
      </w:r>
      <w:r w:rsidRPr="00892496">
        <w:rPr>
          <w:b/>
          <w:bCs/>
          <w:iCs/>
          <w:sz w:val="20"/>
          <w:szCs w:val="20"/>
          <w:u w:val="single"/>
        </w:rPr>
        <w:t>:</w:t>
      </w:r>
    </w:p>
    <w:p w14:paraId="1B28732A" w14:textId="62764206" w:rsidR="00BA0AA7" w:rsidRPr="00BA0AA7" w:rsidRDefault="00BA0AA7" w:rsidP="007F44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AA7">
        <w:rPr>
          <w:rFonts w:ascii="Times New Roman" w:hAnsi="Times New Roman" w:cs="Times New Roman"/>
          <w:sz w:val="20"/>
          <w:szCs w:val="20"/>
        </w:rPr>
        <w:t xml:space="preserve">Wykonawca zwraca się do Zamawiającego o uzupełnienie </w:t>
      </w:r>
      <w:r w:rsidR="007F4419">
        <w:rPr>
          <w:rFonts w:ascii="Times New Roman" w:hAnsi="Times New Roman" w:cs="Times New Roman"/>
          <w:sz w:val="20"/>
          <w:szCs w:val="20"/>
        </w:rPr>
        <w:t xml:space="preserve">zapisu § 6 ust.6 </w:t>
      </w:r>
      <w:r w:rsidRPr="00BA0AA7">
        <w:rPr>
          <w:rFonts w:ascii="Times New Roman" w:hAnsi="Times New Roman" w:cs="Times New Roman"/>
          <w:sz w:val="20"/>
          <w:szCs w:val="20"/>
        </w:rPr>
        <w:t>umowy wskazującego - Zamawiający ma prawo dochodzić odszkodowania uzupełniającego na zasadach Kodeksu cywilnego, jeżeli szkoda przewyższy wysokość kar umownych.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0AA7">
        <w:rPr>
          <w:rFonts w:ascii="Times New Roman" w:hAnsi="Times New Roman" w:cs="Times New Roman"/>
          <w:sz w:val="20"/>
          <w:szCs w:val="20"/>
        </w:rPr>
        <w:t>Wykonawca wskazuje, że przywołana re</w:t>
      </w:r>
      <w:r>
        <w:rPr>
          <w:rFonts w:ascii="Times New Roman" w:hAnsi="Times New Roman" w:cs="Times New Roman"/>
          <w:sz w:val="20"/>
          <w:szCs w:val="20"/>
        </w:rPr>
        <w:t xml:space="preserve">gulacja  stwarza  Zamawiającemu prawo </w:t>
      </w:r>
      <w:r w:rsidRPr="00BA0AA7">
        <w:rPr>
          <w:rFonts w:ascii="Times New Roman" w:hAnsi="Times New Roman" w:cs="Times New Roman"/>
          <w:sz w:val="20"/>
          <w:szCs w:val="20"/>
        </w:rPr>
        <w:t>do dochodzenia należności w nieograniczonej wysokości. Z tego względu określenie maksymalnej wysokości odszkodowania umożliwia  Wykonawcy ocenę ryzyka związanego z realizacją umowy. W świetle powyższego Wykonawca zwraca się o p</w:t>
      </w:r>
      <w:r>
        <w:rPr>
          <w:rFonts w:ascii="Times New Roman" w:hAnsi="Times New Roman" w:cs="Times New Roman"/>
          <w:sz w:val="20"/>
          <w:szCs w:val="20"/>
        </w:rPr>
        <w:t xml:space="preserve">otwierdzenie, że </w:t>
      </w:r>
      <w:r w:rsidRPr="00BA0AA7">
        <w:rPr>
          <w:rFonts w:ascii="Times New Roman" w:hAnsi="Times New Roman" w:cs="Times New Roman"/>
          <w:sz w:val="20"/>
          <w:szCs w:val="20"/>
        </w:rPr>
        <w:t>Zamawiający wyraża zgodę na uzupełnienie zapisu, poprzez wskazanie, że łączna wysokość odszkodowania wraz z naliczonymi karami nie przekroczy całkowitej wartości umowy. Wykonawca zwraca się o doprecyzowanie zapisu poprzez  wskazanie, że Wykonawca odpowiada za szkodę wyrządzoną Zamawiającemu z winy Wykonawcy, chyba, że szkoda została spowodowana działaniem Siły Wyższej, wyłączną winą Zamawiającego lub osoby trzeciej, za którą Wykonawca nie ponosi odpowiedzialności.</w:t>
      </w:r>
    </w:p>
    <w:p w14:paraId="6314AECB" w14:textId="79D6CDE6" w:rsidR="00892496" w:rsidRPr="00892496" w:rsidRDefault="00892496" w:rsidP="007F4419">
      <w:pPr>
        <w:pStyle w:val="Akapitzlist"/>
        <w:spacing w:line="360" w:lineRule="auto"/>
        <w:ind w:left="0"/>
        <w:contextualSpacing w:val="0"/>
        <w:jc w:val="both"/>
        <w:rPr>
          <w:b/>
          <w:bCs/>
          <w:iCs/>
          <w:sz w:val="20"/>
          <w:szCs w:val="20"/>
          <w:u w:val="single"/>
        </w:rPr>
      </w:pPr>
      <w:r w:rsidRPr="00892496">
        <w:rPr>
          <w:b/>
          <w:bCs/>
          <w:iCs/>
          <w:sz w:val="20"/>
          <w:szCs w:val="20"/>
          <w:u w:val="single"/>
        </w:rPr>
        <w:t>Odpowiedź:</w:t>
      </w:r>
    </w:p>
    <w:p w14:paraId="4CC72F8C" w14:textId="5D5CFD03" w:rsidR="00892496" w:rsidRPr="00892496" w:rsidRDefault="00892496" w:rsidP="007F4419">
      <w:pPr>
        <w:spacing w:after="0" w:line="360" w:lineRule="auto"/>
        <w:ind w:right="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7F4419">
        <w:rPr>
          <w:rFonts w:ascii="Times New Roman" w:hAnsi="Times New Roman" w:cs="Times New Roman"/>
          <w:sz w:val="20"/>
          <w:szCs w:val="20"/>
        </w:rPr>
        <w:t xml:space="preserve">uzupełnia </w:t>
      </w:r>
      <w:r w:rsidR="007F4419">
        <w:rPr>
          <w:rFonts w:ascii="Times New Roman" w:hAnsi="Times New Roman" w:cs="Times New Roman"/>
          <w:sz w:val="20"/>
          <w:szCs w:val="20"/>
        </w:rPr>
        <w:t xml:space="preserve">§ 6 ust.6 </w:t>
      </w:r>
      <w:r w:rsidR="007F4419" w:rsidRPr="00BA0AA7">
        <w:rPr>
          <w:rFonts w:ascii="Times New Roman" w:hAnsi="Times New Roman" w:cs="Times New Roman"/>
          <w:sz w:val="20"/>
          <w:szCs w:val="20"/>
        </w:rPr>
        <w:t xml:space="preserve">umowy </w:t>
      </w:r>
      <w:r w:rsidR="007F4419">
        <w:rPr>
          <w:rFonts w:ascii="Times New Roman" w:hAnsi="Times New Roman" w:cs="Times New Roman"/>
          <w:sz w:val="20"/>
          <w:szCs w:val="20"/>
        </w:rPr>
        <w:t xml:space="preserve">o zdanie: „Przy czym </w:t>
      </w:r>
      <w:r w:rsidR="007F4419" w:rsidRPr="00BA0AA7">
        <w:rPr>
          <w:rFonts w:ascii="Times New Roman" w:hAnsi="Times New Roman" w:cs="Times New Roman"/>
          <w:sz w:val="20"/>
          <w:szCs w:val="20"/>
        </w:rPr>
        <w:t>łączna wysokość odszkodowania wraz z</w:t>
      </w:r>
      <w:r w:rsidR="007F4419">
        <w:rPr>
          <w:rFonts w:ascii="Times New Roman" w:hAnsi="Times New Roman" w:cs="Times New Roman"/>
          <w:sz w:val="20"/>
          <w:szCs w:val="20"/>
        </w:rPr>
        <w:t> </w:t>
      </w:r>
      <w:r w:rsidR="007F4419" w:rsidRPr="00BA0AA7">
        <w:rPr>
          <w:rFonts w:ascii="Times New Roman" w:hAnsi="Times New Roman" w:cs="Times New Roman"/>
          <w:sz w:val="20"/>
          <w:szCs w:val="20"/>
        </w:rPr>
        <w:t xml:space="preserve"> naliczonymi karami nie przekroczy całkowitej wartości umowy</w:t>
      </w:r>
      <w:r w:rsidR="007F4419">
        <w:rPr>
          <w:rFonts w:ascii="Times New Roman" w:hAnsi="Times New Roman" w:cs="Times New Roman"/>
          <w:sz w:val="20"/>
          <w:szCs w:val="20"/>
        </w:rPr>
        <w:t>”</w:t>
      </w:r>
      <w:r w:rsidR="007F4419" w:rsidRPr="00BA0AA7">
        <w:rPr>
          <w:rFonts w:ascii="Times New Roman" w:hAnsi="Times New Roman" w:cs="Times New Roman"/>
          <w:sz w:val="20"/>
          <w:szCs w:val="20"/>
        </w:rPr>
        <w:t>.</w:t>
      </w:r>
    </w:p>
    <w:p w14:paraId="767CD0DC" w14:textId="413CFBD0" w:rsidR="00017B4D" w:rsidRDefault="00017B4D" w:rsidP="007F4419">
      <w:pPr>
        <w:pStyle w:val="Akapitzlist"/>
        <w:spacing w:line="360" w:lineRule="auto"/>
        <w:ind w:left="0"/>
        <w:contextualSpacing w:val="0"/>
        <w:jc w:val="both"/>
        <w:rPr>
          <w:b/>
          <w:bCs/>
          <w:iCs/>
          <w:sz w:val="20"/>
          <w:szCs w:val="20"/>
          <w:u w:val="single"/>
        </w:rPr>
      </w:pPr>
      <w:r w:rsidRPr="00892496">
        <w:rPr>
          <w:b/>
          <w:bCs/>
          <w:iCs/>
          <w:sz w:val="20"/>
          <w:szCs w:val="20"/>
          <w:u w:val="single"/>
        </w:rPr>
        <w:t>Treść pytania</w:t>
      </w:r>
      <w:r>
        <w:rPr>
          <w:b/>
          <w:bCs/>
          <w:iCs/>
          <w:sz w:val="20"/>
          <w:szCs w:val="20"/>
          <w:u w:val="single"/>
        </w:rPr>
        <w:t xml:space="preserve"> 3</w:t>
      </w:r>
      <w:r w:rsidRPr="00892496">
        <w:rPr>
          <w:b/>
          <w:bCs/>
          <w:iCs/>
          <w:sz w:val="20"/>
          <w:szCs w:val="20"/>
          <w:u w:val="single"/>
        </w:rPr>
        <w:t>:</w:t>
      </w:r>
    </w:p>
    <w:p w14:paraId="6BCE0000" w14:textId="4D374CB4" w:rsidR="00017B4D" w:rsidRPr="00BA0AA7" w:rsidRDefault="00BA0AA7" w:rsidP="007F44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BA0AA7">
        <w:rPr>
          <w:rFonts w:ascii="Times New Roman" w:hAnsi="Times New Roman" w:cs="Times New Roman"/>
          <w:sz w:val="20"/>
          <w:szCs w:val="20"/>
        </w:rPr>
        <w:t>Wykonawca zwraca uwagę, że Zamawiający wymaga Umowy od 01.03.2025, w formularzu jest uruchomienie do 10 dni (najwięcej punktowane). Zakładając, że 24.02.2025 zostaną ogłoszone wyniki, to 10 dni wypada 06.03.2025</w:t>
      </w:r>
      <w:r>
        <w:rPr>
          <w:rFonts w:ascii="Times New Roman" w:hAnsi="Times New Roman" w:cs="Times New Roman"/>
          <w:sz w:val="20"/>
          <w:szCs w:val="20"/>
        </w:rPr>
        <w:t>  r.</w:t>
      </w:r>
    </w:p>
    <w:p w14:paraId="68C51B2B" w14:textId="77777777" w:rsidR="00017B4D" w:rsidRPr="00017B4D" w:rsidRDefault="00017B4D" w:rsidP="007F4419">
      <w:pPr>
        <w:pStyle w:val="Akapitzlist"/>
        <w:spacing w:line="360" w:lineRule="auto"/>
        <w:ind w:left="0"/>
        <w:contextualSpacing w:val="0"/>
        <w:jc w:val="both"/>
        <w:rPr>
          <w:b/>
          <w:bCs/>
          <w:iCs/>
          <w:sz w:val="20"/>
          <w:szCs w:val="20"/>
          <w:u w:val="single"/>
        </w:rPr>
      </w:pPr>
      <w:r w:rsidRPr="00017B4D">
        <w:rPr>
          <w:b/>
          <w:bCs/>
          <w:iCs/>
          <w:sz w:val="20"/>
          <w:szCs w:val="20"/>
          <w:u w:val="single"/>
        </w:rPr>
        <w:t>Odpowiedź:</w:t>
      </w:r>
    </w:p>
    <w:p w14:paraId="0CFD341E" w14:textId="0A325920" w:rsidR="00017B4D" w:rsidRDefault="007F4419" w:rsidP="007F441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Zapisy pozostają niezmienne. Uruchomienie usługi do 10 dni jednak nie później niż wynika to z wymaganych terminów rozpoczęcia obowiązywania umów.</w:t>
      </w:r>
    </w:p>
    <w:p w14:paraId="698843C5" w14:textId="77777777" w:rsidR="00726040" w:rsidRDefault="00726040" w:rsidP="007F4419">
      <w:pPr>
        <w:spacing w:after="0" w:line="360" w:lineRule="auto"/>
        <w:ind w:left="709" w:right="-142" w:hanging="709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W oryginale podpis:</w:t>
      </w:r>
    </w:p>
    <w:p w14:paraId="2FCAE0AA" w14:textId="3A167707" w:rsidR="00726040" w:rsidRPr="00726040" w:rsidRDefault="00726040" w:rsidP="007F44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– Krzysztof Przybylski</w:t>
      </w:r>
    </w:p>
    <w:sectPr w:rsidR="00726040" w:rsidRPr="007260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C740" w14:textId="77777777" w:rsidR="00147B5B" w:rsidRDefault="00147B5B" w:rsidP="00A575C5">
      <w:pPr>
        <w:spacing w:after="0" w:line="240" w:lineRule="auto"/>
      </w:pPr>
      <w:r>
        <w:separator/>
      </w:r>
    </w:p>
  </w:endnote>
  <w:endnote w:type="continuationSeparator" w:id="0">
    <w:p w14:paraId="1F36AD0E" w14:textId="77777777" w:rsidR="00147B5B" w:rsidRDefault="00147B5B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CD2A" w14:textId="77777777" w:rsidR="00147B5B" w:rsidRDefault="00147B5B" w:rsidP="00A575C5">
      <w:pPr>
        <w:spacing w:after="0" w:line="240" w:lineRule="auto"/>
      </w:pPr>
      <w:r>
        <w:separator/>
      </w:r>
    </w:p>
  </w:footnote>
  <w:footnote w:type="continuationSeparator" w:id="0">
    <w:p w14:paraId="74F682A6" w14:textId="77777777" w:rsidR="00147B5B" w:rsidRDefault="00147B5B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725B97F4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</w:t>
    </w:r>
    <w:r w:rsidR="0046680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CD5A0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6</w:t>
    </w:r>
    <w:r w:rsidR="00101CF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101CF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5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101CF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5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840C2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F2C0F"/>
    <w:multiLevelType w:val="hybridMultilevel"/>
    <w:tmpl w:val="07E4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71482C"/>
    <w:multiLevelType w:val="hybridMultilevel"/>
    <w:tmpl w:val="8E28025E"/>
    <w:lvl w:ilvl="0" w:tplc="A030FC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C1AEE"/>
    <w:multiLevelType w:val="hybridMultilevel"/>
    <w:tmpl w:val="7AE0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1D26"/>
    <w:multiLevelType w:val="hybridMultilevel"/>
    <w:tmpl w:val="092E83A6"/>
    <w:lvl w:ilvl="0" w:tplc="13D668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4C674D7C"/>
    <w:multiLevelType w:val="hybridMultilevel"/>
    <w:tmpl w:val="BDB2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AF4C98"/>
    <w:multiLevelType w:val="hybridMultilevel"/>
    <w:tmpl w:val="77242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5AD26EC2"/>
    <w:multiLevelType w:val="hybridMultilevel"/>
    <w:tmpl w:val="C65C3BD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4F1C11"/>
    <w:multiLevelType w:val="hybridMultilevel"/>
    <w:tmpl w:val="3B8836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25"/>
  </w:num>
  <w:num w:numId="5">
    <w:abstractNumId w:val="16"/>
  </w:num>
  <w:num w:numId="6">
    <w:abstractNumId w:val="9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2"/>
  </w:num>
  <w:num w:numId="12">
    <w:abstractNumId w:val="20"/>
  </w:num>
  <w:num w:numId="13">
    <w:abstractNumId w:val="12"/>
  </w:num>
  <w:num w:numId="14">
    <w:abstractNumId w:val="2"/>
  </w:num>
  <w:num w:numId="15">
    <w:abstractNumId w:val="14"/>
  </w:num>
  <w:num w:numId="16">
    <w:abstractNumId w:val="4"/>
  </w:num>
  <w:num w:numId="17">
    <w:abstractNumId w:val="2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1"/>
  </w:num>
  <w:num w:numId="24">
    <w:abstractNumId w:val="26"/>
  </w:num>
  <w:num w:numId="25">
    <w:abstractNumId w:val="23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7B4D"/>
    <w:rsid w:val="00027FC0"/>
    <w:rsid w:val="000402DA"/>
    <w:rsid w:val="000660F3"/>
    <w:rsid w:val="00071389"/>
    <w:rsid w:val="000A4464"/>
    <w:rsid w:val="000D1307"/>
    <w:rsid w:val="00101CF5"/>
    <w:rsid w:val="00107CFD"/>
    <w:rsid w:val="001359BE"/>
    <w:rsid w:val="001436D8"/>
    <w:rsid w:val="00147B5B"/>
    <w:rsid w:val="001A268F"/>
    <w:rsid w:val="001E3240"/>
    <w:rsid w:val="001E3362"/>
    <w:rsid w:val="001F64FE"/>
    <w:rsid w:val="002427CF"/>
    <w:rsid w:val="00243EB5"/>
    <w:rsid w:val="002468BD"/>
    <w:rsid w:val="0026576C"/>
    <w:rsid w:val="00294D5C"/>
    <w:rsid w:val="002A4187"/>
    <w:rsid w:val="002C0873"/>
    <w:rsid w:val="002C684A"/>
    <w:rsid w:val="002E31FB"/>
    <w:rsid w:val="002E69D1"/>
    <w:rsid w:val="003426F7"/>
    <w:rsid w:val="003A0A63"/>
    <w:rsid w:val="003D2A1E"/>
    <w:rsid w:val="003E0EF8"/>
    <w:rsid w:val="003E478A"/>
    <w:rsid w:val="00405746"/>
    <w:rsid w:val="00414D26"/>
    <w:rsid w:val="00423747"/>
    <w:rsid w:val="0046319F"/>
    <w:rsid w:val="0046585C"/>
    <w:rsid w:val="0046680B"/>
    <w:rsid w:val="004723B0"/>
    <w:rsid w:val="0048716A"/>
    <w:rsid w:val="004F18BA"/>
    <w:rsid w:val="004F3E37"/>
    <w:rsid w:val="00500800"/>
    <w:rsid w:val="005216B4"/>
    <w:rsid w:val="00524BC1"/>
    <w:rsid w:val="00536FC2"/>
    <w:rsid w:val="00553913"/>
    <w:rsid w:val="00584726"/>
    <w:rsid w:val="005867F1"/>
    <w:rsid w:val="005876C4"/>
    <w:rsid w:val="005E1C28"/>
    <w:rsid w:val="0062715B"/>
    <w:rsid w:val="006354D7"/>
    <w:rsid w:val="00636C70"/>
    <w:rsid w:val="00656766"/>
    <w:rsid w:val="006718AC"/>
    <w:rsid w:val="00677D7B"/>
    <w:rsid w:val="006D5B1B"/>
    <w:rsid w:val="00726040"/>
    <w:rsid w:val="007A6C3A"/>
    <w:rsid w:val="007E497A"/>
    <w:rsid w:val="007F4419"/>
    <w:rsid w:val="007F62EB"/>
    <w:rsid w:val="008357BF"/>
    <w:rsid w:val="00840C2B"/>
    <w:rsid w:val="008554EC"/>
    <w:rsid w:val="0085764D"/>
    <w:rsid w:val="008665B3"/>
    <w:rsid w:val="00892496"/>
    <w:rsid w:val="008A31CF"/>
    <w:rsid w:val="008B57E3"/>
    <w:rsid w:val="008C425A"/>
    <w:rsid w:val="008D6CFF"/>
    <w:rsid w:val="00915D28"/>
    <w:rsid w:val="00917551"/>
    <w:rsid w:val="0095762E"/>
    <w:rsid w:val="00962FB2"/>
    <w:rsid w:val="009F5E22"/>
    <w:rsid w:val="00A2309B"/>
    <w:rsid w:val="00A2338C"/>
    <w:rsid w:val="00A3056D"/>
    <w:rsid w:val="00A36E34"/>
    <w:rsid w:val="00A575C5"/>
    <w:rsid w:val="00A77836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5417B"/>
    <w:rsid w:val="00B708B5"/>
    <w:rsid w:val="00B87887"/>
    <w:rsid w:val="00BA0AA7"/>
    <w:rsid w:val="00BE481C"/>
    <w:rsid w:val="00C017BE"/>
    <w:rsid w:val="00C376B0"/>
    <w:rsid w:val="00C50B98"/>
    <w:rsid w:val="00C5279A"/>
    <w:rsid w:val="00C91BED"/>
    <w:rsid w:val="00CA6151"/>
    <w:rsid w:val="00CB2A6A"/>
    <w:rsid w:val="00CB4109"/>
    <w:rsid w:val="00CB771D"/>
    <w:rsid w:val="00CB7D4B"/>
    <w:rsid w:val="00CD5A0C"/>
    <w:rsid w:val="00CF1649"/>
    <w:rsid w:val="00D029B1"/>
    <w:rsid w:val="00D513E4"/>
    <w:rsid w:val="00D51EAE"/>
    <w:rsid w:val="00D775A9"/>
    <w:rsid w:val="00D96658"/>
    <w:rsid w:val="00E00F9C"/>
    <w:rsid w:val="00E3444C"/>
    <w:rsid w:val="00E46264"/>
    <w:rsid w:val="00E6667A"/>
    <w:rsid w:val="00EF1A3B"/>
    <w:rsid w:val="00EF1DF4"/>
    <w:rsid w:val="00F53A3A"/>
    <w:rsid w:val="00F81D0E"/>
    <w:rsid w:val="00FA110E"/>
    <w:rsid w:val="00FA5FC6"/>
    <w:rsid w:val="00FA7B92"/>
    <w:rsid w:val="00FB2A54"/>
    <w:rsid w:val="00FE0FB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0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5A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L1,Data wydania,CW_Lista,Numerowanie,BulletC,Obiekt,List Paragraph1,Wyliczanie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L1 Znak,Data wydania Znak,Obiekt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CD5A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1Znak">
    <w:name w:val="Nagłówek 1 Znak"/>
    <w:aliases w:val="TP rozdział numerowany Znak"/>
    <w:basedOn w:val="Domylnaczcionkaakapitu"/>
    <w:link w:val="Nagwek1"/>
    <w:rsid w:val="00BA0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6</cp:revision>
  <cp:lastPrinted>2023-02-06T13:01:00Z</cp:lastPrinted>
  <dcterms:created xsi:type="dcterms:W3CDTF">2023-02-14T06:15:00Z</dcterms:created>
  <dcterms:modified xsi:type="dcterms:W3CDTF">2025-02-21T06:32:00Z</dcterms:modified>
</cp:coreProperties>
</file>