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46F" w14:textId="77777777"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2D694D2F" wp14:editId="3BC2CBEE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EBF1346" w14:textId="77ADDD41"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2A3FCE"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 w:rsidR="008D0E06">
        <w:rPr>
          <w:rFonts w:ascii="Times New Roman" w:hAnsi="Times New Roman"/>
          <w:color w:val="000000"/>
          <w:spacing w:val="-5"/>
          <w:sz w:val="20"/>
          <w:szCs w:val="20"/>
        </w:rPr>
        <w:t>7</w:t>
      </w:r>
      <w:r w:rsidR="002A3FCE">
        <w:rPr>
          <w:rFonts w:ascii="Times New Roman" w:hAnsi="Times New Roman"/>
          <w:color w:val="000000"/>
          <w:spacing w:val="-5"/>
          <w:sz w:val="20"/>
          <w:szCs w:val="20"/>
        </w:rPr>
        <w:t>.02.2025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2A3FCE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14:paraId="3353532D" w14:textId="77777777" w:rsidR="005F79A8" w:rsidRPr="00C84C2B" w:rsidRDefault="005F79A8" w:rsidP="002C32F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1467894A" w14:textId="77777777" w:rsidR="005F79A8" w:rsidRPr="00C84C2B" w:rsidRDefault="005F79A8" w:rsidP="00F17E29">
      <w:pPr>
        <w:pStyle w:val="Nagwek1"/>
      </w:pPr>
      <w:r w:rsidRPr="00C84C2B">
        <w:t>Podstawa prawna.</w:t>
      </w:r>
    </w:p>
    <w:p w14:paraId="630A974D" w14:textId="77777777" w:rsidR="00C0059D" w:rsidRDefault="005F79A8" w:rsidP="00FD06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14:paraId="285B4063" w14:textId="77777777" w:rsidR="005F79A8" w:rsidRDefault="005F79A8" w:rsidP="00FD06BA">
      <w:pPr>
        <w:pStyle w:val="Nagwek1"/>
        <w:jc w:val="both"/>
      </w:pPr>
      <w:r w:rsidRPr="00C0059D">
        <w:t>Opis przedmiotu zamówienia.</w:t>
      </w:r>
    </w:p>
    <w:p w14:paraId="3BAABB5B" w14:textId="6CC1D357" w:rsidR="002A3FCE" w:rsidRPr="00772F2E" w:rsidRDefault="00D44081" w:rsidP="002A3FC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44081">
        <w:rPr>
          <w:rFonts w:ascii="Times New Roman" w:hAnsi="Times New Roman" w:cs="Times New Roman"/>
          <w:sz w:val="20"/>
          <w:szCs w:val="20"/>
        </w:rPr>
        <w:t xml:space="preserve">Przedmiotem zamówienia jest świadczenie </w:t>
      </w:r>
      <w:r w:rsidR="007E2198">
        <w:rPr>
          <w:rFonts w:ascii="Times New Roman" w:hAnsi="Times New Roman" w:cs="Times New Roman"/>
          <w:sz w:val="20"/>
          <w:szCs w:val="20"/>
        </w:rPr>
        <w:t xml:space="preserve">usług internetowych LTE/5G/4G wraz z </w:t>
      </w:r>
      <w:r w:rsidR="009E6CBB">
        <w:rPr>
          <w:rFonts w:ascii="Times New Roman" w:hAnsi="Times New Roman" w:cs="Times New Roman"/>
          <w:sz w:val="20"/>
          <w:szCs w:val="20"/>
        </w:rPr>
        <w:t>6</w:t>
      </w:r>
      <w:r w:rsidR="007E2198">
        <w:rPr>
          <w:rFonts w:ascii="Times New Roman" w:hAnsi="Times New Roman" w:cs="Times New Roman"/>
          <w:sz w:val="20"/>
          <w:szCs w:val="20"/>
        </w:rPr>
        <w:t xml:space="preserve"> kartami SIM na okres 24 miesięcy dla </w:t>
      </w:r>
      <w:r w:rsidR="007E2198" w:rsidRPr="00D44081">
        <w:rPr>
          <w:rFonts w:ascii="Times New Roman" w:hAnsi="Times New Roman" w:cs="Times New Roman"/>
          <w:sz w:val="20"/>
          <w:szCs w:val="20"/>
        </w:rPr>
        <w:t>Wojewódzkiego Ośrodka Ruchu Drogowego w Katowicach</w:t>
      </w:r>
      <w:r w:rsidR="007E2198">
        <w:rPr>
          <w:rFonts w:ascii="Times New Roman" w:hAnsi="Times New Roman" w:cs="Times New Roman"/>
          <w:sz w:val="20"/>
          <w:szCs w:val="20"/>
        </w:rPr>
        <w:t>. Miesięczny minimalny transfer danych dla jednej karty SIM na terenie kraju powinien wynosić nie mniej niż 400GB w Technologii LTE w tym nie mniej niż 200 GB w Technologii LTE 5G. Limit nie może zależeć od pory dnia, a prędkość transferu pobierania i wysyłania danych może być ograniczona tylko technologią z której w  danym momencie korzysta abonent, każda z kart musi posiadać jeden stały, publiczny adres IPv4. Po przekroczeniu limitu danych operator nie może naliczać opłat za przesyłanie danych.</w:t>
      </w:r>
      <w:r w:rsidR="002A3FCE">
        <w:rPr>
          <w:rFonts w:ascii="Times New Roman" w:hAnsi="Times New Roman" w:cs="Times New Roman"/>
          <w:sz w:val="20"/>
          <w:szCs w:val="20"/>
        </w:rPr>
        <w:t xml:space="preserve"> </w:t>
      </w:r>
      <w:r w:rsidR="002A3FCE" w:rsidRPr="00772F2E">
        <w:rPr>
          <w:rFonts w:ascii="Times New Roman" w:hAnsi="Times New Roman"/>
          <w:sz w:val="20"/>
          <w:szCs w:val="20"/>
        </w:rPr>
        <w:t xml:space="preserve">Zamawiający zastrzega sobie prawo do zamówienia w okresie trwania umowy dodatkowych </w:t>
      </w:r>
      <w:r w:rsidR="002A3FCE">
        <w:rPr>
          <w:rFonts w:ascii="Times New Roman" w:hAnsi="Times New Roman"/>
          <w:sz w:val="20"/>
          <w:szCs w:val="20"/>
        </w:rPr>
        <w:t>kart SIM</w:t>
      </w:r>
      <w:r w:rsidR="002A3FCE" w:rsidRPr="00772F2E">
        <w:rPr>
          <w:rFonts w:ascii="Times New Roman" w:hAnsi="Times New Roman"/>
          <w:sz w:val="20"/>
          <w:szCs w:val="20"/>
        </w:rPr>
        <w:t xml:space="preserve"> na zasadach zawartych w umowie. Aktywacja kolejnych </w:t>
      </w:r>
      <w:r w:rsidR="002A3FCE">
        <w:rPr>
          <w:rFonts w:ascii="Times New Roman" w:hAnsi="Times New Roman"/>
          <w:sz w:val="20"/>
          <w:szCs w:val="20"/>
        </w:rPr>
        <w:t>kart SIM</w:t>
      </w:r>
      <w:r w:rsidR="002A3FCE" w:rsidRPr="00772F2E">
        <w:rPr>
          <w:rFonts w:ascii="Times New Roman" w:hAnsi="Times New Roman"/>
          <w:sz w:val="20"/>
          <w:szCs w:val="20"/>
        </w:rPr>
        <w:t xml:space="preserve"> będzie następowała sukcesywnie w okresie trwania umowy w zależności od potrzeb Zamawiającego.</w:t>
      </w:r>
    </w:p>
    <w:p w14:paraId="5D7C694C" w14:textId="224CA61B" w:rsidR="00D44081" w:rsidRPr="00D44081" w:rsidRDefault="00D44081" w:rsidP="00FD06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081">
        <w:rPr>
          <w:rFonts w:ascii="Times New Roman" w:hAnsi="Times New Roman" w:cs="Times New Roman"/>
          <w:sz w:val="20"/>
          <w:szCs w:val="20"/>
        </w:rPr>
        <w:t xml:space="preserve">Kod CPV </w:t>
      </w:r>
      <w:r w:rsidR="007E2198" w:rsidRPr="007E2198">
        <w:rPr>
          <w:rFonts w:ascii="Times New Roman" w:hAnsi="Times New Roman" w:cs="Times New Roman"/>
          <w:sz w:val="20"/>
        </w:rPr>
        <w:t>72400000-4:</w:t>
      </w:r>
    </w:p>
    <w:p w14:paraId="0F7134D0" w14:textId="291900A0" w:rsidR="000D0C79" w:rsidRPr="00DD510E" w:rsidRDefault="000D0C79" w:rsidP="00DD510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DD510E">
        <w:rPr>
          <w:rFonts w:ascii="Times New Roman" w:hAnsi="Times New Roman" w:cs="Times New Roman"/>
          <w:b/>
          <w:sz w:val="20"/>
        </w:rPr>
        <w:t xml:space="preserve">Okres obowiązywania umowy </w:t>
      </w:r>
      <w:r w:rsidR="00182364">
        <w:rPr>
          <w:rFonts w:ascii="Times New Roman" w:hAnsi="Times New Roman" w:cs="Times New Roman"/>
          <w:b/>
          <w:sz w:val="20"/>
        </w:rPr>
        <w:t>24</w:t>
      </w:r>
      <w:r w:rsidRPr="00DD510E">
        <w:rPr>
          <w:rFonts w:ascii="Times New Roman" w:hAnsi="Times New Roman" w:cs="Times New Roman"/>
          <w:b/>
          <w:sz w:val="20"/>
        </w:rPr>
        <w:t>.0</w:t>
      </w:r>
      <w:r w:rsidR="00182364">
        <w:rPr>
          <w:rFonts w:ascii="Times New Roman" w:hAnsi="Times New Roman" w:cs="Times New Roman"/>
          <w:b/>
          <w:sz w:val="20"/>
        </w:rPr>
        <w:t>2</w:t>
      </w:r>
      <w:r w:rsidRPr="00DD510E">
        <w:rPr>
          <w:rFonts w:ascii="Times New Roman" w:hAnsi="Times New Roman" w:cs="Times New Roman"/>
          <w:b/>
          <w:sz w:val="20"/>
        </w:rPr>
        <w:t>.202</w:t>
      </w:r>
      <w:r w:rsidR="002A3FCE">
        <w:rPr>
          <w:rFonts w:ascii="Times New Roman" w:hAnsi="Times New Roman" w:cs="Times New Roman"/>
          <w:b/>
          <w:sz w:val="20"/>
        </w:rPr>
        <w:t>5</w:t>
      </w:r>
      <w:r w:rsidRPr="00DD510E">
        <w:rPr>
          <w:rFonts w:ascii="Times New Roman" w:hAnsi="Times New Roman" w:cs="Times New Roman"/>
          <w:b/>
          <w:sz w:val="20"/>
        </w:rPr>
        <w:t xml:space="preserve"> r. – </w:t>
      </w:r>
      <w:r w:rsidR="00182364">
        <w:rPr>
          <w:rFonts w:ascii="Times New Roman" w:hAnsi="Times New Roman" w:cs="Times New Roman"/>
          <w:b/>
          <w:sz w:val="20"/>
        </w:rPr>
        <w:t>23</w:t>
      </w:r>
      <w:r w:rsidRPr="00DD510E">
        <w:rPr>
          <w:rFonts w:ascii="Times New Roman" w:hAnsi="Times New Roman" w:cs="Times New Roman"/>
          <w:b/>
          <w:sz w:val="20"/>
        </w:rPr>
        <w:t>.0</w:t>
      </w:r>
      <w:r w:rsidR="00182364">
        <w:rPr>
          <w:rFonts w:ascii="Times New Roman" w:hAnsi="Times New Roman" w:cs="Times New Roman"/>
          <w:b/>
          <w:sz w:val="20"/>
        </w:rPr>
        <w:t>2</w:t>
      </w:r>
      <w:r w:rsidRPr="00DD510E">
        <w:rPr>
          <w:rFonts w:ascii="Times New Roman" w:hAnsi="Times New Roman" w:cs="Times New Roman"/>
          <w:b/>
          <w:sz w:val="20"/>
        </w:rPr>
        <w:t>.202</w:t>
      </w:r>
      <w:r w:rsidR="002A3FCE">
        <w:rPr>
          <w:rFonts w:ascii="Times New Roman" w:hAnsi="Times New Roman" w:cs="Times New Roman"/>
          <w:b/>
          <w:sz w:val="20"/>
        </w:rPr>
        <w:t>7</w:t>
      </w:r>
      <w:r w:rsidRPr="00DD510E">
        <w:rPr>
          <w:rFonts w:ascii="Times New Roman" w:hAnsi="Times New Roman" w:cs="Times New Roman"/>
          <w:b/>
          <w:sz w:val="20"/>
        </w:rPr>
        <w:t xml:space="preserve"> r.</w:t>
      </w:r>
    </w:p>
    <w:p w14:paraId="2F94620B" w14:textId="7BA8525E" w:rsidR="00D6521A" w:rsidRPr="00D6521A" w:rsidRDefault="00CE690C" w:rsidP="001B2A51">
      <w:pPr>
        <w:pStyle w:val="Nagwek1"/>
        <w:rPr>
          <w:rFonts w:eastAsia="Times New Roman"/>
          <w:szCs w:val="24"/>
          <w:lang w:eastAsia="pl-PL"/>
        </w:rPr>
      </w:pPr>
      <w:r>
        <w:t>Kryterium oceny ofert</w:t>
      </w:r>
      <w:r w:rsidR="00E965BA">
        <w:t xml:space="preserve"> oraz sposób obliczania ceny</w:t>
      </w:r>
      <w:r>
        <w:t>:</w:t>
      </w:r>
    </w:p>
    <w:p w14:paraId="6A81FCE9" w14:textId="3A31EF6E" w:rsidR="00BA43D6" w:rsidRPr="000D0C79" w:rsidRDefault="00BA43D6" w:rsidP="0069568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D0C79">
        <w:rPr>
          <w:rFonts w:ascii="Times New Roman" w:hAnsi="Times New Roman" w:cs="Times New Roman"/>
          <w:b/>
          <w:sz w:val="20"/>
        </w:rPr>
        <w:t xml:space="preserve">Łączna cena brutto C(X) - </w:t>
      </w:r>
      <w:r w:rsidR="00182364">
        <w:rPr>
          <w:rFonts w:ascii="Times New Roman" w:hAnsi="Times New Roman" w:cs="Times New Roman"/>
          <w:b/>
          <w:sz w:val="20"/>
        </w:rPr>
        <w:t>10</w:t>
      </w:r>
      <w:r w:rsidR="00FE2FE9" w:rsidRPr="000D0C79">
        <w:rPr>
          <w:rFonts w:ascii="Times New Roman" w:hAnsi="Times New Roman" w:cs="Times New Roman"/>
          <w:b/>
          <w:sz w:val="20"/>
        </w:rPr>
        <w:t>0</w:t>
      </w:r>
      <w:r w:rsidRPr="000D0C79">
        <w:rPr>
          <w:rFonts w:ascii="Times New Roman" w:hAnsi="Times New Roman" w:cs="Times New Roman"/>
          <w:b/>
          <w:sz w:val="20"/>
        </w:rPr>
        <w:t xml:space="preserve"> punktów, ustala się, że oferta z najniższą ceną brutto </w:t>
      </w:r>
      <w:r w:rsidR="00E965BA" w:rsidRPr="000D0C79">
        <w:rPr>
          <w:rFonts w:ascii="Times New Roman" w:hAnsi="Times New Roman" w:cs="Times New Roman"/>
          <w:b/>
          <w:sz w:val="20"/>
        </w:rPr>
        <w:t xml:space="preserve">(obejmującą </w:t>
      </w:r>
      <w:r w:rsidR="000D0C79" w:rsidRPr="000D0C79">
        <w:rPr>
          <w:rFonts w:ascii="Times New Roman" w:hAnsi="Times New Roman" w:cs="Times New Roman"/>
          <w:b/>
          <w:sz w:val="20"/>
        </w:rPr>
        <w:t xml:space="preserve">cenę brutto za 24 miesiące </w:t>
      </w:r>
      <w:r w:rsidR="000D0C79" w:rsidRPr="000D0C79">
        <w:rPr>
          <w:rFonts w:ascii="Times New Roman" w:hAnsi="Times New Roman" w:cs="Times New Roman"/>
          <w:b/>
          <w:sz w:val="20"/>
          <w:szCs w:val="20"/>
        </w:rPr>
        <w:t xml:space="preserve">świadczenia </w:t>
      </w:r>
      <w:r w:rsidR="00182364" w:rsidRPr="00182364">
        <w:rPr>
          <w:rFonts w:ascii="Times New Roman" w:hAnsi="Times New Roman" w:cs="Times New Roman"/>
          <w:b/>
          <w:sz w:val="20"/>
          <w:szCs w:val="20"/>
        </w:rPr>
        <w:t xml:space="preserve">usług internetowych LTE/5G/4G wraz z </w:t>
      </w:r>
      <w:r w:rsidR="009E6CBB">
        <w:rPr>
          <w:rFonts w:ascii="Times New Roman" w:hAnsi="Times New Roman" w:cs="Times New Roman"/>
          <w:b/>
          <w:sz w:val="20"/>
          <w:szCs w:val="20"/>
        </w:rPr>
        <w:t>6</w:t>
      </w:r>
      <w:r w:rsidR="00182364" w:rsidRPr="00182364">
        <w:rPr>
          <w:rFonts w:ascii="Times New Roman" w:hAnsi="Times New Roman" w:cs="Times New Roman"/>
          <w:b/>
          <w:sz w:val="20"/>
          <w:szCs w:val="20"/>
        </w:rPr>
        <w:t xml:space="preserve"> kartami SIM</w:t>
      </w:r>
      <w:r w:rsidR="000D0C79" w:rsidRPr="00182364">
        <w:rPr>
          <w:rFonts w:ascii="Times New Roman" w:hAnsi="Times New Roman" w:cs="Times New Roman"/>
          <w:b/>
          <w:sz w:val="20"/>
          <w:szCs w:val="20"/>
        </w:rPr>
        <w:t>)</w:t>
      </w:r>
      <w:r w:rsidR="000D0C79" w:rsidRPr="000D0C79">
        <w:rPr>
          <w:rFonts w:ascii="Times New Roman" w:hAnsi="Times New Roman" w:cs="Times New Roman"/>
          <w:b/>
          <w:sz w:val="20"/>
        </w:rPr>
        <w:t xml:space="preserve"> zapisaną w formularzu </w:t>
      </w:r>
      <w:r w:rsidR="00F73125" w:rsidRPr="000D0C79">
        <w:rPr>
          <w:rFonts w:ascii="Times New Roman" w:hAnsi="Times New Roman" w:cs="Times New Roman"/>
          <w:b/>
          <w:sz w:val="20"/>
        </w:rPr>
        <w:t>ofertowym stanowiącym Załącznik nr 1 do zapytania ofertowego</w:t>
      </w:r>
      <w:r w:rsidR="006901E4" w:rsidRPr="000D0C79">
        <w:rPr>
          <w:rFonts w:ascii="Times New Roman" w:hAnsi="Times New Roman" w:cs="Times New Roman"/>
          <w:b/>
          <w:sz w:val="20"/>
        </w:rPr>
        <w:t xml:space="preserve"> </w:t>
      </w:r>
      <w:r w:rsidRPr="000D0C79">
        <w:rPr>
          <w:rFonts w:ascii="Times New Roman" w:hAnsi="Times New Roman" w:cs="Times New Roman"/>
          <w:b/>
          <w:sz w:val="20"/>
        </w:rPr>
        <w:t>uzyska maksymalną ilość punktów w</w:t>
      </w:r>
      <w:r w:rsidR="000D0C79">
        <w:rPr>
          <w:rFonts w:ascii="Times New Roman" w:hAnsi="Times New Roman" w:cs="Times New Roman"/>
          <w:b/>
          <w:sz w:val="20"/>
        </w:rPr>
        <w:t>  kryterium ł</w:t>
      </w:r>
      <w:r w:rsidRPr="000D0C79">
        <w:rPr>
          <w:rFonts w:ascii="Times New Roman" w:hAnsi="Times New Roman" w:cs="Times New Roman"/>
          <w:b/>
          <w:sz w:val="20"/>
        </w:rPr>
        <w:t xml:space="preserve">ączna cena brutto C(X) </w:t>
      </w:r>
      <w:proofErr w:type="spellStart"/>
      <w:r w:rsidRPr="000D0C79">
        <w:rPr>
          <w:rFonts w:ascii="Times New Roman" w:hAnsi="Times New Roman" w:cs="Times New Roman"/>
          <w:b/>
          <w:sz w:val="20"/>
        </w:rPr>
        <w:t>tj</w:t>
      </w:r>
      <w:proofErr w:type="spellEnd"/>
      <w:r w:rsidRPr="000D0C79">
        <w:rPr>
          <w:rFonts w:ascii="Times New Roman" w:hAnsi="Times New Roman" w:cs="Times New Roman"/>
          <w:b/>
          <w:sz w:val="20"/>
        </w:rPr>
        <w:t xml:space="preserve"> </w:t>
      </w:r>
      <w:r w:rsidR="00182364">
        <w:rPr>
          <w:rFonts w:ascii="Times New Roman" w:hAnsi="Times New Roman" w:cs="Times New Roman"/>
          <w:b/>
          <w:sz w:val="20"/>
        </w:rPr>
        <w:t>10</w:t>
      </w:r>
      <w:r w:rsidR="00F73125" w:rsidRPr="000D0C79">
        <w:rPr>
          <w:rFonts w:ascii="Times New Roman" w:hAnsi="Times New Roman" w:cs="Times New Roman"/>
          <w:b/>
          <w:sz w:val="20"/>
        </w:rPr>
        <w:t>0</w:t>
      </w:r>
      <w:r w:rsidRPr="000D0C79">
        <w:rPr>
          <w:rFonts w:ascii="Times New Roman" w:hAnsi="Times New Roman" w:cs="Times New Roman"/>
          <w:b/>
          <w:sz w:val="20"/>
        </w:rPr>
        <w:t xml:space="preserve"> pozostałe zostaną przeliczone wg wzoru</w:t>
      </w:r>
      <w:r w:rsidR="00264E81" w:rsidRPr="000D0C79">
        <w:rPr>
          <w:rFonts w:ascii="Times New Roman" w:hAnsi="Times New Roman" w:cs="Times New Roman"/>
          <w:b/>
          <w:sz w:val="20"/>
        </w:rPr>
        <w:t>:</w:t>
      </w:r>
    </w:p>
    <w:p w14:paraId="17D06A56" w14:textId="1F61078A" w:rsidR="00BA43D6" w:rsidRPr="00BA43D6" w:rsidRDefault="00BA43D6" w:rsidP="00BA43D6">
      <w:pPr>
        <w:pStyle w:val="Akapitzlist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</w:rPr>
            <m:t>x100</m:t>
          </m:r>
        </m:oMath>
      </m:oMathPara>
    </w:p>
    <w:p w14:paraId="318C2A1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 xml:space="preserve">gdzie: </w:t>
      </w:r>
    </w:p>
    <w:p w14:paraId="6937FE83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C(X) – ilość punktów przyznana ofercie „x” za kryterium łączna cena brutto,</w:t>
      </w:r>
    </w:p>
    <w:p w14:paraId="242BC3F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K - cena brutto najniższa wśród cen zawartych w ofertach – cena oferty najkorzystniejszej,</w:t>
      </w:r>
    </w:p>
    <w:p w14:paraId="3E0A263C" w14:textId="77777777" w:rsidR="00D6521A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A43D6">
        <w:rPr>
          <w:rFonts w:ascii="Times New Roman" w:hAnsi="Times New Roman" w:cs="Times New Roman"/>
          <w:sz w:val="20"/>
        </w:rPr>
        <w:t>Kx</w:t>
      </w:r>
      <w:proofErr w:type="spellEnd"/>
      <w:r w:rsidRPr="00BA43D6">
        <w:rPr>
          <w:rFonts w:ascii="Times New Roman" w:hAnsi="Times New Roman" w:cs="Times New Roman"/>
          <w:sz w:val="20"/>
        </w:rPr>
        <w:t xml:space="preserve"> - cena brutto zawarta w ofercie badanej „x”.</w:t>
      </w:r>
    </w:p>
    <w:p w14:paraId="4906ABDA" w14:textId="12828FEA" w:rsidR="00D60AC7" w:rsidRDefault="00BD00F0" w:rsidP="0018236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nie w oparciu o wskazane powyższe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kryteri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sytuacji, gdy Zamawiający nie będzie mógł dokonać wyboru najkorzystniejszej oferty z uwagi na to, że dwie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więcej 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 przedstawiać będzie taką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, Zamawiający wezwie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 w:rsidR="00D60AC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ch.</w:t>
      </w:r>
    </w:p>
    <w:p w14:paraId="4A1C7802" w14:textId="77777777" w:rsidR="002C32FE" w:rsidRPr="002C32FE" w:rsidRDefault="002C32FE" w:rsidP="000365CC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2C32FE">
        <w:rPr>
          <w:rFonts w:ascii="Times New Roman" w:hAnsi="Times New Roman" w:cs="Times New Roman"/>
          <w:b/>
          <w:sz w:val="20"/>
        </w:rPr>
        <w:t>Sposób obliczania ceny:</w:t>
      </w:r>
    </w:p>
    <w:p w14:paraId="4F40913F" w14:textId="77777777" w:rsidR="00D60AC7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musi być wyrażona w złotych polskich (PLN).</w:t>
      </w:r>
    </w:p>
    <w:p w14:paraId="71E69C84" w14:textId="16EFA511" w:rsidR="00D60AC7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brutto wyrażona w PLN z formularza ofertowego – załącznik nr 1 do </w:t>
      </w:r>
      <w:r w:rsidR="00155450">
        <w:rPr>
          <w:rFonts w:ascii="Times New Roman" w:eastAsia="Times New Roman" w:hAnsi="Times New Roman" w:cs="Times New Roman"/>
          <w:sz w:val="20"/>
          <w:szCs w:val="20"/>
          <w:lang w:eastAsia="pl-PL"/>
        </w:rPr>
        <w:t>zapytania ofertowego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, traktowana będzie jako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i służyć będzie do oceny i porównania złożonych ofert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kryterium „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cena brutto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14:paraId="4E92A04E" w14:textId="77777777" w:rsidR="00D60AC7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zobowiązani są do zaokrąglenia cen do pełnych groszy, czyli do dwóch miejsc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po przecinku, przy czym końcówki poniżej 0,5 grosza pomija się, a końcówki 0,5 grosza i wyższe zaokrągla się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do 1 grosza.</w:t>
      </w:r>
    </w:p>
    <w:p w14:paraId="6A1CB99C" w14:textId="77777777" w:rsidR="00D60AC7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Rozliczenia między Zamawiającym a Wykonawcą będą prowadzone wyłącznie w złotych polskich.</w:t>
      </w:r>
    </w:p>
    <w:p w14:paraId="6B097760" w14:textId="77777777" w:rsidR="00D60AC7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 przedstawionej ofercie winien zaoferować cenę jednoznaczną. Podanie ceny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inny sposób, np.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 „widełkach cenowych” lub zawierającej warunki i zastrzeżenia spowoduje odrzucenie oferty.</w:t>
      </w:r>
    </w:p>
    <w:p w14:paraId="653598AE" w14:textId="77777777" w:rsidR="00D60AC7" w:rsidRPr="007914D4" w:rsidRDefault="00D60AC7" w:rsidP="000365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nie podlega negocjacjom czy zmia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nom.</w:t>
      </w:r>
    </w:p>
    <w:p w14:paraId="2A73355F" w14:textId="7EAB6A39" w:rsidR="002C32FE" w:rsidRDefault="002C32FE" w:rsidP="001B2A51">
      <w:pPr>
        <w:pStyle w:val="Nagwek1"/>
      </w:pPr>
      <w:r w:rsidRPr="002C32FE">
        <w:t>Wymagania Zamawiającego</w:t>
      </w:r>
      <w:r>
        <w:t>.</w:t>
      </w:r>
    </w:p>
    <w:p w14:paraId="4DEE01FB" w14:textId="3F391546" w:rsidR="002C32FE" w:rsidRPr="00D60AC7" w:rsidRDefault="00D60AC7" w:rsidP="000F3B1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D60AC7">
        <w:rPr>
          <w:rFonts w:ascii="Times New Roman" w:hAnsi="Times New Roman" w:cs="Times New Roman"/>
          <w:sz w:val="20"/>
        </w:rPr>
        <w:t xml:space="preserve">Zamawiający zamierza podpisać umowę na </w:t>
      </w:r>
      <w:r w:rsidR="00974D58">
        <w:rPr>
          <w:rFonts w:ascii="Times New Roman" w:hAnsi="Times New Roman" w:cs="Times New Roman"/>
          <w:sz w:val="20"/>
        </w:rPr>
        <w:t xml:space="preserve">czas </w:t>
      </w:r>
      <w:proofErr w:type="spellStart"/>
      <w:r w:rsidR="00974D58">
        <w:rPr>
          <w:rFonts w:ascii="Times New Roman" w:hAnsi="Times New Roman" w:cs="Times New Roman"/>
          <w:sz w:val="20"/>
        </w:rPr>
        <w:t>okreslony</w:t>
      </w:r>
      <w:proofErr w:type="spellEnd"/>
      <w:r w:rsidRPr="00D60AC7">
        <w:rPr>
          <w:rFonts w:ascii="Times New Roman" w:hAnsi="Times New Roman" w:cs="Times New Roman"/>
          <w:sz w:val="20"/>
        </w:rPr>
        <w:t xml:space="preserve"> </w:t>
      </w:r>
      <w:r w:rsidR="008A110F">
        <w:rPr>
          <w:rFonts w:ascii="Times New Roman" w:hAnsi="Times New Roman" w:cs="Times New Roman"/>
          <w:sz w:val="20"/>
        </w:rPr>
        <w:t>24</w:t>
      </w:r>
      <w:r w:rsidRPr="00D60AC7">
        <w:rPr>
          <w:rFonts w:ascii="Times New Roman" w:hAnsi="Times New Roman" w:cs="Times New Roman"/>
          <w:sz w:val="20"/>
        </w:rPr>
        <w:t xml:space="preserve"> miesięcy</w:t>
      </w:r>
      <w:r>
        <w:rPr>
          <w:rFonts w:ascii="Times New Roman" w:hAnsi="Times New Roman" w:cs="Times New Roman"/>
          <w:color w:val="000000"/>
          <w:sz w:val="18"/>
        </w:rPr>
        <w:t>.</w:t>
      </w:r>
    </w:p>
    <w:p w14:paraId="456DEB72" w14:textId="36B5C3BC" w:rsidR="002C32FE" w:rsidRDefault="002C32FE" w:rsidP="000F3B14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t xml:space="preserve">Termin płatności wynosi 14 dni od dnia doręczenia </w:t>
      </w:r>
      <w:r>
        <w:rPr>
          <w:rFonts w:ascii="Times New Roman" w:hAnsi="Times New Roman" w:cs="Times New Roman"/>
          <w:color w:val="000000"/>
          <w:sz w:val="20"/>
        </w:rPr>
        <w:t>prawidłowo wystawionej faktury.</w:t>
      </w:r>
    </w:p>
    <w:p w14:paraId="1EFCCC1E" w14:textId="006B043E" w:rsidR="002C32FE" w:rsidRPr="002C32FE" w:rsidRDefault="002D0315" w:rsidP="001B2A51">
      <w:pPr>
        <w:pStyle w:val="Nagwek1"/>
      </w:pPr>
      <w:r>
        <w:t>Postanowienia końcowe</w:t>
      </w:r>
      <w:r w:rsidR="002C32FE" w:rsidRPr="002C32FE">
        <w:t>.</w:t>
      </w:r>
    </w:p>
    <w:p w14:paraId="2669B287" w14:textId="2CB77E6A" w:rsidR="00863E05" w:rsidRPr="00863E05" w:rsidRDefault="005F79A8" w:rsidP="000F3B1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14:paraId="3FF299A5" w14:textId="77777777" w:rsidR="00863E05" w:rsidRPr="00863E05" w:rsidRDefault="005F79A8" w:rsidP="000F3B1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 xml:space="preserve">W przypadku, gdy Wykonawca, który złożył najkorzystniejszą ofertę odstąpi od </w:t>
      </w:r>
      <w:r w:rsidR="00C0059D" w:rsidRPr="00863E05">
        <w:rPr>
          <w:rFonts w:ascii="Times New Roman" w:hAnsi="Times New Roman" w:cs="Times New Roman"/>
          <w:sz w:val="20"/>
          <w:szCs w:val="20"/>
        </w:rPr>
        <w:t>realizacji zamówienia</w:t>
      </w:r>
      <w:r w:rsidRPr="00863E05">
        <w:rPr>
          <w:rFonts w:ascii="Times New Roman" w:hAnsi="Times New Roman" w:cs="Times New Roman"/>
          <w:sz w:val="20"/>
          <w:szCs w:val="20"/>
        </w:rPr>
        <w:t xml:space="preserve"> to Zamawiający zwróci się z propozycją </w:t>
      </w:r>
      <w:r w:rsidR="00C0059D" w:rsidRPr="00863E05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FE2FE9">
        <w:rPr>
          <w:rFonts w:ascii="Times New Roman" w:hAnsi="Times New Roman" w:cs="Times New Roman"/>
          <w:sz w:val="20"/>
          <w:szCs w:val="20"/>
        </w:rPr>
        <w:t>postanowień umownych</w:t>
      </w:r>
      <w:r w:rsidRPr="00863E05">
        <w:rPr>
          <w:rFonts w:ascii="Times New Roman" w:hAnsi="Times New Roman" w:cs="Times New Roman"/>
          <w:sz w:val="20"/>
          <w:szCs w:val="20"/>
        </w:rPr>
        <w:t xml:space="preserve"> do Wykonawcy, który w  postępowaniu uzyskał kolejną najwyższą liczbę punktów.</w:t>
      </w:r>
    </w:p>
    <w:p w14:paraId="0043B2AA" w14:textId="6F21EA6C" w:rsidR="00863E05" w:rsidRPr="00863E05" w:rsidRDefault="005F79A8" w:rsidP="000F3B1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2A3FCE">
        <w:rPr>
          <w:rFonts w:ascii="Times New Roman" w:hAnsi="Times New Roman" w:cs="Times New Roman"/>
          <w:sz w:val="20"/>
          <w:szCs w:val="20"/>
        </w:rPr>
        <w:t>2</w:t>
      </w:r>
      <w:r w:rsidR="00D674F7">
        <w:rPr>
          <w:rFonts w:ascii="Times New Roman" w:hAnsi="Times New Roman" w:cs="Times New Roman"/>
          <w:sz w:val="20"/>
          <w:szCs w:val="20"/>
        </w:rPr>
        <w:t>1</w:t>
      </w:r>
      <w:r w:rsidR="00182364">
        <w:rPr>
          <w:rFonts w:ascii="Times New Roman" w:hAnsi="Times New Roman" w:cs="Times New Roman"/>
          <w:sz w:val="20"/>
          <w:szCs w:val="20"/>
        </w:rPr>
        <w:t>.</w:t>
      </w:r>
      <w:r w:rsidR="002D0315">
        <w:rPr>
          <w:rFonts w:ascii="Times New Roman" w:hAnsi="Times New Roman" w:cs="Times New Roman"/>
          <w:sz w:val="20"/>
          <w:szCs w:val="20"/>
        </w:rPr>
        <w:t>0</w:t>
      </w:r>
      <w:r w:rsidR="00FF6577">
        <w:rPr>
          <w:rFonts w:ascii="Times New Roman" w:hAnsi="Times New Roman" w:cs="Times New Roman"/>
          <w:sz w:val="20"/>
          <w:szCs w:val="20"/>
        </w:rPr>
        <w:t>2</w:t>
      </w:r>
      <w:r w:rsidRPr="00863E05">
        <w:rPr>
          <w:rFonts w:ascii="Times New Roman" w:hAnsi="Times New Roman" w:cs="Times New Roman"/>
          <w:sz w:val="20"/>
          <w:szCs w:val="20"/>
        </w:rPr>
        <w:t>.202</w:t>
      </w:r>
      <w:r w:rsidR="002A3FCE">
        <w:rPr>
          <w:rFonts w:ascii="Times New Roman" w:hAnsi="Times New Roman" w:cs="Times New Roman"/>
          <w:sz w:val="20"/>
          <w:szCs w:val="20"/>
        </w:rPr>
        <w:t>5</w:t>
      </w:r>
      <w:r w:rsidRPr="00863E05">
        <w:rPr>
          <w:rFonts w:ascii="Times New Roman" w:hAnsi="Times New Roman" w:cs="Times New Roman"/>
          <w:sz w:val="20"/>
          <w:szCs w:val="20"/>
        </w:rPr>
        <w:t xml:space="preserve"> roku do godz. </w:t>
      </w:r>
      <w:r w:rsidR="00BA43D6" w:rsidRPr="00863E05">
        <w:rPr>
          <w:rFonts w:ascii="Times New Roman" w:hAnsi="Times New Roman" w:cs="Times New Roman"/>
          <w:sz w:val="20"/>
          <w:szCs w:val="20"/>
        </w:rPr>
        <w:t>10</w:t>
      </w:r>
      <w:r w:rsidRPr="00863E05">
        <w:rPr>
          <w:rFonts w:ascii="Times New Roman" w:hAnsi="Times New Roman" w:cs="Times New Roman"/>
          <w:sz w:val="20"/>
          <w:szCs w:val="20"/>
        </w:rPr>
        <w:t xml:space="preserve">:00 w formie elektronicznej (skan oferty) na </w:t>
      </w:r>
      <w:r w:rsidR="00EA31DD" w:rsidRPr="00863E05">
        <w:rPr>
          <w:rFonts w:ascii="Times New Roman" w:hAnsi="Times New Roman" w:cs="Times New Roman"/>
          <w:sz w:val="20"/>
          <w:szCs w:val="20"/>
        </w:rPr>
        <w:t xml:space="preserve">adres </w:t>
      </w:r>
      <w:hyperlink r:id="rId9" w:history="1">
        <w:r w:rsidR="00863E05" w:rsidRPr="00FB64BF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EA31DD" w:rsidRPr="00863E05">
        <w:rPr>
          <w:rFonts w:ascii="Times New Roman" w:hAnsi="Times New Roman" w:cs="Times New Roman"/>
          <w:sz w:val="20"/>
          <w:szCs w:val="20"/>
        </w:rPr>
        <w:t>.</w:t>
      </w:r>
    </w:p>
    <w:p w14:paraId="4029D13D" w14:textId="77777777" w:rsidR="00863E05" w:rsidRPr="00863E05" w:rsidRDefault="005F79A8" w:rsidP="000F3B1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>Osobą upoważnioną do kontaktu ze strony Zamawiającego jest:</w:t>
      </w:r>
      <w:r w:rsidR="00EA31DD" w:rsidRPr="00863E05">
        <w:rPr>
          <w:rFonts w:ascii="Times New Roman" w:hAnsi="Times New Roman" w:cs="Times New Roman"/>
          <w:sz w:val="20"/>
          <w:szCs w:val="20"/>
        </w:rPr>
        <w:t xml:space="preserve"> Łukasz Żurawik, tel. 785008219.</w:t>
      </w:r>
    </w:p>
    <w:p w14:paraId="1F4CF4D2" w14:textId="37EBE414" w:rsidR="00FD06BA" w:rsidRDefault="005F79A8" w:rsidP="000F3B1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3BDA8803" w14:textId="77777777" w:rsidR="005D2A7B" w:rsidRPr="00974D58" w:rsidRDefault="005D2A7B" w:rsidP="005D2A7B">
      <w:pPr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974D58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6F999F51" w14:textId="50B49E5F" w:rsidR="00FD06BA" w:rsidRDefault="005D2A7B" w:rsidP="005D2A7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74D58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  <w:r w:rsidR="00FD06BA">
        <w:rPr>
          <w:rFonts w:ascii="Times New Roman" w:hAnsi="Times New Roman" w:cs="Times New Roman"/>
          <w:sz w:val="20"/>
          <w:szCs w:val="20"/>
        </w:rPr>
        <w:br w:type="page"/>
      </w:r>
    </w:p>
    <w:p w14:paraId="6658CE1D" w14:textId="21AD9392" w:rsidR="00EA31DD" w:rsidRPr="00EA31DD" w:rsidRDefault="00EA31DD" w:rsidP="008250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77E826B8" w14:textId="77777777" w:rsidR="00EA31DD" w:rsidRPr="00EA31DD" w:rsidRDefault="00EA31DD" w:rsidP="00CE690C">
      <w:pPr>
        <w:pStyle w:val="Bezodstpw"/>
      </w:pPr>
      <w:r w:rsidRPr="00C84C2B">
        <w:t>FORMULARZ OFERTOWY</w:t>
      </w:r>
    </w:p>
    <w:p w14:paraId="2022482C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5E37860A" w14:textId="77777777"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131E2778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6DCE769" w14:textId="77777777"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454F65BD" w14:textId="77777777" w:rsidR="002D0315" w:rsidRDefault="00EA31DD" w:rsidP="002D0315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320A28FF" w14:textId="2B44DE3F" w:rsidR="008A110F" w:rsidRPr="00182364" w:rsidRDefault="00EA31DD" w:rsidP="00FF657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315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D6521A" w:rsidRPr="002D0315">
        <w:rPr>
          <w:rFonts w:ascii="Times New Roman" w:hAnsi="Times New Roman" w:cs="Times New Roman"/>
          <w:sz w:val="20"/>
          <w:szCs w:val="20"/>
        </w:rPr>
        <w:t>którego</w:t>
      </w:r>
      <w:r w:rsidR="00C0059D" w:rsidRPr="002D0315">
        <w:rPr>
          <w:rFonts w:ascii="Times New Roman" w:hAnsi="Times New Roman" w:cs="Times New Roman"/>
          <w:sz w:val="20"/>
          <w:szCs w:val="20"/>
        </w:rPr>
        <w:t xml:space="preserve">, </w:t>
      </w:r>
      <w:r w:rsidR="002D0315" w:rsidRPr="002D0315">
        <w:rPr>
          <w:rFonts w:ascii="Times New Roman" w:hAnsi="Times New Roman" w:cs="Times New Roman"/>
          <w:sz w:val="20"/>
          <w:szCs w:val="20"/>
        </w:rPr>
        <w:t xml:space="preserve">przedmiotem </w:t>
      </w:r>
      <w:r w:rsidR="008A110F">
        <w:rPr>
          <w:rFonts w:ascii="Times New Roman" w:hAnsi="Times New Roman" w:cs="Times New Roman"/>
          <w:sz w:val="20"/>
          <w:szCs w:val="20"/>
        </w:rPr>
        <w:t xml:space="preserve">jest </w:t>
      </w:r>
      <w:r w:rsidR="00182364" w:rsidRPr="00D44081">
        <w:rPr>
          <w:rFonts w:ascii="Times New Roman" w:hAnsi="Times New Roman" w:cs="Times New Roman"/>
          <w:sz w:val="20"/>
          <w:szCs w:val="20"/>
        </w:rPr>
        <w:t xml:space="preserve">świadczenie </w:t>
      </w:r>
      <w:r w:rsidR="00182364">
        <w:rPr>
          <w:rFonts w:ascii="Times New Roman" w:hAnsi="Times New Roman" w:cs="Times New Roman"/>
          <w:sz w:val="20"/>
          <w:szCs w:val="20"/>
        </w:rPr>
        <w:t xml:space="preserve">usług internetowych LTE/5G/4G wraz z </w:t>
      </w:r>
      <w:r w:rsidR="009E6CBB">
        <w:rPr>
          <w:rFonts w:ascii="Times New Roman" w:hAnsi="Times New Roman" w:cs="Times New Roman"/>
          <w:sz w:val="20"/>
          <w:szCs w:val="20"/>
        </w:rPr>
        <w:t>6</w:t>
      </w:r>
      <w:r w:rsidR="00182364">
        <w:rPr>
          <w:rFonts w:ascii="Times New Roman" w:hAnsi="Times New Roman" w:cs="Times New Roman"/>
          <w:sz w:val="20"/>
          <w:szCs w:val="20"/>
        </w:rPr>
        <w:t xml:space="preserve"> kartami SIM na okres 24 miesięcy dla </w:t>
      </w:r>
      <w:r w:rsidR="00182364" w:rsidRPr="00D44081">
        <w:rPr>
          <w:rFonts w:ascii="Times New Roman" w:hAnsi="Times New Roman" w:cs="Times New Roman"/>
          <w:sz w:val="20"/>
          <w:szCs w:val="20"/>
        </w:rPr>
        <w:t>Wojewódzkiego Ośrodka Ruchu Drogowego w Katowicach</w:t>
      </w:r>
      <w:r w:rsidR="008A110F">
        <w:rPr>
          <w:rFonts w:ascii="Times New Roman" w:hAnsi="Times New Roman" w:cs="Times New Roman"/>
          <w:sz w:val="20"/>
          <w:szCs w:val="20"/>
        </w:rPr>
        <w:t xml:space="preserve"> oferujemy wykonanie przedmiotu zamówienia za</w:t>
      </w:r>
      <w:r w:rsidR="00FF657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ermin realizacji"/>
      </w:tblPr>
      <w:tblGrid>
        <w:gridCol w:w="377"/>
        <w:gridCol w:w="2650"/>
        <w:gridCol w:w="3544"/>
        <w:gridCol w:w="3174"/>
      </w:tblGrid>
      <w:tr w:rsidR="008A110F" w:rsidRPr="00BE4172" w14:paraId="42425585" w14:textId="738230FD" w:rsidTr="00695686">
        <w:trPr>
          <w:trHeight w:val="630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8821AC" w14:textId="77777777" w:rsidR="008A110F" w:rsidRPr="00695686" w:rsidRDefault="008A110F" w:rsidP="00BE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69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 xml:space="preserve">Lp. 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807491" w14:textId="129A6085" w:rsidR="008A110F" w:rsidRPr="00695686" w:rsidRDefault="008A110F" w:rsidP="00BE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69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 xml:space="preserve">Nazwa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04912D" w14:textId="46740ED3" w:rsidR="008A110F" w:rsidRPr="008825F1" w:rsidRDefault="008A110F" w:rsidP="009E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8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Cena brutto za 1 miesiąc 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>świadczeni</w:t>
            </w:r>
            <w:r w:rsidR="008825F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usług internetowych LTE/5G/4G wraz z </w:t>
            </w:r>
            <w:r w:rsidR="009E6C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kartami SIM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9E4DD3" w14:textId="2C8F13B0" w:rsidR="008A110F" w:rsidRPr="00695686" w:rsidRDefault="00695686" w:rsidP="009E6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</w:pPr>
            <w:r w:rsidRPr="0069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 xml:space="preserve">Cena brutto za 24 miesiące 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>świadczeni</w:t>
            </w:r>
            <w:r w:rsidR="008825F1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usług internetowych LTE/5G/4G wraz z </w:t>
            </w:r>
            <w:r w:rsidR="009E6C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8825F1" w:rsidRPr="008825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kartami SIM</w:t>
            </w:r>
          </w:p>
        </w:tc>
      </w:tr>
      <w:tr w:rsidR="008A110F" w:rsidRPr="00BE4172" w14:paraId="453C8154" w14:textId="281C717E" w:rsidTr="00695686">
        <w:trPr>
          <w:trHeight w:val="675"/>
          <w:jc w:val="center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7EC" w14:textId="77777777" w:rsidR="008A110F" w:rsidRPr="00695686" w:rsidRDefault="008A110F" w:rsidP="00BE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956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7BBA" w14:textId="531D9F98" w:rsidR="008A110F" w:rsidRPr="008825F1" w:rsidRDefault="008A110F" w:rsidP="009E6C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25F1">
              <w:rPr>
                <w:rFonts w:ascii="Times New Roman" w:hAnsi="Times New Roman" w:cs="Times New Roman"/>
                <w:sz w:val="16"/>
                <w:szCs w:val="20"/>
              </w:rPr>
              <w:t xml:space="preserve">Świadczenie usług </w:t>
            </w:r>
            <w:r w:rsidR="008825F1" w:rsidRPr="008825F1">
              <w:rPr>
                <w:rFonts w:ascii="Times New Roman" w:hAnsi="Times New Roman" w:cs="Times New Roman"/>
                <w:sz w:val="16"/>
                <w:szCs w:val="20"/>
              </w:rPr>
              <w:t xml:space="preserve">internetowych LTE/5G/4G wraz z </w:t>
            </w:r>
            <w:r w:rsidR="009E6CBB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r w:rsidR="008825F1" w:rsidRPr="008825F1">
              <w:rPr>
                <w:rFonts w:ascii="Times New Roman" w:hAnsi="Times New Roman" w:cs="Times New Roman"/>
                <w:sz w:val="16"/>
                <w:szCs w:val="20"/>
              </w:rPr>
              <w:t xml:space="preserve"> kartami SIM</w:t>
            </w:r>
            <w:r w:rsidR="00695686" w:rsidRPr="008825F1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1BD" w14:textId="4192DD67" w:rsidR="008A110F" w:rsidRPr="00695686" w:rsidRDefault="008A110F" w:rsidP="0046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AC071" w14:textId="77777777" w:rsidR="008A110F" w:rsidRPr="00695686" w:rsidRDefault="008A110F" w:rsidP="0046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</w:p>
        </w:tc>
      </w:tr>
      <w:tr w:rsidR="00695686" w:rsidRPr="00BE4172" w14:paraId="1160883C" w14:textId="76F5AECD" w:rsidTr="00695686">
        <w:trPr>
          <w:trHeight w:val="300"/>
          <w:jc w:val="center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C5B93F" w14:textId="67F5C840" w:rsidR="00695686" w:rsidRPr="00695686" w:rsidRDefault="00695686" w:rsidP="0069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6956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pl-PL"/>
              </w:rPr>
              <w:t>Suma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FE310" w14:textId="77777777" w:rsidR="00695686" w:rsidRPr="00695686" w:rsidRDefault="00695686" w:rsidP="00466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</w:p>
        </w:tc>
      </w:tr>
    </w:tbl>
    <w:p w14:paraId="08D739AA" w14:textId="77777777" w:rsidR="006901E4" w:rsidRPr="006901E4" w:rsidRDefault="006901E4" w:rsidP="008825F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14:paraId="43CBE35C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Posiadam uprawnienia do wykonywania działalności lub czynności określonej przedmiotem niniejszego zamówienia.</w:t>
      </w:r>
    </w:p>
    <w:p w14:paraId="7FDE0786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osiadam</w:t>
      </w:r>
      <w:r w:rsidRPr="006901E4">
        <w:rPr>
          <w:rFonts w:ascii="Times New Roman" w:hAnsi="Times New Roman" w:cs="Times New Roman"/>
          <w:sz w:val="20"/>
        </w:rPr>
        <w:t xml:space="preserve"> wiedzę i doświadczenie.</w:t>
      </w:r>
    </w:p>
    <w:p w14:paraId="03D3AE59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Dysponuję odpowiednim potencjałem technicznym do wykonania zamówienia.</w:t>
      </w:r>
    </w:p>
    <w:p w14:paraId="6AD439D0" w14:textId="200ACDE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Znajduję się w sytuacji ekonomicznej i finansowej zap</w:t>
      </w:r>
      <w:r w:rsidR="00A87DCD">
        <w:rPr>
          <w:rFonts w:ascii="Times New Roman" w:hAnsi="Times New Roman" w:cs="Times New Roman"/>
          <w:sz w:val="20"/>
        </w:rPr>
        <w:t>ewniającej wykonanie zamówienia.</w:t>
      </w:r>
    </w:p>
    <w:p w14:paraId="6ABAC437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14:paraId="1A06624D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Oświadczam, iż wszystkie dane zawarte w ofercie są zgodne z prawdą i aktualne w chwili składania oferty.</w:t>
      </w:r>
    </w:p>
    <w:p w14:paraId="01F5E22B" w14:textId="77777777" w:rsidR="006901E4" w:rsidRPr="006901E4" w:rsidRDefault="006901E4" w:rsidP="0015545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60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6901E4">
        <w:rPr>
          <w:rStyle w:val="markedcontent"/>
          <w:rFonts w:ascii="Times New Roman" w:hAnsi="Times New Roman" w:cs="Times New Roman"/>
          <w:sz w:val="20"/>
        </w:rPr>
        <w:t>Ustawy</w:t>
      </w:r>
      <w:r w:rsidRPr="006901E4">
        <w:rPr>
          <w:rFonts w:ascii="Times New Roman" w:hAnsi="Times New Roman" w:cs="Times New Roman"/>
          <w:sz w:val="20"/>
        </w:rPr>
        <w:t xml:space="preserve"> </w:t>
      </w:r>
      <w:r w:rsidRPr="006901E4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6901E4">
        <w:rPr>
          <w:rFonts w:ascii="Times New Roman" w:hAnsi="Times New Roman" w:cs="Times New Roman"/>
          <w:sz w:val="20"/>
        </w:rPr>
        <w:t xml:space="preserve"> (Dz.U. 2022 poz. 835) </w:t>
      </w:r>
      <w:r w:rsidRPr="006901E4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14:paraId="50F235F4" w14:textId="77777777" w:rsidR="006901E4" w:rsidRDefault="006901E4" w:rsidP="006901E4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377911F3" w14:textId="5BF64E97" w:rsidR="00030BAC" w:rsidRPr="00030BAC" w:rsidRDefault="006901E4" w:rsidP="008825F1">
      <w:pPr>
        <w:pStyle w:val="Tekstpodstawowywcity"/>
        <w:spacing w:line="360" w:lineRule="auto"/>
        <w:ind w:left="284"/>
        <w:jc w:val="right"/>
        <w:rPr>
          <w:szCs w:val="20"/>
        </w:rPr>
      </w:pPr>
      <w:r w:rsidRPr="00F908A8">
        <w:rPr>
          <w:sz w:val="14"/>
          <w:szCs w:val="12"/>
        </w:rPr>
        <w:t>podpis/y, pieczątki osoby/osób upoważnionych do reprezentowania Wykonawcy</w:t>
      </w:r>
    </w:p>
    <w:sectPr w:rsidR="00030BAC" w:rsidRPr="00030BAC" w:rsidSect="004B5718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89CC" w16cex:dateUtc="2023-02-03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B126E" w16cid:durableId="278789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FF2A2" w14:textId="77777777" w:rsidR="000F6906" w:rsidRDefault="000F6906" w:rsidP="00E708E0">
      <w:pPr>
        <w:spacing w:after="0" w:line="240" w:lineRule="auto"/>
      </w:pPr>
      <w:r>
        <w:separator/>
      </w:r>
    </w:p>
  </w:endnote>
  <w:endnote w:type="continuationSeparator" w:id="0">
    <w:p w14:paraId="6DD0FE0D" w14:textId="77777777" w:rsidR="000F6906" w:rsidRDefault="000F6906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63D7" w14:textId="77777777" w:rsidR="000F6906" w:rsidRDefault="000F6906" w:rsidP="00E708E0">
      <w:pPr>
        <w:spacing w:after="0" w:line="240" w:lineRule="auto"/>
      </w:pPr>
      <w:r>
        <w:separator/>
      </w:r>
    </w:p>
  </w:footnote>
  <w:footnote w:type="continuationSeparator" w:id="0">
    <w:p w14:paraId="33BD6B6D" w14:textId="77777777" w:rsidR="000F6906" w:rsidRDefault="000F6906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EDEA" w14:textId="212C3679" w:rsidR="00695686" w:rsidRPr="00F17719" w:rsidRDefault="00695686" w:rsidP="00F17719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AT-ZP.261.</w:t>
    </w:r>
    <w:r w:rsidR="00974D58">
      <w:rPr>
        <w:rFonts w:ascii="Times New Roman" w:eastAsia="Times New Roman" w:hAnsi="Times New Roman" w:cs="Times New Roman"/>
        <w:bCs/>
        <w:sz w:val="20"/>
        <w:szCs w:val="20"/>
        <w:lang w:eastAsia="pl-PL"/>
      </w:rPr>
      <w:t>64.3.2025</w:t>
    </w: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.ŁŻ</w:t>
    </w:r>
  </w:p>
  <w:p w14:paraId="2104DC36" w14:textId="77777777" w:rsidR="00695686" w:rsidRPr="00F17719" w:rsidRDefault="00695686" w:rsidP="00F177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4461402"/>
    <w:multiLevelType w:val="hybridMultilevel"/>
    <w:tmpl w:val="8F761A1C"/>
    <w:lvl w:ilvl="0" w:tplc="263C55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7D02"/>
    <w:multiLevelType w:val="hybridMultilevel"/>
    <w:tmpl w:val="F28C97A4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6671EEA"/>
    <w:multiLevelType w:val="hybridMultilevel"/>
    <w:tmpl w:val="417CB57A"/>
    <w:lvl w:ilvl="0" w:tplc="036A5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51FE7"/>
    <w:multiLevelType w:val="hybridMultilevel"/>
    <w:tmpl w:val="9BCC8672"/>
    <w:lvl w:ilvl="0" w:tplc="E8023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E30457C"/>
    <w:multiLevelType w:val="hybridMultilevel"/>
    <w:tmpl w:val="11043062"/>
    <w:lvl w:ilvl="0" w:tplc="94924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D04F8"/>
    <w:multiLevelType w:val="hybridMultilevel"/>
    <w:tmpl w:val="759EB026"/>
    <w:lvl w:ilvl="0" w:tplc="2A765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B4995"/>
    <w:multiLevelType w:val="hybridMultilevel"/>
    <w:tmpl w:val="F28C97A4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5B23"/>
    <w:multiLevelType w:val="hybridMultilevel"/>
    <w:tmpl w:val="41027E32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31F0"/>
    <w:multiLevelType w:val="hybridMultilevel"/>
    <w:tmpl w:val="24BED1B6"/>
    <w:lvl w:ilvl="0" w:tplc="A6E07A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E078AD"/>
    <w:multiLevelType w:val="hybridMultilevel"/>
    <w:tmpl w:val="CA98D02E"/>
    <w:lvl w:ilvl="0" w:tplc="4ED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6527"/>
    <w:multiLevelType w:val="hybridMultilevel"/>
    <w:tmpl w:val="F28C97A4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471A"/>
    <w:multiLevelType w:val="hybridMultilevel"/>
    <w:tmpl w:val="F2C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A5530"/>
    <w:multiLevelType w:val="hybridMultilevel"/>
    <w:tmpl w:val="01B85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948DA"/>
    <w:multiLevelType w:val="hybridMultilevel"/>
    <w:tmpl w:val="4C30660A"/>
    <w:lvl w:ilvl="0" w:tplc="83A4CCF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792"/>
    <w:multiLevelType w:val="hybridMultilevel"/>
    <w:tmpl w:val="800A9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47F0"/>
    <w:multiLevelType w:val="hybridMultilevel"/>
    <w:tmpl w:val="05B6757C"/>
    <w:lvl w:ilvl="0" w:tplc="112C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7316C"/>
    <w:multiLevelType w:val="multilevel"/>
    <w:tmpl w:val="75F6E2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2643D14"/>
    <w:multiLevelType w:val="hybridMultilevel"/>
    <w:tmpl w:val="C430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C1E6B"/>
    <w:multiLevelType w:val="hybridMultilevel"/>
    <w:tmpl w:val="5E4C1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F10C1"/>
    <w:multiLevelType w:val="hybridMultilevel"/>
    <w:tmpl w:val="E9506514"/>
    <w:lvl w:ilvl="0" w:tplc="A1FCC55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D2561"/>
    <w:multiLevelType w:val="hybridMultilevel"/>
    <w:tmpl w:val="76CC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86BC2"/>
    <w:multiLevelType w:val="hybridMultilevel"/>
    <w:tmpl w:val="89BC8736"/>
    <w:lvl w:ilvl="0" w:tplc="620CD0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52FE6"/>
    <w:multiLevelType w:val="hybridMultilevel"/>
    <w:tmpl w:val="0FAA7052"/>
    <w:lvl w:ilvl="0" w:tplc="25D6EAD6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96F3E"/>
    <w:multiLevelType w:val="hybridMultilevel"/>
    <w:tmpl w:val="F28C97A4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33AB2"/>
    <w:multiLevelType w:val="hybridMultilevel"/>
    <w:tmpl w:val="6AB87356"/>
    <w:lvl w:ilvl="0" w:tplc="41EEC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C3809"/>
    <w:multiLevelType w:val="hybridMultilevel"/>
    <w:tmpl w:val="666A4DD0"/>
    <w:lvl w:ilvl="0" w:tplc="0C5E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674D7C"/>
    <w:multiLevelType w:val="hybridMultilevel"/>
    <w:tmpl w:val="BDB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73236"/>
    <w:multiLevelType w:val="hybridMultilevel"/>
    <w:tmpl w:val="B8BC7290"/>
    <w:lvl w:ilvl="0" w:tplc="2480CF6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08162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02A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C23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9C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CB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868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652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E8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3601E8"/>
    <w:multiLevelType w:val="hybridMultilevel"/>
    <w:tmpl w:val="98789D10"/>
    <w:lvl w:ilvl="0" w:tplc="C9A670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6681D18"/>
    <w:multiLevelType w:val="hybridMultilevel"/>
    <w:tmpl w:val="12FC9B8A"/>
    <w:lvl w:ilvl="0" w:tplc="886611F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A1741"/>
    <w:multiLevelType w:val="hybridMultilevel"/>
    <w:tmpl w:val="8BDC12CE"/>
    <w:lvl w:ilvl="0" w:tplc="587E4A38">
      <w:start w:val="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A8D2AB1"/>
    <w:multiLevelType w:val="hybridMultilevel"/>
    <w:tmpl w:val="E246259A"/>
    <w:lvl w:ilvl="0" w:tplc="0D4C6726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277D3"/>
    <w:multiLevelType w:val="hybridMultilevel"/>
    <w:tmpl w:val="FB42990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A5DC3"/>
    <w:multiLevelType w:val="hybridMultilevel"/>
    <w:tmpl w:val="1F184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ABAA0C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120F46"/>
    <w:multiLevelType w:val="hybridMultilevel"/>
    <w:tmpl w:val="1166BB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25A05"/>
    <w:multiLevelType w:val="hybridMultilevel"/>
    <w:tmpl w:val="DDDE327C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40F78"/>
    <w:multiLevelType w:val="hybridMultilevel"/>
    <w:tmpl w:val="428078FA"/>
    <w:lvl w:ilvl="0" w:tplc="7FCAEC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61300"/>
    <w:multiLevelType w:val="hybridMultilevel"/>
    <w:tmpl w:val="73E0D962"/>
    <w:lvl w:ilvl="0" w:tplc="3E6C0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527F0"/>
    <w:multiLevelType w:val="hybridMultilevel"/>
    <w:tmpl w:val="9DEC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5437E"/>
    <w:multiLevelType w:val="hybridMultilevel"/>
    <w:tmpl w:val="D7404652"/>
    <w:lvl w:ilvl="0" w:tplc="D7EAC6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9"/>
  </w:num>
  <w:num w:numId="4">
    <w:abstractNumId w:val="13"/>
  </w:num>
  <w:num w:numId="5">
    <w:abstractNumId w:val="7"/>
  </w:num>
  <w:num w:numId="6">
    <w:abstractNumId w:val="4"/>
  </w:num>
  <w:num w:numId="7">
    <w:abstractNumId w:val="47"/>
  </w:num>
  <w:num w:numId="8">
    <w:abstractNumId w:val="41"/>
  </w:num>
  <w:num w:numId="9">
    <w:abstractNumId w:val="37"/>
  </w:num>
  <w:num w:numId="10">
    <w:abstractNumId w:val="32"/>
  </w:num>
  <w:num w:numId="11">
    <w:abstractNumId w:val="42"/>
  </w:num>
  <w:num w:numId="12">
    <w:abstractNumId w:val="21"/>
  </w:num>
  <w:num w:numId="13">
    <w:abstractNumId w:val="8"/>
  </w:num>
  <w:num w:numId="14">
    <w:abstractNumId w:val="24"/>
  </w:num>
  <w:num w:numId="15">
    <w:abstractNumId w:val="1"/>
  </w:num>
  <w:num w:numId="16">
    <w:abstractNumId w:val="31"/>
  </w:num>
  <w:num w:numId="17">
    <w:abstractNumId w:val="26"/>
  </w:num>
  <w:num w:numId="18">
    <w:abstractNumId w:val="35"/>
  </w:num>
  <w:num w:numId="19">
    <w:abstractNumId w:val="33"/>
  </w:num>
  <w:num w:numId="20">
    <w:abstractNumId w:val="11"/>
  </w:num>
  <w:num w:numId="21">
    <w:abstractNumId w:val="10"/>
  </w:num>
  <w:num w:numId="22">
    <w:abstractNumId w:val="3"/>
  </w:num>
  <w:num w:numId="23">
    <w:abstractNumId w:val="30"/>
  </w:num>
  <w:num w:numId="24">
    <w:abstractNumId w:val="15"/>
  </w:num>
  <w:num w:numId="25">
    <w:abstractNumId w:val="28"/>
  </w:num>
  <w:num w:numId="26">
    <w:abstractNumId w:val="29"/>
  </w:num>
  <w:num w:numId="27">
    <w:abstractNumId w:val="40"/>
  </w:num>
  <w:num w:numId="28">
    <w:abstractNumId w:val="19"/>
  </w:num>
  <w:num w:numId="29">
    <w:abstractNumId w:val="25"/>
  </w:num>
  <w:num w:numId="30">
    <w:abstractNumId w:val="5"/>
  </w:num>
  <w:num w:numId="31">
    <w:abstractNumId w:val="23"/>
  </w:num>
  <w:num w:numId="32">
    <w:abstractNumId w:val="46"/>
  </w:num>
  <w:num w:numId="33">
    <w:abstractNumId w:val="22"/>
  </w:num>
  <w:num w:numId="34">
    <w:abstractNumId w:val="45"/>
  </w:num>
  <w:num w:numId="35">
    <w:abstractNumId w:val="34"/>
  </w:num>
  <w:num w:numId="36">
    <w:abstractNumId w:val="44"/>
  </w:num>
  <w:num w:numId="37">
    <w:abstractNumId w:val="36"/>
  </w:num>
  <w:num w:numId="38">
    <w:abstractNumId w:val="6"/>
  </w:num>
  <w:num w:numId="39">
    <w:abstractNumId w:val="27"/>
  </w:num>
  <w:num w:numId="40">
    <w:abstractNumId w:val="38"/>
  </w:num>
  <w:num w:numId="41">
    <w:abstractNumId w:val="9"/>
  </w:num>
  <w:num w:numId="42">
    <w:abstractNumId w:val="18"/>
  </w:num>
  <w:num w:numId="43">
    <w:abstractNumId w:val="43"/>
  </w:num>
  <w:num w:numId="44">
    <w:abstractNumId w:val="14"/>
  </w:num>
  <w:num w:numId="45">
    <w:abstractNumId w:val="20"/>
  </w:num>
  <w:num w:numId="46">
    <w:abstractNumId w:val="16"/>
  </w:num>
  <w:num w:numId="4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30BAC"/>
    <w:rsid w:val="000365CC"/>
    <w:rsid w:val="000411C5"/>
    <w:rsid w:val="00044E1F"/>
    <w:rsid w:val="00056A75"/>
    <w:rsid w:val="00057BF6"/>
    <w:rsid w:val="0006709B"/>
    <w:rsid w:val="00067644"/>
    <w:rsid w:val="00070075"/>
    <w:rsid w:val="00081461"/>
    <w:rsid w:val="00090B69"/>
    <w:rsid w:val="000A05CB"/>
    <w:rsid w:val="000A0D27"/>
    <w:rsid w:val="000A6BF9"/>
    <w:rsid w:val="000C3E21"/>
    <w:rsid w:val="000C578B"/>
    <w:rsid w:val="000D0C79"/>
    <w:rsid w:val="000D3E53"/>
    <w:rsid w:val="000D5F8C"/>
    <w:rsid w:val="000E18C8"/>
    <w:rsid w:val="000E406B"/>
    <w:rsid w:val="000F3B14"/>
    <w:rsid w:val="000F6906"/>
    <w:rsid w:val="001222A7"/>
    <w:rsid w:val="00124260"/>
    <w:rsid w:val="00132C1D"/>
    <w:rsid w:val="00137573"/>
    <w:rsid w:val="001432FF"/>
    <w:rsid w:val="0015215A"/>
    <w:rsid w:val="00155450"/>
    <w:rsid w:val="001662CA"/>
    <w:rsid w:val="00166A2C"/>
    <w:rsid w:val="00182364"/>
    <w:rsid w:val="00192FF4"/>
    <w:rsid w:val="00193E78"/>
    <w:rsid w:val="001A1F9F"/>
    <w:rsid w:val="001A4678"/>
    <w:rsid w:val="001B2A51"/>
    <w:rsid w:val="001C398C"/>
    <w:rsid w:val="001D4C2A"/>
    <w:rsid w:val="001E428E"/>
    <w:rsid w:val="001E6170"/>
    <w:rsid w:val="001E65A3"/>
    <w:rsid w:val="001F00AE"/>
    <w:rsid w:val="001F54A2"/>
    <w:rsid w:val="001F5BD6"/>
    <w:rsid w:val="00232E33"/>
    <w:rsid w:val="00237A75"/>
    <w:rsid w:val="00244F8A"/>
    <w:rsid w:val="00252700"/>
    <w:rsid w:val="00264E81"/>
    <w:rsid w:val="002734C3"/>
    <w:rsid w:val="002A035A"/>
    <w:rsid w:val="002A29AD"/>
    <w:rsid w:val="002A2E0C"/>
    <w:rsid w:val="002A3FCE"/>
    <w:rsid w:val="002C32FE"/>
    <w:rsid w:val="002C7FAF"/>
    <w:rsid w:val="002D0315"/>
    <w:rsid w:val="002F43AE"/>
    <w:rsid w:val="002F6493"/>
    <w:rsid w:val="003010EF"/>
    <w:rsid w:val="00325938"/>
    <w:rsid w:val="00344F1E"/>
    <w:rsid w:val="00356F71"/>
    <w:rsid w:val="00372E85"/>
    <w:rsid w:val="0037311F"/>
    <w:rsid w:val="00394534"/>
    <w:rsid w:val="003A25E2"/>
    <w:rsid w:val="003A55D3"/>
    <w:rsid w:val="003B4725"/>
    <w:rsid w:val="003F2DDE"/>
    <w:rsid w:val="003F4AB4"/>
    <w:rsid w:val="003F77BF"/>
    <w:rsid w:val="003F7932"/>
    <w:rsid w:val="0040385B"/>
    <w:rsid w:val="00424060"/>
    <w:rsid w:val="0043470C"/>
    <w:rsid w:val="00437B19"/>
    <w:rsid w:val="00455B41"/>
    <w:rsid w:val="00466D4D"/>
    <w:rsid w:val="00481916"/>
    <w:rsid w:val="004A2468"/>
    <w:rsid w:val="004A3D5D"/>
    <w:rsid w:val="004B18AD"/>
    <w:rsid w:val="004B4577"/>
    <w:rsid w:val="004B5718"/>
    <w:rsid w:val="004D0284"/>
    <w:rsid w:val="004D136D"/>
    <w:rsid w:val="004E7206"/>
    <w:rsid w:val="004E7586"/>
    <w:rsid w:val="005114CF"/>
    <w:rsid w:val="00543609"/>
    <w:rsid w:val="00554984"/>
    <w:rsid w:val="005922A8"/>
    <w:rsid w:val="0059376F"/>
    <w:rsid w:val="005B3478"/>
    <w:rsid w:val="005C1BA6"/>
    <w:rsid w:val="005D2A7B"/>
    <w:rsid w:val="005F040F"/>
    <w:rsid w:val="005F79A8"/>
    <w:rsid w:val="00614981"/>
    <w:rsid w:val="0062040C"/>
    <w:rsid w:val="00634523"/>
    <w:rsid w:val="0063513B"/>
    <w:rsid w:val="006370AC"/>
    <w:rsid w:val="00645E97"/>
    <w:rsid w:val="00664768"/>
    <w:rsid w:val="006901E4"/>
    <w:rsid w:val="0069075F"/>
    <w:rsid w:val="00695686"/>
    <w:rsid w:val="006D3A79"/>
    <w:rsid w:val="006E2FDC"/>
    <w:rsid w:val="006F7366"/>
    <w:rsid w:val="007055B7"/>
    <w:rsid w:val="007218A8"/>
    <w:rsid w:val="00740A52"/>
    <w:rsid w:val="00742D1D"/>
    <w:rsid w:val="00746C61"/>
    <w:rsid w:val="007729EA"/>
    <w:rsid w:val="00772DCC"/>
    <w:rsid w:val="007A78A3"/>
    <w:rsid w:val="007B1401"/>
    <w:rsid w:val="007B295F"/>
    <w:rsid w:val="007C253F"/>
    <w:rsid w:val="007C2F91"/>
    <w:rsid w:val="007C6205"/>
    <w:rsid w:val="007D6993"/>
    <w:rsid w:val="007E2198"/>
    <w:rsid w:val="007F6739"/>
    <w:rsid w:val="007F788A"/>
    <w:rsid w:val="00802B5A"/>
    <w:rsid w:val="008048D9"/>
    <w:rsid w:val="008051D6"/>
    <w:rsid w:val="00825035"/>
    <w:rsid w:val="008263E8"/>
    <w:rsid w:val="00832EC9"/>
    <w:rsid w:val="00836CBA"/>
    <w:rsid w:val="00840159"/>
    <w:rsid w:val="00863E05"/>
    <w:rsid w:val="00881376"/>
    <w:rsid w:val="008825F1"/>
    <w:rsid w:val="008A110F"/>
    <w:rsid w:val="008A3152"/>
    <w:rsid w:val="008A78BD"/>
    <w:rsid w:val="008C536B"/>
    <w:rsid w:val="008D0E06"/>
    <w:rsid w:val="008E2B24"/>
    <w:rsid w:val="008F0456"/>
    <w:rsid w:val="008F1166"/>
    <w:rsid w:val="008F3285"/>
    <w:rsid w:val="008F4641"/>
    <w:rsid w:val="00903EE7"/>
    <w:rsid w:val="00904587"/>
    <w:rsid w:val="00931BC1"/>
    <w:rsid w:val="009567D0"/>
    <w:rsid w:val="00961126"/>
    <w:rsid w:val="00966749"/>
    <w:rsid w:val="00974D58"/>
    <w:rsid w:val="00985096"/>
    <w:rsid w:val="0098703C"/>
    <w:rsid w:val="009919A1"/>
    <w:rsid w:val="009B24E8"/>
    <w:rsid w:val="009B3B65"/>
    <w:rsid w:val="009C41FC"/>
    <w:rsid w:val="009C6201"/>
    <w:rsid w:val="009E6CBB"/>
    <w:rsid w:val="009F022C"/>
    <w:rsid w:val="009F592F"/>
    <w:rsid w:val="00A16B7A"/>
    <w:rsid w:val="00A40EBD"/>
    <w:rsid w:val="00A52332"/>
    <w:rsid w:val="00A65594"/>
    <w:rsid w:val="00A83C02"/>
    <w:rsid w:val="00A875B2"/>
    <w:rsid w:val="00A87DCD"/>
    <w:rsid w:val="00A90A01"/>
    <w:rsid w:val="00AB792E"/>
    <w:rsid w:val="00AC126B"/>
    <w:rsid w:val="00AC57A6"/>
    <w:rsid w:val="00AD1148"/>
    <w:rsid w:val="00AD191C"/>
    <w:rsid w:val="00AE3CAD"/>
    <w:rsid w:val="00AE587E"/>
    <w:rsid w:val="00AE6134"/>
    <w:rsid w:val="00AE68E0"/>
    <w:rsid w:val="00AF10BC"/>
    <w:rsid w:val="00AF4264"/>
    <w:rsid w:val="00B00F24"/>
    <w:rsid w:val="00B25A3E"/>
    <w:rsid w:val="00B30C31"/>
    <w:rsid w:val="00B33B9B"/>
    <w:rsid w:val="00B55A15"/>
    <w:rsid w:val="00B90D69"/>
    <w:rsid w:val="00BA0A8A"/>
    <w:rsid w:val="00BA1639"/>
    <w:rsid w:val="00BA43D6"/>
    <w:rsid w:val="00BB1769"/>
    <w:rsid w:val="00BB652E"/>
    <w:rsid w:val="00BC7E77"/>
    <w:rsid w:val="00BD00F0"/>
    <w:rsid w:val="00BD0656"/>
    <w:rsid w:val="00BE0CC5"/>
    <w:rsid w:val="00BE4172"/>
    <w:rsid w:val="00C0059D"/>
    <w:rsid w:val="00C04910"/>
    <w:rsid w:val="00C11D8E"/>
    <w:rsid w:val="00C2549C"/>
    <w:rsid w:val="00C30A38"/>
    <w:rsid w:val="00C3262D"/>
    <w:rsid w:val="00C33D94"/>
    <w:rsid w:val="00C54754"/>
    <w:rsid w:val="00C55AEB"/>
    <w:rsid w:val="00C634A8"/>
    <w:rsid w:val="00C73A53"/>
    <w:rsid w:val="00C7531E"/>
    <w:rsid w:val="00CA0B22"/>
    <w:rsid w:val="00CA3539"/>
    <w:rsid w:val="00CB579B"/>
    <w:rsid w:val="00CC7255"/>
    <w:rsid w:val="00CE690C"/>
    <w:rsid w:val="00CF00FC"/>
    <w:rsid w:val="00CF1137"/>
    <w:rsid w:val="00CF6D51"/>
    <w:rsid w:val="00D14F00"/>
    <w:rsid w:val="00D35D02"/>
    <w:rsid w:val="00D4016E"/>
    <w:rsid w:val="00D40698"/>
    <w:rsid w:val="00D44081"/>
    <w:rsid w:val="00D5005B"/>
    <w:rsid w:val="00D560CE"/>
    <w:rsid w:val="00D60AC7"/>
    <w:rsid w:val="00D6521A"/>
    <w:rsid w:val="00D674F7"/>
    <w:rsid w:val="00D75230"/>
    <w:rsid w:val="00D76344"/>
    <w:rsid w:val="00D84101"/>
    <w:rsid w:val="00DA0062"/>
    <w:rsid w:val="00DA40E5"/>
    <w:rsid w:val="00DB31E0"/>
    <w:rsid w:val="00DB43FB"/>
    <w:rsid w:val="00DB46AD"/>
    <w:rsid w:val="00DB7DD1"/>
    <w:rsid w:val="00DC3807"/>
    <w:rsid w:val="00DC63C4"/>
    <w:rsid w:val="00DD510E"/>
    <w:rsid w:val="00E0639F"/>
    <w:rsid w:val="00E07630"/>
    <w:rsid w:val="00E127A1"/>
    <w:rsid w:val="00E40E91"/>
    <w:rsid w:val="00E56469"/>
    <w:rsid w:val="00E62C10"/>
    <w:rsid w:val="00E652FC"/>
    <w:rsid w:val="00E708E0"/>
    <w:rsid w:val="00E94A61"/>
    <w:rsid w:val="00E956F8"/>
    <w:rsid w:val="00E965BA"/>
    <w:rsid w:val="00EA31DD"/>
    <w:rsid w:val="00EA779C"/>
    <w:rsid w:val="00EB7225"/>
    <w:rsid w:val="00ED34BF"/>
    <w:rsid w:val="00ED7C3D"/>
    <w:rsid w:val="00EE654C"/>
    <w:rsid w:val="00EE678B"/>
    <w:rsid w:val="00F00E7D"/>
    <w:rsid w:val="00F1482A"/>
    <w:rsid w:val="00F17719"/>
    <w:rsid w:val="00F17E29"/>
    <w:rsid w:val="00F35120"/>
    <w:rsid w:val="00F43046"/>
    <w:rsid w:val="00F50A4D"/>
    <w:rsid w:val="00F53008"/>
    <w:rsid w:val="00F6529C"/>
    <w:rsid w:val="00F73125"/>
    <w:rsid w:val="00F7750E"/>
    <w:rsid w:val="00F87A1B"/>
    <w:rsid w:val="00F908A8"/>
    <w:rsid w:val="00FB0CAB"/>
    <w:rsid w:val="00FC330E"/>
    <w:rsid w:val="00FD06BA"/>
    <w:rsid w:val="00FE2FE9"/>
    <w:rsid w:val="00FE48E1"/>
    <w:rsid w:val="00FF1B08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B7A9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4E8"/>
  </w:style>
  <w:style w:type="paragraph" w:styleId="Nagwek1">
    <w:name w:val="heading 1"/>
    <w:basedOn w:val="Normalny"/>
    <w:next w:val="Normalny"/>
    <w:link w:val="Nagwek1Znak"/>
    <w:uiPriority w:val="9"/>
    <w:qFormat/>
    <w:rsid w:val="00F17E29"/>
    <w:pPr>
      <w:keepNext/>
      <w:keepLines/>
      <w:numPr>
        <w:numId w:val="14"/>
      </w:numPr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7E29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264E81"/>
  </w:style>
  <w:style w:type="paragraph" w:customStyle="1" w:styleId="tekstdok">
    <w:name w:val="tekst dok."/>
    <w:basedOn w:val="Normalny"/>
    <w:rsid w:val="00690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qFormat/>
    <w:rsid w:val="002527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52700"/>
  </w:style>
  <w:style w:type="paragraph" w:styleId="Tekstkomentarza">
    <w:name w:val="annotation text"/>
    <w:basedOn w:val="Normalny"/>
    <w:link w:val="TekstkomentarzaZnak"/>
    <w:uiPriority w:val="99"/>
    <w:qFormat/>
    <w:rsid w:val="00252700"/>
    <w:pPr>
      <w:suppressAutoHyphens/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252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8A8"/>
    <w:pPr>
      <w:suppressAutoHyphens w:val="0"/>
      <w:spacing w:after="160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8A8"/>
    <w:rPr>
      <w:b/>
      <w:bCs/>
      <w:sz w:val="20"/>
      <w:szCs w:val="20"/>
    </w:rPr>
  </w:style>
  <w:style w:type="paragraph" w:styleId="Bezodstpw">
    <w:name w:val="No Spacing"/>
    <w:aliases w:val="Zapytanie"/>
    <w:basedOn w:val="Nagwek1"/>
    <w:next w:val="Tekstpodstawowywcity"/>
    <w:link w:val="BezodstpwZnak"/>
    <w:uiPriority w:val="1"/>
    <w:qFormat/>
    <w:rsid w:val="00F17E29"/>
    <w:pPr>
      <w:numPr>
        <w:numId w:val="0"/>
      </w:numPr>
      <w:spacing w:before="240"/>
      <w:ind w:left="284" w:hanging="284"/>
      <w:jc w:val="center"/>
    </w:pPr>
    <w:rPr>
      <w:bCs w:val="0"/>
    </w:rPr>
  </w:style>
  <w:style w:type="character" w:customStyle="1" w:styleId="BezodstpwZnak">
    <w:name w:val="Bez odstępów Znak"/>
    <w:aliases w:val="Zapytanie Znak"/>
    <w:basedOn w:val="Nagwek1Znak"/>
    <w:link w:val="Bezodstpw"/>
    <w:uiPriority w:val="1"/>
    <w:rsid w:val="00F17E29"/>
    <w:rPr>
      <w:rFonts w:ascii="Times New Roman" w:eastAsiaTheme="majorEastAsia" w:hAnsi="Times New Roman" w:cstheme="majorBidi"/>
      <w:b/>
      <w:bCs w:val="0"/>
      <w:color w:val="000000" w:themeColor="text1"/>
      <w:sz w:val="20"/>
      <w:szCs w:val="28"/>
    </w:rPr>
  </w:style>
  <w:style w:type="paragraph" w:styleId="Poprawka">
    <w:name w:val="Revision"/>
    <w:hidden/>
    <w:uiPriority w:val="99"/>
    <w:semiHidden/>
    <w:rsid w:val="00A40E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8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8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F43A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F43A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D771-DFA2-44E7-9202-696A85FD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Marlińska</dc:creator>
  <cp:lastModifiedBy>Łukasz Żurawik</cp:lastModifiedBy>
  <cp:revision>11</cp:revision>
  <cp:lastPrinted>2025-02-14T12:01:00Z</cp:lastPrinted>
  <dcterms:created xsi:type="dcterms:W3CDTF">2023-02-03T13:24:00Z</dcterms:created>
  <dcterms:modified xsi:type="dcterms:W3CDTF">2025-02-17T06:06:00Z</dcterms:modified>
</cp:coreProperties>
</file>