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2BDA57F8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FE4248">
        <w:rPr>
          <w:sz w:val="20"/>
          <w:szCs w:val="20"/>
        </w:rPr>
        <w:t>5.12.2</w:t>
      </w:r>
      <w:r w:rsidR="00AD1729">
        <w:rPr>
          <w:sz w:val="20"/>
          <w:szCs w:val="20"/>
        </w:rPr>
        <w:t>024</w:t>
      </w:r>
      <w:r w:rsidR="002906F1" w:rsidRPr="00726C34">
        <w:rPr>
          <w:sz w:val="20"/>
          <w:szCs w:val="20"/>
        </w:rPr>
        <w:t xml:space="preserve"> r. </w:t>
      </w:r>
    </w:p>
    <w:p w14:paraId="77FB5ED0" w14:textId="4A857902" w:rsidR="002906F1" w:rsidRPr="008761D7" w:rsidRDefault="00D14244" w:rsidP="00D67083">
      <w:pPr>
        <w:spacing w:after="360"/>
        <w:rPr>
          <w:b/>
          <w:sz w:val="20"/>
          <w:szCs w:val="20"/>
        </w:rPr>
      </w:pPr>
      <w:r w:rsidRPr="008761D7">
        <w:rPr>
          <w:sz w:val="20"/>
          <w:szCs w:val="20"/>
        </w:rPr>
        <w:t>AT-ZP.262.</w:t>
      </w:r>
      <w:r w:rsidR="00D11F7F" w:rsidRPr="008761D7">
        <w:rPr>
          <w:sz w:val="20"/>
          <w:szCs w:val="20"/>
        </w:rPr>
        <w:t>1</w:t>
      </w:r>
      <w:r w:rsidR="00FE4248">
        <w:rPr>
          <w:sz w:val="20"/>
          <w:szCs w:val="20"/>
        </w:rPr>
        <w:t>5</w:t>
      </w:r>
      <w:r w:rsidR="00726C34" w:rsidRPr="008761D7">
        <w:rPr>
          <w:sz w:val="20"/>
          <w:szCs w:val="20"/>
        </w:rPr>
        <w:t>.</w:t>
      </w:r>
      <w:r w:rsidR="00FE4248">
        <w:rPr>
          <w:sz w:val="20"/>
          <w:szCs w:val="20"/>
        </w:rPr>
        <w:t>10</w:t>
      </w:r>
      <w:r w:rsidR="00AD4F36" w:rsidRPr="008761D7">
        <w:rPr>
          <w:sz w:val="20"/>
          <w:szCs w:val="20"/>
        </w:rPr>
        <w:t>.</w:t>
      </w:r>
      <w:r w:rsidR="00726C34" w:rsidRPr="008761D7">
        <w:rPr>
          <w:sz w:val="20"/>
          <w:szCs w:val="20"/>
        </w:rPr>
        <w:t>202</w:t>
      </w:r>
      <w:r w:rsidR="00AD1729" w:rsidRPr="008761D7">
        <w:rPr>
          <w:sz w:val="20"/>
          <w:szCs w:val="20"/>
        </w:rPr>
        <w:t>4</w:t>
      </w:r>
      <w:r w:rsidR="006C62E4" w:rsidRPr="008761D7">
        <w:rPr>
          <w:sz w:val="20"/>
          <w:szCs w:val="20"/>
        </w:rPr>
        <w:t>.</w:t>
      </w:r>
      <w:r w:rsidR="00BC7CC1" w:rsidRPr="008761D7">
        <w:rPr>
          <w:sz w:val="20"/>
          <w:szCs w:val="20"/>
        </w:rPr>
        <w:t>EG</w:t>
      </w:r>
      <w:r w:rsidR="002906F1" w:rsidRPr="008761D7">
        <w:rPr>
          <w:b/>
          <w:sz w:val="20"/>
          <w:szCs w:val="20"/>
        </w:rPr>
        <w:t xml:space="preserve"> </w:t>
      </w:r>
    </w:p>
    <w:p w14:paraId="3713D2D6" w14:textId="62D46375" w:rsidR="00D67083" w:rsidRPr="008761D7" w:rsidRDefault="001C7388" w:rsidP="008761D7">
      <w:pPr>
        <w:spacing w:after="120" w:line="360" w:lineRule="auto"/>
        <w:jc w:val="both"/>
        <w:rPr>
          <w:b/>
          <w:sz w:val="20"/>
          <w:szCs w:val="20"/>
        </w:rPr>
      </w:pPr>
      <w:r w:rsidRPr="008761D7">
        <w:rPr>
          <w:b/>
          <w:sz w:val="20"/>
          <w:szCs w:val="20"/>
          <w:u w:val="single"/>
        </w:rPr>
        <w:t>Informacja o unieważnieniu postępowania</w:t>
      </w:r>
      <w:r w:rsidR="008761D7">
        <w:rPr>
          <w:b/>
          <w:sz w:val="20"/>
          <w:szCs w:val="20"/>
          <w:u w:val="single"/>
        </w:rPr>
        <w:t xml:space="preserve"> </w:t>
      </w:r>
      <w:r w:rsidR="00D67083" w:rsidRPr="008761D7">
        <w:rPr>
          <w:b/>
          <w:sz w:val="20"/>
          <w:szCs w:val="20"/>
        </w:rPr>
        <w:t xml:space="preserve">pn. </w:t>
      </w:r>
      <w:r w:rsidR="00AD4F36" w:rsidRPr="008761D7">
        <w:rPr>
          <w:b/>
          <w:sz w:val="20"/>
          <w:szCs w:val="20"/>
        </w:rPr>
        <w:t>„</w:t>
      </w:r>
      <w:r w:rsidR="00FE4248">
        <w:rPr>
          <w:b/>
          <w:sz w:val="20"/>
          <w:szCs w:val="20"/>
        </w:rPr>
        <w:t xml:space="preserve">Dostawa systemy teleinformatycznego dla Wojewódzkiego Ośrodka Ruchu Drogowego w Katowicach” </w:t>
      </w:r>
    </w:p>
    <w:p w14:paraId="2F45EB8B" w14:textId="1ECF932C" w:rsidR="00FE4248" w:rsidRPr="008761D7" w:rsidRDefault="00D67083" w:rsidP="00FE4248">
      <w:pPr>
        <w:spacing w:after="120" w:line="360" w:lineRule="auto"/>
        <w:jc w:val="both"/>
        <w:rPr>
          <w:b/>
          <w:sz w:val="20"/>
          <w:szCs w:val="20"/>
        </w:rPr>
      </w:pPr>
      <w:r w:rsidRPr="008761D7">
        <w:rPr>
          <w:rStyle w:val="markedcontent"/>
          <w:sz w:val="20"/>
          <w:szCs w:val="20"/>
        </w:rPr>
        <w:t xml:space="preserve">Wojewódzki Ośrodek Ruchu Drogowego w Katowicach działając zgodnie z art. </w:t>
      </w:r>
      <w:r w:rsidR="00376284" w:rsidRPr="008761D7">
        <w:rPr>
          <w:rStyle w:val="markedcontent"/>
          <w:sz w:val="20"/>
          <w:szCs w:val="20"/>
        </w:rPr>
        <w:t>255</w:t>
      </w:r>
      <w:r w:rsidRPr="008761D7">
        <w:rPr>
          <w:rStyle w:val="markedcontent"/>
          <w:sz w:val="20"/>
          <w:szCs w:val="20"/>
        </w:rPr>
        <w:t xml:space="preserve"> pkt. 1 ustawy z dnia 11 września 2019 r. Prawo zamówień publicznych (Dz. U. z 202</w:t>
      </w:r>
      <w:r w:rsidR="00C22D81">
        <w:rPr>
          <w:rStyle w:val="markedcontent"/>
          <w:sz w:val="20"/>
          <w:szCs w:val="20"/>
        </w:rPr>
        <w:t>4</w:t>
      </w:r>
      <w:r w:rsidRPr="008761D7">
        <w:rPr>
          <w:rStyle w:val="markedcontent"/>
          <w:sz w:val="20"/>
          <w:szCs w:val="20"/>
        </w:rPr>
        <w:t xml:space="preserve"> r. </w:t>
      </w:r>
      <w:proofErr w:type="spellStart"/>
      <w:r w:rsidR="00C22D81">
        <w:rPr>
          <w:rStyle w:val="markedcontent"/>
          <w:sz w:val="20"/>
          <w:szCs w:val="20"/>
        </w:rPr>
        <w:t>t.j</w:t>
      </w:r>
      <w:proofErr w:type="spellEnd"/>
      <w:r w:rsidR="00C22D81">
        <w:rPr>
          <w:rStyle w:val="markedcontent"/>
          <w:sz w:val="20"/>
          <w:szCs w:val="20"/>
        </w:rPr>
        <w:t>. p</w:t>
      </w:r>
      <w:r w:rsidRPr="008761D7">
        <w:rPr>
          <w:rStyle w:val="markedcontent"/>
          <w:sz w:val="20"/>
          <w:szCs w:val="20"/>
        </w:rPr>
        <w:t>oz. 1</w:t>
      </w:r>
      <w:r w:rsidR="00C22D81">
        <w:rPr>
          <w:rStyle w:val="markedcontent"/>
          <w:sz w:val="20"/>
          <w:szCs w:val="20"/>
        </w:rPr>
        <w:t>320</w:t>
      </w:r>
      <w:r w:rsidRPr="008761D7">
        <w:rPr>
          <w:rStyle w:val="markedcontent"/>
          <w:sz w:val="20"/>
          <w:szCs w:val="20"/>
        </w:rPr>
        <w:t xml:space="preserve">) </w:t>
      </w:r>
      <w:r w:rsidR="00D11F7F" w:rsidRPr="008761D7">
        <w:rPr>
          <w:rStyle w:val="markedcontent"/>
          <w:sz w:val="20"/>
          <w:szCs w:val="20"/>
        </w:rPr>
        <w:t>informuje o unieważnieniu postę</w:t>
      </w:r>
      <w:r w:rsidR="00FE4248">
        <w:rPr>
          <w:rStyle w:val="markedcontent"/>
          <w:sz w:val="20"/>
          <w:szCs w:val="20"/>
        </w:rPr>
        <w:t xml:space="preserve">powania na </w:t>
      </w:r>
      <w:r w:rsidR="00FE4248" w:rsidRPr="008761D7">
        <w:rPr>
          <w:b/>
          <w:sz w:val="20"/>
          <w:szCs w:val="20"/>
        </w:rPr>
        <w:t>„</w:t>
      </w:r>
      <w:r w:rsidR="003B1BEB">
        <w:rPr>
          <w:b/>
          <w:sz w:val="20"/>
          <w:szCs w:val="20"/>
        </w:rPr>
        <w:t>Dostawę systemu</w:t>
      </w:r>
      <w:r w:rsidR="00FE4248">
        <w:rPr>
          <w:b/>
          <w:sz w:val="20"/>
          <w:szCs w:val="20"/>
        </w:rPr>
        <w:t xml:space="preserve"> teleinformatyczn</w:t>
      </w:r>
      <w:bookmarkStart w:id="0" w:name="_GoBack"/>
      <w:bookmarkEnd w:id="0"/>
      <w:r w:rsidR="00FE4248">
        <w:rPr>
          <w:b/>
          <w:sz w:val="20"/>
          <w:szCs w:val="20"/>
        </w:rPr>
        <w:t xml:space="preserve">ego dla Wojewódzkiego Ośrodka Ruchu Drogowego w Katowicach”. </w:t>
      </w:r>
    </w:p>
    <w:p w14:paraId="0ECDE135" w14:textId="73AACD2B" w:rsidR="00376284" w:rsidRPr="008761D7" w:rsidRDefault="00376284" w:rsidP="00FE4248">
      <w:pPr>
        <w:spacing w:line="360" w:lineRule="auto"/>
        <w:jc w:val="both"/>
        <w:rPr>
          <w:color w:val="000000"/>
          <w:sz w:val="20"/>
          <w:szCs w:val="20"/>
        </w:rPr>
      </w:pPr>
    </w:p>
    <w:p w14:paraId="3816A7BD" w14:textId="6A7C1B88" w:rsidR="00406E98" w:rsidRPr="008761D7" w:rsidRDefault="00406E98" w:rsidP="00376284">
      <w:pPr>
        <w:spacing w:after="120" w:line="360" w:lineRule="auto"/>
        <w:jc w:val="both"/>
        <w:rPr>
          <w:color w:val="000000"/>
          <w:sz w:val="20"/>
          <w:szCs w:val="20"/>
        </w:rPr>
      </w:pPr>
      <w:r w:rsidRPr="008761D7">
        <w:rPr>
          <w:color w:val="000000"/>
          <w:sz w:val="20"/>
          <w:szCs w:val="20"/>
        </w:rPr>
        <w:t xml:space="preserve">Uzasadnienie: </w:t>
      </w:r>
    </w:p>
    <w:p w14:paraId="15D0132B" w14:textId="48170D69" w:rsidR="00406E98" w:rsidRPr="008761D7" w:rsidRDefault="00406E98" w:rsidP="00376284">
      <w:pPr>
        <w:spacing w:after="120" w:line="360" w:lineRule="auto"/>
        <w:jc w:val="both"/>
        <w:rPr>
          <w:b/>
          <w:sz w:val="20"/>
          <w:szCs w:val="20"/>
        </w:rPr>
      </w:pPr>
      <w:r w:rsidRPr="008761D7">
        <w:rPr>
          <w:color w:val="000000"/>
          <w:sz w:val="20"/>
          <w:szCs w:val="20"/>
        </w:rPr>
        <w:t>Zamawiający unieważnia postępowanie ponieważ nie zostały złożone żadne oferty.</w:t>
      </w:r>
    </w:p>
    <w:p w14:paraId="226B8304" w14:textId="1B3C1545" w:rsidR="00127F7B" w:rsidRPr="008761D7" w:rsidRDefault="00406E98" w:rsidP="00CD492F">
      <w:pPr>
        <w:spacing w:before="60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8761D7">
        <w:rPr>
          <w:b/>
          <w:i/>
          <w:color w:val="365F91" w:themeColor="accent1" w:themeShade="BF"/>
          <w:sz w:val="20"/>
          <w:szCs w:val="20"/>
        </w:rPr>
        <w:t>W ory</w:t>
      </w:r>
      <w:r w:rsidR="00127F7B" w:rsidRPr="008761D7">
        <w:rPr>
          <w:b/>
          <w:i/>
          <w:color w:val="365F91" w:themeColor="accent1" w:themeShade="BF"/>
          <w:sz w:val="20"/>
          <w:szCs w:val="20"/>
        </w:rPr>
        <w:t>ginale podpis:</w:t>
      </w:r>
    </w:p>
    <w:p w14:paraId="27506470" w14:textId="0C70A77F" w:rsidR="00F60374" w:rsidRPr="008761D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8761D7">
        <w:rPr>
          <w:b/>
          <w:i/>
          <w:color w:val="365F91" w:themeColor="accent1" w:themeShade="BF"/>
          <w:sz w:val="20"/>
          <w:szCs w:val="20"/>
        </w:rPr>
        <w:t>Krzysztof Przybylski – Dyrektor</w:t>
      </w:r>
    </w:p>
    <w:sectPr w:rsidR="00F60374" w:rsidRPr="008761D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4D2A"/>
    <w:rsid w:val="000870D1"/>
    <w:rsid w:val="000A6C06"/>
    <w:rsid w:val="000B2F01"/>
    <w:rsid w:val="000D1179"/>
    <w:rsid w:val="000D3BF1"/>
    <w:rsid w:val="000D4CBB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C7388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76284"/>
    <w:rsid w:val="00394A92"/>
    <w:rsid w:val="003B1BEB"/>
    <w:rsid w:val="003B3908"/>
    <w:rsid w:val="003C2D91"/>
    <w:rsid w:val="003D57E8"/>
    <w:rsid w:val="003E23DD"/>
    <w:rsid w:val="003E2822"/>
    <w:rsid w:val="00406E98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1764C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761D7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29DE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9201F"/>
    <w:rsid w:val="00A92B7E"/>
    <w:rsid w:val="00AC6B01"/>
    <w:rsid w:val="00AD1729"/>
    <w:rsid w:val="00AD4F36"/>
    <w:rsid w:val="00AE36E4"/>
    <w:rsid w:val="00AF11C5"/>
    <w:rsid w:val="00B02AA9"/>
    <w:rsid w:val="00B04FDF"/>
    <w:rsid w:val="00B233D1"/>
    <w:rsid w:val="00B348AC"/>
    <w:rsid w:val="00B357CB"/>
    <w:rsid w:val="00B3583C"/>
    <w:rsid w:val="00B3618F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BC7CC1"/>
    <w:rsid w:val="00C16871"/>
    <w:rsid w:val="00C22D81"/>
    <w:rsid w:val="00C626DC"/>
    <w:rsid w:val="00C64076"/>
    <w:rsid w:val="00C83755"/>
    <w:rsid w:val="00CB5A44"/>
    <w:rsid w:val="00CD34F5"/>
    <w:rsid w:val="00CD492F"/>
    <w:rsid w:val="00CD7751"/>
    <w:rsid w:val="00CD7A10"/>
    <w:rsid w:val="00D11F7F"/>
    <w:rsid w:val="00D14244"/>
    <w:rsid w:val="00D21129"/>
    <w:rsid w:val="00D2624C"/>
    <w:rsid w:val="00D3338E"/>
    <w:rsid w:val="00D37BD0"/>
    <w:rsid w:val="00D40A17"/>
    <w:rsid w:val="00D42908"/>
    <w:rsid w:val="00D67083"/>
    <w:rsid w:val="00D73F81"/>
    <w:rsid w:val="00D75D2C"/>
    <w:rsid w:val="00D76A1A"/>
    <w:rsid w:val="00DB0475"/>
    <w:rsid w:val="00DE1EDF"/>
    <w:rsid w:val="00DF3F55"/>
    <w:rsid w:val="00E12377"/>
    <w:rsid w:val="00E1508D"/>
    <w:rsid w:val="00E20911"/>
    <w:rsid w:val="00E37565"/>
    <w:rsid w:val="00E71699"/>
    <w:rsid w:val="00E83C9C"/>
    <w:rsid w:val="00E85419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D58BA"/>
    <w:rsid w:val="00FE424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9191F-B8C9-4AA1-8759-F5B6E0A3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3</cp:revision>
  <cp:lastPrinted>2024-12-05T09:18:00Z</cp:lastPrinted>
  <dcterms:created xsi:type="dcterms:W3CDTF">2024-12-05T09:18:00Z</dcterms:created>
  <dcterms:modified xsi:type="dcterms:W3CDTF">2024-12-05T09:19:00Z</dcterms:modified>
</cp:coreProperties>
</file>