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2370" w14:textId="7B22A0F1" w:rsidR="002618B1" w:rsidRPr="009C3126" w:rsidRDefault="009C3126" w:rsidP="009C312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DE73C7">
        <w:rPr>
          <w:noProof/>
        </w:rPr>
        <w:drawing>
          <wp:inline distT="0" distB="0" distL="0" distR="0" wp14:anchorId="7A8530B6" wp14:editId="62AABD5C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0CE4" w14:textId="2C7A98A1" w:rsidR="002618B1" w:rsidRDefault="00356970" w:rsidP="00CB1DDB">
      <w:pPr>
        <w:pStyle w:val="Default"/>
        <w:spacing w:after="360"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Katowice 15.03.2024</w:t>
      </w:r>
      <w:r w:rsidR="009C3126" w:rsidRPr="009C3126">
        <w:rPr>
          <w:rFonts w:ascii="Times New Roman" w:hAnsi="Times New Roman" w:cs="Times New Roman"/>
          <w:color w:val="auto"/>
          <w:sz w:val="20"/>
          <w:szCs w:val="20"/>
        </w:rPr>
        <w:t xml:space="preserve"> r.</w:t>
      </w:r>
    </w:p>
    <w:p w14:paraId="69EA4CDB" w14:textId="4CC63705" w:rsidR="00CB1DDB" w:rsidRPr="00CB1DDB" w:rsidRDefault="00CB1DDB" w:rsidP="009C3126">
      <w:pPr>
        <w:pStyle w:val="Default"/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B1DDB">
        <w:rPr>
          <w:rFonts w:ascii="Times New Roman" w:hAnsi="Times New Roman" w:cs="Times New Roman"/>
          <w:b/>
          <w:color w:val="auto"/>
          <w:sz w:val="20"/>
          <w:szCs w:val="20"/>
        </w:rPr>
        <w:t xml:space="preserve">Do WYKONAWCÓW </w:t>
      </w:r>
    </w:p>
    <w:p w14:paraId="66BE9340" w14:textId="798F042F" w:rsidR="009C3126" w:rsidRDefault="009C3126" w:rsidP="00CB1DDB">
      <w:pPr>
        <w:pStyle w:val="Nagwek5"/>
        <w:spacing w:line="276" w:lineRule="auto"/>
        <w:ind w:firstLine="357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9C3126">
        <w:rPr>
          <w:rFonts w:ascii="Times New Roman" w:hAnsi="Times New Roman"/>
          <w:b w:val="0"/>
          <w:i w:val="0"/>
          <w:sz w:val="20"/>
          <w:szCs w:val="20"/>
        </w:rPr>
        <w:t>Zgodnie z art. 284 ust. 2 ustawy – Prawo zamówień publicznych z 11 września 2019 r. (</w:t>
      </w:r>
      <w:r w:rsidR="00B75580">
        <w:rPr>
          <w:rFonts w:ascii="Times New Roman" w:hAnsi="Times New Roman"/>
          <w:b w:val="0"/>
          <w:i w:val="0"/>
          <w:sz w:val="20"/>
          <w:szCs w:val="20"/>
          <w:lang w:eastAsia="pl-PL"/>
        </w:rPr>
        <w:t>Dz. U. z  2023</w:t>
      </w:r>
      <w:r w:rsidRPr="009C3126">
        <w:rPr>
          <w:rFonts w:ascii="Times New Roman" w:hAnsi="Times New Roman"/>
          <w:b w:val="0"/>
          <w:i w:val="0"/>
          <w:sz w:val="20"/>
          <w:szCs w:val="20"/>
          <w:lang w:eastAsia="pl-PL"/>
        </w:rPr>
        <w:t xml:space="preserve"> r., poz. 1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 w:eastAsia="pl-PL"/>
        </w:rPr>
        <w:t>6</w:t>
      </w:r>
      <w:r w:rsidRPr="009C3126">
        <w:rPr>
          <w:rFonts w:ascii="Times New Roman" w:hAnsi="Times New Roman"/>
          <w:b w:val="0"/>
          <w:i w:val="0"/>
          <w:sz w:val="20"/>
          <w:szCs w:val="20"/>
          <w:lang w:eastAsia="pl-PL"/>
        </w:rPr>
        <w:t>0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 w:eastAsia="pl-PL"/>
        </w:rPr>
        <w:t>5</w:t>
      </w:r>
      <w:r w:rsidRPr="009C3126">
        <w:rPr>
          <w:rFonts w:ascii="Times New Roman" w:hAnsi="Times New Roman"/>
          <w:b w:val="0"/>
          <w:i w:val="0"/>
          <w:sz w:val="20"/>
          <w:szCs w:val="20"/>
          <w:lang w:eastAsia="pl-PL"/>
        </w:rPr>
        <w:t xml:space="preserve"> ze zm</w:t>
      </w:r>
      <w:r w:rsidRPr="009C3126">
        <w:rPr>
          <w:rFonts w:ascii="Times New Roman" w:hAnsi="Times New Roman"/>
          <w:b w:val="0"/>
          <w:i w:val="0"/>
          <w:sz w:val="20"/>
          <w:szCs w:val="20"/>
        </w:rPr>
        <w:t>.), Zamawiający udziela wyjaśnień treści Specyfikacji Warunków Zamówienia dot. postępowania prowadzonego w trybie podstawowym pn.: „Świadczenie usług z zakresu ubezpieczenia majątkowego i odpowiedzialności cywilnej (część I) i</w:t>
      </w:r>
      <w:r>
        <w:rPr>
          <w:rFonts w:ascii="Times New Roman" w:hAnsi="Times New Roman"/>
          <w:b w:val="0"/>
          <w:i w:val="0"/>
          <w:sz w:val="20"/>
          <w:szCs w:val="20"/>
          <w:lang w:val="pl-PL"/>
        </w:rPr>
        <w:t> </w:t>
      </w:r>
      <w:r w:rsidRPr="009C3126">
        <w:rPr>
          <w:rFonts w:ascii="Times New Roman" w:hAnsi="Times New Roman"/>
          <w:b w:val="0"/>
          <w:i w:val="0"/>
          <w:sz w:val="20"/>
          <w:szCs w:val="20"/>
        </w:rPr>
        <w:t xml:space="preserve"> ubezpieczenia komunikacyjnego (część II) dla 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/>
        </w:rPr>
        <w:t>W</w:t>
      </w:r>
      <w:proofErr w:type="spellStart"/>
      <w:r w:rsidRPr="009C3126">
        <w:rPr>
          <w:rFonts w:ascii="Times New Roman" w:hAnsi="Times New Roman"/>
          <w:b w:val="0"/>
          <w:i w:val="0"/>
          <w:sz w:val="20"/>
          <w:szCs w:val="20"/>
        </w:rPr>
        <w:t>ojewódzkiego</w:t>
      </w:r>
      <w:proofErr w:type="spellEnd"/>
      <w:r w:rsidRPr="009C3126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/>
        </w:rPr>
        <w:t>O</w:t>
      </w:r>
      <w:r w:rsidR="00B75580">
        <w:rPr>
          <w:rFonts w:ascii="Times New Roman" w:hAnsi="Times New Roman"/>
          <w:b w:val="0"/>
          <w:i w:val="0"/>
          <w:sz w:val="20"/>
          <w:szCs w:val="20"/>
        </w:rPr>
        <w:t xml:space="preserve">środka 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/>
        </w:rPr>
        <w:t>R</w:t>
      </w:r>
      <w:r w:rsidRPr="009C3126">
        <w:rPr>
          <w:rFonts w:ascii="Times New Roman" w:hAnsi="Times New Roman"/>
          <w:b w:val="0"/>
          <w:i w:val="0"/>
          <w:sz w:val="20"/>
          <w:szCs w:val="20"/>
        </w:rPr>
        <w:t xml:space="preserve">uchu </w:t>
      </w:r>
      <w:r w:rsidR="00B75580">
        <w:rPr>
          <w:rFonts w:ascii="Times New Roman" w:hAnsi="Times New Roman"/>
          <w:b w:val="0"/>
          <w:i w:val="0"/>
          <w:sz w:val="20"/>
          <w:szCs w:val="20"/>
          <w:lang w:val="pl-PL"/>
        </w:rPr>
        <w:t>D</w:t>
      </w:r>
      <w:r w:rsidRPr="009C3126">
        <w:rPr>
          <w:rFonts w:ascii="Times New Roman" w:hAnsi="Times New Roman"/>
          <w:b w:val="0"/>
          <w:i w:val="0"/>
          <w:sz w:val="20"/>
          <w:szCs w:val="20"/>
        </w:rPr>
        <w:t>rogowego w Katowicach</w:t>
      </w:r>
    </w:p>
    <w:p w14:paraId="731A92D5" w14:textId="7DC4F785" w:rsidR="001D4D8C" w:rsidRPr="00170E0D" w:rsidRDefault="00170E0D" w:rsidP="00CB1DDB">
      <w:pPr>
        <w:rPr>
          <w:lang w:val="x-none" w:eastAsia="x-none"/>
        </w:rPr>
      </w:pPr>
      <w:r>
        <w:rPr>
          <w:lang w:eastAsia="x-none"/>
        </w:rPr>
        <w:t>1.</w:t>
      </w:r>
      <w:r w:rsidR="001D4D8C" w:rsidRPr="00170E0D">
        <w:rPr>
          <w:lang w:val="x-none" w:eastAsia="x-none"/>
        </w:rPr>
        <w:t xml:space="preserve">Prosimy </w:t>
      </w:r>
      <w:r w:rsidR="00B75580">
        <w:rPr>
          <w:lang w:eastAsia="x-none"/>
        </w:rPr>
        <w:t xml:space="preserve">o </w:t>
      </w:r>
      <w:r w:rsidR="001D4D8C" w:rsidRPr="00170E0D">
        <w:rPr>
          <w:lang w:val="x-none" w:eastAsia="x-none"/>
        </w:rPr>
        <w:t xml:space="preserve">wykreślenie sumy ubezpieczenia </w:t>
      </w:r>
      <w:proofErr w:type="spellStart"/>
      <w:r w:rsidR="001D4D8C" w:rsidRPr="00170E0D">
        <w:rPr>
          <w:lang w:val="x-none" w:eastAsia="x-none"/>
        </w:rPr>
        <w:t>assistanca</w:t>
      </w:r>
      <w:proofErr w:type="spellEnd"/>
      <w:r w:rsidR="001D4D8C" w:rsidRPr="00170E0D">
        <w:rPr>
          <w:lang w:val="x-none" w:eastAsia="x-none"/>
        </w:rPr>
        <w:t xml:space="preserve"> ( obowiązują limity kilometrowe)</w:t>
      </w:r>
    </w:p>
    <w:p w14:paraId="302A6E70" w14:textId="236B80FB" w:rsidR="001D4D8C" w:rsidRPr="00170E0D" w:rsidRDefault="001D4D8C" w:rsidP="001D4D8C">
      <w:pPr>
        <w:rPr>
          <w:u w:val="single"/>
          <w:lang w:eastAsia="x-none"/>
        </w:rPr>
      </w:pPr>
      <w:r w:rsidRPr="00170E0D">
        <w:rPr>
          <w:u w:val="single"/>
          <w:lang w:eastAsia="x-none"/>
        </w:rPr>
        <w:t>Odpowiedź:</w:t>
      </w:r>
    </w:p>
    <w:p w14:paraId="31C3D214" w14:textId="3B235EDE" w:rsidR="00D0554C" w:rsidRPr="00B75580" w:rsidRDefault="00170E0D" w:rsidP="001D4D8C">
      <w:pPr>
        <w:rPr>
          <w:lang w:eastAsia="x-none"/>
        </w:rPr>
      </w:pPr>
      <w:r>
        <w:rPr>
          <w:lang w:eastAsia="x-none"/>
        </w:rPr>
        <w:t xml:space="preserve">Zakres ubezpieczenia nie obejmuje wyłącznie holowania, stąd nie wystarczające są limity kilometrowe. </w:t>
      </w:r>
    </w:p>
    <w:p w14:paraId="0D375255" w14:textId="4C8C93F7" w:rsidR="001D4D8C" w:rsidRDefault="001D4D8C" w:rsidP="001D4D8C">
      <w:pPr>
        <w:rPr>
          <w:lang w:val="x-none" w:eastAsia="x-none"/>
        </w:rPr>
      </w:pPr>
      <w:r w:rsidRPr="001D4D8C">
        <w:rPr>
          <w:lang w:val="x-none" w:eastAsia="x-none"/>
        </w:rPr>
        <w:t xml:space="preserve">2. Prosimy o ograniczenie zakresu </w:t>
      </w:r>
      <w:proofErr w:type="spellStart"/>
      <w:r w:rsidRPr="001D4D8C">
        <w:rPr>
          <w:lang w:val="x-none" w:eastAsia="x-none"/>
        </w:rPr>
        <w:t>assistance</w:t>
      </w:r>
      <w:proofErr w:type="spellEnd"/>
      <w:r w:rsidRPr="001D4D8C">
        <w:rPr>
          <w:lang w:val="x-none" w:eastAsia="x-none"/>
        </w:rPr>
        <w:t xml:space="preserve"> do pojazdów osobowych oraz do 3,5 t które posiadają</w:t>
      </w:r>
      <w:r w:rsidR="00170E0D">
        <w:rPr>
          <w:lang w:eastAsia="x-none"/>
        </w:rPr>
        <w:t xml:space="preserve"> </w:t>
      </w:r>
      <w:r w:rsidRPr="001D4D8C">
        <w:rPr>
          <w:lang w:val="x-none" w:eastAsia="x-none"/>
        </w:rPr>
        <w:t>ubezpieczenie AC i ich wiek nie przekroczył 15 lat</w:t>
      </w:r>
    </w:p>
    <w:p w14:paraId="6E3FD90C" w14:textId="53ECB4C7" w:rsidR="001D4D8C" w:rsidRPr="00170E0D" w:rsidRDefault="001D4D8C" w:rsidP="001D4D8C">
      <w:pPr>
        <w:rPr>
          <w:u w:val="single"/>
          <w:lang w:eastAsia="x-none"/>
        </w:rPr>
      </w:pPr>
      <w:r w:rsidRPr="00170E0D">
        <w:rPr>
          <w:u w:val="single"/>
          <w:lang w:eastAsia="x-none"/>
        </w:rPr>
        <w:t>Odpowiedź:</w:t>
      </w:r>
    </w:p>
    <w:p w14:paraId="43D348B2" w14:textId="08589584" w:rsidR="00B75580" w:rsidRDefault="00B75580" w:rsidP="00170E0D">
      <w:pPr>
        <w:rPr>
          <w:lang w:val="x-none" w:eastAsia="x-none"/>
        </w:rPr>
      </w:pPr>
      <w:r>
        <w:rPr>
          <w:lang w:eastAsia="x-none"/>
        </w:rPr>
        <w:t>Zamawiający</w:t>
      </w:r>
      <w:r w:rsidR="00170E0D">
        <w:rPr>
          <w:lang w:eastAsia="x-none"/>
        </w:rPr>
        <w:t xml:space="preserve"> nie wyraża zgody </w:t>
      </w:r>
    </w:p>
    <w:p w14:paraId="21759546" w14:textId="183B6658" w:rsidR="001D4D8C" w:rsidRDefault="001D4D8C" w:rsidP="001D4D8C">
      <w:pPr>
        <w:rPr>
          <w:lang w:eastAsia="x-none"/>
        </w:rPr>
      </w:pPr>
      <w:r w:rsidRPr="001D4D8C">
        <w:rPr>
          <w:lang w:val="x-none" w:eastAsia="x-none"/>
        </w:rPr>
        <w:t>3. Prosimy o wyłączenie z zakresu terytorialnego szkód powstałych na terytorium Rosji Białorusi i</w:t>
      </w:r>
      <w:r w:rsidR="00170E0D">
        <w:rPr>
          <w:lang w:eastAsia="x-none"/>
        </w:rPr>
        <w:t xml:space="preserve"> </w:t>
      </w:r>
      <w:r w:rsidRPr="001D4D8C">
        <w:rPr>
          <w:lang w:val="x-none" w:eastAsia="x-none"/>
        </w:rPr>
        <w:t>Ukrainy</w:t>
      </w:r>
      <w:r w:rsidR="00170E0D">
        <w:rPr>
          <w:lang w:eastAsia="x-none"/>
        </w:rPr>
        <w:t>.</w:t>
      </w:r>
    </w:p>
    <w:p w14:paraId="43BA78C9" w14:textId="32690770" w:rsidR="001D4D8C" w:rsidRDefault="001D4D8C" w:rsidP="001D4D8C">
      <w:pPr>
        <w:rPr>
          <w:lang w:eastAsia="x-none"/>
        </w:rPr>
      </w:pPr>
      <w:r>
        <w:rPr>
          <w:lang w:eastAsia="x-none"/>
        </w:rPr>
        <w:t>Odpowiedź:</w:t>
      </w:r>
    </w:p>
    <w:p w14:paraId="496CA785" w14:textId="0948CFB0" w:rsidR="00170E0D" w:rsidRDefault="00170E0D" w:rsidP="001D4D8C">
      <w:pPr>
        <w:rPr>
          <w:lang w:eastAsia="x-none"/>
        </w:rPr>
      </w:pPr>
      <w:r>
        <w:rPr>
          <w:lang w:eastAsia="x-none"/>
        </w:rPr>
        <w:t>Zamawiający wyraża zgodę.</w:t>
      </w:r>
    </w:p>
    <w:p w14:paraId="546E22CE" w14:textId="47FCFF01" w:rsidR="001D4D8C" w:rsidRDefault="001D4D8C" w:rsidP="001D4D8C">
      <w:pPr>
        <w:rPr>
          <w:lang w:val="x-none" w:eastAsia="x-none"/>
        </w:rPr>
      </w:pPr>
      <w:r w:rsidRPr="001D4D8C">
        <w:rPr>
          <w:lang w:val="x-none" w:eastAsia="x-none"/>
        </w:rPr>
        <w:t>4. Prosimy o wyłączenie z ochrony NW ,, Zwrot kosztów nabycia środków pomocniczych i protez</w:t>
      </w:r>
      <w:r w:rsidR="00170E0D">
        <w:rPr>
          <w:lang w:eastAsia="x-none"/>
        </w:rPr>
        <w:t xml:space="preserve"> </w:t>
      </w:r>
      <w:r w:rsidRPr="001D4D8C">
        <w:rPr>
          <w:lang w:val="x-none" w:eastAsia="x-none"/>
        </w:rPr>
        <w:t>proporcjonalnie do stopnia trwałego uszczerbku, lecz nie więcej niż do wysokości 10 % sumy ubezpieczenia</w:t>
      </w:r>
      <w:r w:rsidR="00170E0D">
        <w:rPr>
          <w:lang w:eastAsia="x-none"/>
        </w:rPr>
        <w:t xml:space="preserve"> </w:t>
      </w:r>
      <w:r w:rsidRPr="001D4D8C">
        <w:rPr>
          <w:lang w:val="x-none" w:eastAsia="x-none"/>
        </w:rPr>
        <w:t>oraz zwrot kosztów leczenia NW, zawału, udaru mózgu w wysokości do 10 % sumy ubezpieczenia</w:t>
      </w:r>
    </w:p>
    <w:p w14:paraId="3108976F" w14:textId="0C188385" w:rsidR="001D4D8C" w:rsidRPr="001D4D8C" w:rsidRDefault="001D4D8C" w:rsidP="001D4D8C">
      <w:pPr>
        <w:rPr>
          <w:lang w:eastAsia="x-none"/>
        </w:rPr>
      </w:pPr>
      <w:r>
        <w:rPr>
          <w:lang w:eastAsia="x-none"/>
        </w:rPr>
        <w:t xml:space="preserve">Odpowiedź: </w:t>
      </w:r>
    </w:p>
    <w:p w14:paraId="55F46365" w14:textId="04331802" w:rsidR="00D0554C" w:rsidRPr="00170E0D" w:rsidRDefault="00170E0D" w:rsidP="001D4D8C">
      <w:pPr>
        <w:rPr>
          <w:lang w:eastAsia="x-none"/>
        </w:rPr>
      </w:pPr>
      <w:r>
        <w:rPr>
          <w:lang w:eastAsia="x-none"/>
        </w:rPr>
        <w:t>Zamawiający nie wyraża zgody.</w:t>
      </w:r>
    </w:p>
    <w:p w14:paraId="6FA8FFFB" w14:textId="1618D806" w:rsidR="001D4D8C" w:rsidRDefault="001D4D8C" w:rsidP="001D4D8C">
      <w:pPr>
        <w:rPr>
          <w:lang w:val="x-none" w:eastAsia="x-none"/>
        </w:rPr>
      </w:pPr>
      <w:r w:rsidRPr="001D4D8C">
        <w:rPr>
          <w:lang w:val="x-none" w:eastAsia="x-none"/>
        </w:rPr>
        <w:t>5. Prosimy o informację czy Zamawiający zamier</w:t>
      </w:r>
      <w:r w:rsidR="00D0554C">
        <w:rPr>
          <w:lang w:eastAsia="x-none"/>
        </w:rPr>
        <w:t xml:space="preserve">za </w:t>
      </w:r>
      <w:r w:rsidRPr="001D4D8C">
        <w:rPr>
          <w:lang w:val="x-none" w:eastAsia="x-none"/>
        </w:rPr>
        <w:t xml:space="preserve"> zakupić w okresie ubezpieczenia pojazdy o wartości</w:t>
      </w:r>
      <w:r w:rsidR="00CB7E19">
        <w:rPr>
          <w:lang w:eastAsia="x-none"/>
        </w:rPr>
        <w:t xml:space="preserve"> </w:t>
      </w:r>
      <w:r w:rsidRPr="001D4D8C">
        <w:rPr>
          <w:lang w:val="x-none" w:eastAsia="x-none"/>
        </w:rPr>
        <w:t>800 000,00 zł</w:t>
      </w:r>
    </w:p>
    <w:p w14:paraId="237A4E4C" w14:textId="540A752B" w:rsidR="001D4D8C" w:rsidRDefault="001D4D8C" w:rsidP="001D4D8C">
      <w:pPr>
        <w:rPr>
          <w:lang w:eastAsia="x-none"/>
        </w:rPr>
      </w:pPr>
      <w:r>
        <w:rPr>
          <w:lang w:eastAsia="x-none"/>
        </w:rPr>
        <w:t>Odpowiedź</w:t>
      </w:r>
      <w:r w:rsidR="00D0554C">
        <w:rPr>
          <w:lang w:eastAsia="x-none"/>
        </w:rPr>
        <w:t>:</w:t>
      </w:r>
    </w:p>
    <w:p w14:paraId="714C3C82" w14:textId="2E32104B" w:rsidR="00D0554C" w:rsidRPr="00CB1DDB" w:rsidRDefault="00D0554C" w:rsidP="00D0554C">
      <w:pPr>
        <w:rPr>
          <w:color w:val="000000" w:themeColor="text1"/>
          <w:lang w:eastAsia="x-none"/>
        </w:rPr>
      </w:pPr>
      <w:r w:rsidRPr="00CB1DDB">
        <w:rPr>
          <w:color w:val="000000" w:themeColor="text1"/>
          <w:lang w:eastAsia="x-none"/>
        </w:rPr>
        <w:t xml:space="preserve">Zamawiający nie przewiduje </w:t>
      </w:r>
      <w:r w:rsidRPr="00CB1DDB">
        <w:rPr>
          <w:color w:val="000000" w:themeColor="text1"/>
          <w:lang w:val="x-none" w:eastAsia="x-none"/>
        </w:rPr>
        <w:t>zakupu</w:t>
      </w:r>
      <w:r w:rsidRPr="00CB1DDB">
        <w:rPr>
          <w:color w:val="000000" w:themeColor="text1"/>
          <w:lang w:eastAsia="x-none"/>
        </w:rPr>
        <w:t xml:space="preserve"> pojazdów </w:t>
      </w:r>
      <w:r w:rsidRPr="00CB1DDB">
        <w:rPr>
          <w:color w:val="000000" w:themeColor="text1"/>
          <w:lang w:val="x-none" w:eastAsia="x-none"/>
        </w:rPr>
        <w:t>o wartości</w:t>
      </w:r>
      <w:r w:rsidRPr="00CB1DDB">
        <w:rPr>
          <w:color w:val="000000" w:themeColor="text1"/>
          <w:lang w:eastAsia="x-none"/>
        </w:rPr>
        <w:t xml:space="preserve"> </w:t>
      </w:r>
      <w:r w:rsidR="000472D2">
        <w:rPr>
          <w:color w:val="000000" w:themeColor="text1"/>
          <w:lang w:eastAsia="x-none"/>
        </w:rPr>
        <w:t xml:space="preserve">jednostkowej powyżej </w:t>
      </w:r>
      <w:bookmarkStart w:id="0" w:name="_GoBack"/>
      <w:bookmarkEnd w:id="0"/>
      <w:r w:rsidRPr="00CB1DDB">
        <w:rPr>
          <w:color w:val="000000" w:themeColor="text1"/>
          <w:lang w:eastAsia="x-none"/>
        </w:rPr>
        <w:t>800 000,</w:t>
      </w:r>
      <w:r w:rsidR="00CB1DDB">
        <w:rPr>
          <w:color w:val="000000" w:themeColor="text1"/>
          <w:lang w:eastAsia="x-none"/>
        </w:rPr>
        <w:t>00 zł.</w:t>
      </w:r>
    </w:p>
    <w:p w14:paraId="2F95A453" w14:textId="32D84861" w:rsidR="00356970" w:rsidRPr="00CB1DDB" w:rsidRDefault="001D4D8C" w:rsidP="001D4D8C">
      <w:pPr>
        <w:rPr>
          <w:lang w:eastAsia="x-none"/>
        </w:rPr>
      </w:pPr>
      <w:r w:rsidRPr="00CB1DDB">
        <w:rPr>
          <w:lang w:val="x-none" w:eastAsia="x-none"/>
        </w:rPr>
        <w:t>6. Prosimy o przesunięcie terminu składania ofert na dzień 25.03.2024</w:t>
      </w:r>
      <w:r w:rsidR="00CB1DDB">
        <w:rPr>
          <w:lang w:eastAsia="x-none"/>
        </w:rPr>
        <w:t xml:space="preserve"> </w:t>
      </w:r>
      <w:r w:rsidRPr="00CB1DDB">
        <w:rPr>
          <w:lang w:val="x-none" w:eastAsia="x-none"/>
        </w:rPr>
        <w:t>r</w:t>
      </w:r>
      <w:r w:rsidR="00CB1DDB">
        <w:rPr>
          <w:lang w:eastAsia="x-none"/>
        </w:rPr>
        <w:t>.</w:t>
      </w:r>
    </w:p>
    <w:p w14:paraId="3927CC55" w14:textId="35C60FDD" w:rsidR="001D4D8C" w:rsidRDefault="001D4D8C" w:rsidP="001D4D8C">
      <w:pPr>
        <w:rPr>
          <w:lang w:eastAsia="x-none"/>
        </w:rPr>
      </w:pPr>
      <w:r>
        <w:rPr>
          <w:lang w:eastAsia="x-none"/>
        </w:rPr>
        <w:t xml:space="preserve">Odpowiedź: </w:t>
      </w:r>
    </w:p>
    <w:p w14:paraId="1148BE6E" w14:textId="2C870D00" w:rsidR="00D0554C" w:rsidRDefault="00D0554C" w:rsidP="00CB1DDB">
      <w:pPr>
        <w:spacing w:after="360"/>
        <w:rPr>
          <w:lang w:eastAsia="x-none"/>
        </w:rPr>
      </w:pPr>
      <w:r>
        <w:rPr>
          <w:lang w:eastAsia="x-none"/>
        </w:rPr>
        <w:t>Zamawiający nie wyraża zgody na przesunięcie terminu składania ofert.</w:t>
      </w:r>
    </w:p>
    <w:p w14:paraId="46B62DBA" w14:textId="77777777" w:rsidR="00CE5AAF" w:rsidRDefault="00CE5AAF" w:rsidP="00CE5AAF">
      <w:pPr>
        <w:spacing w:after="120"/>
        <w:ind w:left="709" w:hanging="709"/>
        <w:jc w:val="right"/>
        <w:rPr>
          <w:b/>
          <w:i/>
          <w:color w:val="4F81BD" w:themeColor="accent1"/>
        </w:rPr>
      </w:pPr>
      <w:r>
        <w:rPr>
          <w:b/>
          <w:i/>
          <w:color w:val="4F81BD" w:themeColor="accent1"/>
        </w:rPr>
        <w:t>W oryginale podpis Krzysztof Przybylski</w:t>
      </w:r>
    </w:p>
    <w:p w14:paraId="507DE2D1" w14:textId="56051CE6" w:rsidR="00CE5AAF" w:rsidRDefault="00CE5AAF" w:rsidP="00CE5AAF">
      <w:pPr>
        <w:autoSpaceDE w:val="0"/>
        <w:autoSpaceDN w:val="0"/>
        <w:adjustRightInd w:val="0"/>
        <w:spacing w:line="360" w:lineRule="auto"/>
        <w:jc w:val="right"/>
      </w:pPr>
      <w:r>
        <w:rPr>
          <w:b/>
          <w:i/>
          <w:color w:val="4F81BD" w:themeColor="accent1"/>
        </w:rPr>
        <w:t>Dyrektor WORD Katowice</w:t>
      </w:r>
    </w:p>
    <w:sectPr w:rsidR="00CE5AAF" w:rsidSect="008855D4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F6E6" w14:textId="77777777" w:rsidR="00BF5CE1" w:rsidRDefault="00BF5CE1">
      <w:r>
        <w:separator/>
      </w:r>
    </w:p>
  </w:endnote>
  <w:endnote w:type="continuationSeparator" w:id="0">
    <w:p w14:paraId="20974B30" w14:textId="77777777" w:rsidR="00BF5CE1" w:rsidRDefault="00B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BC2B" w14:textId="77777777" w:rsidR="00BF5CE1" w:rsidRDefault="00BF5CE1">
      <w:r>
        <w:separator/>
      </w:r>
    </w:p>
  </w:footnote>
  <w:footnote w:type="continuationSeparator" w:id="0">
    <w:p w14:paraId="14483A7E" w14:textId="77777777" w:rsidR="00BF5CE1" w:rsidRDefault="00BF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7C07" w14:textId="5BFAA2B3" w:rsidR="00EE5E75" w:rsidRDefault="00EE5E75">
    <w:pPr>
      <w:pStyle w:val="Nagwek"/>
    </w:pPr>
    <w:r>
      <w:t>AT-ZP.262.</w:t>
    </w:r>
    <w:r w:rsidR="00356970">
      <w:t>6.8</w:t>
    </w:r>
    <w:r>
      <w:t>.202</w:t>
    </w:r>
    <w:r w:rsidR="00356970">
      <w:t>4</w:t>
    </w:r>
    <w: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26E5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8142B"/>
    <w:multiLevelType w:val="hybridMultilevel"/>
    <w:tmpl w:val="F6CEE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F31"/>
    <w:multiLevelType w:val="hybridMultilevel"/>
    <w:tmpl w:val="E6FA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349" w:hanging="648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21F82"/>
    <w:multiLevelType w:val="hybridMultilevel"/>
    <w:tmpl w:val="0E620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7709"/>
    <w:multiLevelType w:val="hybridMultilevel"/>
    <w:tmpl w:val="BE600B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AF6F29"/>
    <w:multiLevelType w:val="hybridMultilevel"/>
    <w:tmpl w:val="B1825DF6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40D6"/>
    <w:multiLevelType w:val="hybridMultilevel"/>
    <w:tmpl w:val="5718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48C8"/>
    <w:multiLevelType w:val="hybridMultilevel"/>
    <w:tmpl w:val="B290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2482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16079"/>
    <w:multiLevelType w:val="multilevel"/>
    <w:tmpl w:val="BA82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F09DE"/>
    <w:multiLevelType w:val="hybridMultilevel"/>
    <w:tmpl w:val="947AA26C"/>
    <w:lvl w:ilvl="0" w:tplc="059EF6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E6456A"/>
    <w:multiLevelType w:val="hybridMultilevel"/>
    <w:tmpl w:val="85440A56"/>
    <w:lvl w:ilvl="0" w:tplc="FAF2B5E0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774725A5"/>
    <w:multiLevelType w:val="multilevel"/>
    <w:tmpl w:val="BA82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F"/>
    <w:rsid w:val="000071BE"/>
    <w:rsid w:val="00012F10"/>
    <w:rsid w:val="00023A5D"/>
    <w:rsid w:val="00033346"/>
    <w:rsid w:val="000430E5"/>
    <w:rsid w:val="00045036"/>
    <w:rsid w:val="00045FA3"/>
    <w:rsid w:val="000463EB"/>
    <w:rsid w:val="000472D2"/>
    <w:rsid w:val="00065CED"/>
    <w:rsid w:val="00066458"/>
    <w:rsid w:val="00066744"/>
    <w:rsid w:val="000A2417"/>
    <w:rsid w:val="000A6546"/>
    <w:rsid w:val="000A7A3C"/>
    <w:rsid w:val="000B1D64"/>
    <w:rsid w:val="000B49AE"/>
    <w:rsid w:val="000B4E3B"/>
    <w:rsid w:val="000C1900"/>
    <w:rsid w:val="000C47E8"/>
    <w:rsid w:val="000E6E5E"/>
    <w:rsid w:val="00112D52"/>
    <w:rsid w:val="00121392"/>
    <w:rsid w:val="00121ED5"/>
    <w:rsid w:val="0012338E"/>
    <w:rsid w:val="00127D3C"/>
    <w:rsid w:val="001310B1"/>
    <w:rsid w:val="0013684F"/>
    <w:rsid w:val="00137B9A"/>
    <w:rsid w:val="00150329"/>
    <w:rsid w:val="00150820"/>
    <w:rsid w:val="00150DE7"/>
    <w:rsid w:val="0015129E"/>
    <w:rsid w:val="00155DC6"/>
    <w:rsid w:val="00170E0D"/>
    <w:rsid w:val="0018260A"/>
    <w:rsid w:val="001D4D8C"/>
    <w:rsid w:val="001F39E0"/>
    <w:rsid w:val="00204FC4"/>
    <w:rsid w:val="002115E4"/>
    <w:rsid w:val="00211B3E"/>
    <w:rsid w:val="002211C3"/>
    <w:rsid w:val="00221415"/>
    <w:rsid w:val="002235CC"/>
    <w:rsid w:val="0022481D"/>
    <w:rsid w:val="00237610"/>
    <w:rsid w:val="002618B1"/>
    <w:rsid w:val="00262BAA"/>
    <w:rsid w:val="0028106C"/>
    <w:rsid w:val="00287AB9"/>
    <w:rsid w:val="002A3507"/>
    <w:rsid w:val="002A4228"/>
    <w:rsid w:val="002A5520"/>
    <w:rsid w:val="002A59FF"/>
    <w:rsid w:val="002A7FF6"/>
    <w:rsid w:val="002B5FBC"/>
    <w:rsid w:val="002C74C4"/>
    <w:rsid w:val="002D6074"/>
    <w:rsid w:val="002E4EF3"/>
    <w:rsid w:val="00300575"/>
    <w:rsid w:val="00314911"/>
    <w:rsid w:val="0031732F"/>
    <w:rsid w:val="00330018"/>
    <w:rsid w:val="0033035C"/>
    <w:rsid w:val="003518C1"/>
    <w:rsid w:val="00356970"/>
    <w:rsid w:val="0035791C"/>
    <w:rsid w:val="00380124"/>
    <w:rsid w:val="00393605"/>
    <w:rsid w:val="00393C9F"/>
    <w:rsid w:val="00395A96"/>
    <w:rsid w:val="003A3CE1"/>
    <w:rsid w:val="003F109A"/>
    <w:rsid w:val="00401EA3"/>
    <w:rsid w:val="00401F0D"/>
    <w:rsid w:val="00411222"/>
    <w:rsid w:val="0041226C"/>
    <w:rsid w:val="00422FB8"/>
    <w:rsid w:val="00430C4C"/>
    <w:rsid w:val="00441CF5"/>
    <w:rsid w:val="00450DC5"/>
    <w:rsid w:val="00451A49"/>
    <w:rsid w:val="004524B4"/>
    <w:rsid w:val="00462B73"/>
    <w:rsid w:val="00471479"/>
    <w:rsid w:val="004726E3"/>
    <w:rsid w:val="00477722"/>
    <w:rsid w:val="004820C6"/>
    <w:rsid w:val="00486203"/>
    <w:rsid w:val="00492AD3"/>
    <w:rsid w:val="004A45A0"/>
    <w:rsid w:val="004A6378"/>
    <w:rsid w:val="004B46D0"/>
    <w:rsid w:val="004C262A"/>
    <w:rsid w:val="004D1067"/>
    <w:rsid w:val="004D3B72"/>
    <w:rsid w:val="004D3D99"/>
    <w:rsid w:val="004E5D5A"/>
    <w:rsid w:val="004F1394"/>
    <w:rsid w:val="00514C60"/>
    <w:rsid w:val="00514F42"/>
    <w:rsid w:val="00516FD5"/>
    <w:rsid w:val="00522050"/>
    <w:rsid w:val="00523DCE"/>
    <w:rsid w:val="00526EDB"/>
    <w:rsid w:val="00536CFD"/>
    <w:rsid w:val="00545E7B"/>
    <w:rsid w:val="00547AD5"/>
    <w:rsid w:val="005614EC"/>
    <w:rsid w:val="00582D10"/>
    <w:rsid w:val="00586190"/>
    <w:rsid w:val="00587EE8"/>
    <w:rsid w:val="005969D4"/>
    <w:rsid w:val="005A12BD"/>
    <w:rsid w:val="005A4EDD"/>
    <w:rsid w:val="005C74BF"/>
    <w:rsid w:val="005C7E61"/>
    <w:rsid w:val="005D661E"/>
    <w:rsid w:val="005E53D4"/>
    <w:rsid w:val="005E7B79"/>
    <w:rsid w:val="00601E68"/>
    <w:rsid w:val="00621069"/>
    <w:rsid w:val="00624FA2"/>
    <w:rsid w:val="00634373"/>
    <w:rsid w:val="006449E4"/>
    <w:rsid w:val="006526ED"/>
    <w:rsid w:val="00654C4A"/>
    <w:rsid w:val="00660747"/>
    <w:rsid w:val="00661A92"/>
    <w:rsid w:val="00666604"/>
    <w:rsid w:val="0067509B"/>
    <w:rsid w:val="00676AD6"/>
    <w:rsid w:val="006805D8"/>
    <w:rsid w:val="0068572B"/>
    <w:rsid w:val="00687553"/>
    <w:rsid w:val="0069405C"/>
    <w:rsid w:val="006A0B29"/>
    <w:rsid w:val="006A3CE9"/>
    <w:rsid w:val="006B1694"/>
    <w:rsid w:val="006B1E60"/>
    <w:rsid w:val="007258A1"/>
    <w:rsid w:val="007358E7"/>
    <w:rsid w:val="007373C7"/>
    <w:rsid w:val="007374F6"/>
    <w:rsid w:val="00740407"/>
    <w:rsid w:val="00741CD2"/>
    <w:rsid w:val="00753091"/>
    <w:rsid w:val="00776411"/>
    <w:rsid w:val="00776737"/>
    <w:rsid w:val="00791848"/>
    <w:rsid w:val="007A5388"/>
    <w:rsid w:val="007C0BED"/>
    <w:rsid w:val="007D74E3"/>
    <w:rsid w:val="007E7E47"/>
    <w:rsid w:val="007F7719"/>
    <w:rsid w:val="00826DB0"/>
    <w:rsid w:val="00830FB9"/>
    <w:rsid w:val="008359FF"/>
    <w:rsid w:val="00851FDB"/>
    <w:rsid w:val="00854801"/>
    <w:rsid w:val="0087156B"/>
    <w:rsid w:val="00871E58"/>
    <w:rsid w:val="00880954"/>
    <w:rsid w:val="008855D4"/>
    <w:rsid w:val="008B0B08"/>
    <w:rsid w:val="008C3F2F"/>
    <w:rsid w:val="008D01F5"/>
    <w:rsid w:val="008D0431"/>
    <w:rsid w:val="008E3EAF"/>
    <w:rsid w:val="008E79EF"/>
    <w:rsid w:val="008E7E86"/>
    <w:rsid w:val="008E7EB1"/>
    <w:rsid w:val="008F1E62"/>
    <w:rsid w:val="008F76BE"/>
    <w:rsid w:val="00907264"/>
    <w:rsid w:val="00910B01"/>
    <w:rsid w:val="00910EC8"/>
    <w:rsid w:val="00926A2B"/>
    <w:rsid w:val="00956A2C"/>
    <w:rsid w:val="009602EC"/>
    <w:rsid w:val="009607D4"/>
    <w:rsid w:val="00993DD7"/>
    <w:rsid w:val="009A4135"/>
    <w:rsid w:val="009A5DF5"/>
    <w:rsid w:val="009A6634"/>
    <w:rsid w:val="009B753C"/>
    <w:rsid w:val="009C29EE"/>
    <w:rsid w:val="009C3126"/>
    <w:rsid w:val="009C4A0D"/>
    <w:rsid w:val="009D0181"/>
    <w:rsid w:val="009D636F"/>
    <w:rsid w:val="009E059E"/>
    <w:rsid w:val="00A01E7F"/>
    <w:rsid w:val="00A26652"/>
    <w:rsid w:val="00A31240"/>
    <w:rsid w:val="00A33629"/>
    <w:rsid w:val="00A352E8"/>
    <w:rsid w:val="00A36024"/>
    <w:rsid w:val="00A41385"/>
    <w:rsid w:val="00A51076"/>
    <w:rsid w:val="00A702E6"/>
    <w:rsid w:val="00A71979"/>
    <w:rsid w:val="00A81026"/>
    <w:rsid w:val="00A83A0C"/>
    <w:rsid w:val="00A84227"/>
    <w:rsid w:val="00A9100F"/>
    <w:rsid w:val="00A945B7"/>
    <w:rsid w:val="00A95C3E"/>
    <w:rsid w:val="00A96D65"/>
    <w:rsid w:val="00AA4A4E"/>
    <w:rsid w:val="00AA72C6"/>
    <w:rsid w:val="00AC1025"/>
    <w:rsid w:val="00AC1CAA"/>
    <w:rsid w:val="00AD25C5"/>
    <w:rsid w:val="00AD2658"/>
    <w:rsid w:val="00AE3FD5"/>
    <w:rsid w:val="00AE6A08"/>
    <w:rsid w:val="00AE7A91"/>
    <w:rsid w:val="00B11DF8"/>
    <w:rsid w:val="00B56DE7"/>
    <w:rsid w:val="00B57D08"/>
    <w:rsid w:val="00B62143"/>
    <w:rsid w:val="00B63C33"/>
    <w:rsid w:val="00B75580"/>
    <w:rsid w:val="00B87902"/>
    <w:rsid w:val="00B9229D"/>
    <w:rsid w:val="00B9335E"/>
    <w:rsid w:val="00BA1710"/>
    <w:rsid w:val="00BB6B23"/>
    <w:rsid w:val="00BC4084"/>
    <w:rsid w:val="00BD166A"/>
    <w:rsid w:val="00BE5E8B"/>
    <w:rsid w:val="00BF4824"/>
    <w:rsid w:val="00BF5CE1"/>
    <w:rsid w:val="00C15F94"/>
    <w:rsid w:val="00C25F50"/>
    <w:rsid w:val="00C30FDC"/>
    <w:rsid w:val="00C33ACA"/>
    <w:rsid w:val="00C4768C"/>
    <w:rsid w:val="00C52F4A"/>
    <w:rsid w:val="00C56645"/>
    <w:rsid w:val="00C76349"/>
    <w:rsid w:val="00C847AD"/>
    <w:rsid w:val="00C86BB5"/>
    <w:rsid w:val="00CA1AD1"/>
    <w:rsid w:val="00CB1DDB"/>
    <w:rsid w:val="00CB7E19"/>
    <w:rsid w:val="00CD389E"/>
    <w:rsid w:val="00CD3E3D"/>
    <w:rsid w:val="00CE0EE9"/>
    <w:rsid w:val="00CE5AAF"/>
    <w:rsid w:val="00CE6DFE"/>
    <w:rsid w:val="00CF4BC2"/>
    <w:rsid w:val="00D03FE1"/>
    <w:rsid w:val="00D04C0E"/>
    <w:rsid w:val="00D0554C"/>
    <w:rsid w:val="00D20EFA"/>
    <w:rsid w:val="00D33F61"/>
    <w:rsid w:val="00D379B9"/>
    <w:rsid w:val="00D37D83"/>
    <w:rsid w:val="00D51231"/>
    <w:rsid w:val="00D52CDF"/>
    <w:rsid w:val="00D75349"/>
    <w:rsid w:val="00D757E1"/>
    <w:rsid w:val="00D90D7C"/>
    <w:rsid w:val="00D92EAE"/>
    <w:rsid w:val="00DB26B7"/>
    <w:rsid w:val="00DB3F1A"/>
    <w:rsid w:val="00DE0560"/>
    <w:rsid w:val="00DE71B5"/>
    <w:rsid w:val="00DF1053"/>
    <w:rsid w:val="00DF15D3"/>
    <w:rsid w:val="00DF24B3"/>
    <w:rsid w:val="00DF5328"/>
    <w:rsid w:val="00E02653"/>
    <w:rsid w:val="00E105FC"/>
    <w:rsid w:val="00E22B4D"/>
    <w:rsid w:val="00E31072"/>
    <w:rsid w:val="00E758CA"/>
    <w:rsid w:val="00E760D3"/>
    <w:rsid w:val="00E95202"/>
    <w:rsid w:val="00EA61B0"/>
    <w:rsid w:val="00EA6537"/>
    <w:rsid w:val="00EB090F"/>
    <w:rsid w:val="00EB64F3"/>
    <w:rsid w:val="00ED39FD"/>
    <w:rsid w:val="00EE5E75"/>
    <w:rsid w:val="00EF08B6"/>
    <w:rsid w:val="00F05EB5"/>
    <w:rsid w:val="00F21490"/>
    <w:rsid w:val="00F2371C"/>
    <w:rsid w:val="00F45B2F"/>
    <w:rsid w:val="00F57C8C"/>
    <w:rsid w:val="00F64122"/>
    <w:rsid w:val="00F65F5D"/>
    <w:rsid w:val="00F761DF"/>
    <w:rsid w:val="00F851CC"/>
    <w:rsid w:val="00F90A8F"/>
    <w:rsid w:val="00F95FBF"/>
    <w:rsid w:val="00F9697D"/>
    <w:rsid w:val="00FB0A49"/>
    <w:rsid w:val="00FB2D2A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20B0E"/>
  <w15:docId w15:val="{1154C9E3-EA9E-4609-9CFD-F50DCB8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CE9"/>
    <w:pPr>
      <w:suppressAutoHyphens/>
    </w:pPr>
  </w:style>
  <w:style w:type="paragraph" w:styleId="Nagwek3">
    <w:name w:val="heading 3"/>
    <w:basedOn w:val="Normalny"/>
    <w:next w:val="Normalny"/>
    <w:link w:val="Nagwek3Znak"/>
    <w:qFormat/>
    <w:rsid w:val="00B11DF8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DF8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11DF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FBF"/>
    <w:rPr>
      <w:color w:val="0000FF"/>
      <w:u w:val="single"/>
    </w:rPr>
  </w:style>
  <w:style w:type="paragraph" w:styleId="Tekstdymka">
    <w:name w:val="Balloon Text"/>
    <w:basedOn w:val="Normalny"/>
    <w:semiHidden/>
    <w:rsid w:val="004714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15F94"/>
    <w:rPr>
      <w:sz w:val="16"/>
      <w:szCs w:val="16"/>
    </w:rPr>
  </w:style>
  <w:style w:type="paragraph" w:styleId="Tekstkomentarza">
    <w:name w:val="annotation text"/>
    <w:basedOn w:val="Normalny"/>
    <w:semiHidden/>
    <w:rsid w:val="00C15F94"/>
  </w:style>
  <w:style w:type="paragraph" w:styleId="Tematkomentarza">
    <w:name w:val="annotation subject"/>
    <w:basedOn w:val="Tekstkomentarza"/>
    <w:next w:val="Tekstkomentarza"/>
    <w:semiHidden/>
    <w:rsid w:val="00C15F94"/>
    <w:rPr>
      <w:b/>
      <w:bCs/>
    </w:rPr>
  </w:style>
  <w:style w:type="paragraph" w:customStyle="1" w:styleId="Default">
    <w:name w:val="Default"/>
    <w:rsid w:val="00A41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805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6805D8"/>
    <w:rPr>
      <w:rFonts w:cs="Times New Roman"/>
      <w:b/>
    </w:rPr>
  </w:style>
  <w:style w:type="paragraph" w:customStyle="1" w:styleId="Bezodstpw1">
    <w:name w:val="Bez odstępów1"/>
    <w:rsid w:val="006805D8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A6537"/>
    <w:pPr>
      <w:tabs>
        <w:tab w:val="left" w:pos="993"/>
      </w:tabs>
      <w:suppressAutoHyphens w:val="0"/>
      <w:jc w:val="both"/>
      <w:outlineLvl w:val="0"/>
    </w:pPr>
    <w:rPr>
      <w:rFonts w:ascii="Ottawa" w:eastAsia="Calibri" w:hAnsi="Ottawa"/>
      <w:sz w:val="24"/>
    </w:rPr>
  </w:style>
  <w:style w:type="character" w:customStyle="1" w:styleId="Tekstpodstawowy2Znak">
    <w:name w:val="Tekst podstawowy 2 Znak"/>
    <w:link w:val="Tekstpodstawowy2"/>
    <w:locked/>
    <w:rsid w:val="00EA6537"/>
    <w:rPr>
      <w:rFonts w:ascii="Ottawa" w:eastAsia="Calibri" w:hAnsi="Ottawa"/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380124"/>
  </w:style>
  <w:style w:type="character" w:styleId="Odwoanieprzypisukocowego">
    <w:name w:val="endnote reference"/>
    <w:basedOn w:val="Domylnaczcionkaakapitu"/>
    <w:semiHidden/>
    <w:rsid w:val="00380124"/>
    <w:rPr>
      <w:vertAlign w:val="superscript"/>
    </w:rPr>
  </w:style>
  <w:style w:type="paragraph" w:customStyle="1" w:styleId="Styl1">
    <w:name w:val="Styl1"/>
    <w:basedOn w:val="Normalny"/>
    <w:rsid w:val="00526EDB"/>
    <w:pPr>
      <w:suppressAutoHyphens w:val="0"/>
    </w:pPr>
    <w:rPr>
      <w:rFonts w:ascii="Arial" w:hAnsi="Arial"/>
      <w:i/>
      <w:sz w:val="24"/>
    </w:rPr>
  </w:style>
  <w:style w:type="character" w:customStyle="1" w:styleId="ZwykytekstZnak">
    <w:name w:val="Zwykły tekst Znak"/>
    <w:link w:val="Zwykytekst"/>
    <w:uiPriority w:val="99"/>
    <w:rsid w:val="0015129E"/>
    <w:rPr>
      <w:rFonts w:ascii="Consolas" w:hAnsi="Consolas"/>
      <w:lang w:bidi="ar-SA"/>
    </w:rPr>
  </w:style>
  <w:style w:type="paragraph" w:styleId="Zwykytekst">
    <w:name w:val="Plain Text"/>
    <w:basedOn w:val="Normalny"/>
    <w:link w:val="ZwykytekstZnak"/>
    <w:uiPriority w:val="99"/>
    <w:rsid w:val="0015129E"/>
    <w:pPr>
      <w:suppressAutoHyphens w:val="0"/>
    </w:pPr>
    <w:rPr>
      <w:rFonts w:ascii="Consolas" w:hAnsi="Consolas"/>
    </w:rPr>
  </w:style>
  <w:style w:type="character" w:styleId="Uwydatnienie">
    <w:name w:val="Emphasis"/>
    <w:basedOn w:val="Domylnaczcionkaakapitu"/>
    <w:qFormat/>
    <w:rsid w:val="00DE0560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9C29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9EE"/>
  </w:style>
  <w:style w:type="paragraph" w:styleId="Akapitzlist">
    <w:name w:val="List Paragraph"/>
    <w:aliases w:val="L1,Numerowanie,Akapit z listą5,CW_Lista,Obiekt,BulletC,Wyliczanie,Akapit z listą31,normalny tekst,Punktor11 Wiener"/>
    <w:basedOn w:val="Normalny"/>
    <w:link w:val="AkapitzlistZnak"/>
    <w:uiPriority w:val="34"/>
    <w:qFormat/>
    <w:rsid w:val="00A36024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B11DF8"/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DF8"/>
    <w:rPr>
      <w:rFonts w:ascii="Cambria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11DF8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Listapunktowana">
    <w:name w:val="List Bullet"/>
    <w:basedOn w:val="Normalny"/>
    <w:unhideWhenUsed/>
    <w:rsid w:val="00B11DF8"/>
    <w:pPr>
      <w:numPr>
        <w:numId w:val="2"/>
      </w:numPr>
      <w:suppressAutoHyphens w:val="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11DF8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B11DF8"/>
  </w:style>
  <w:style w:type="paragraph" w:styleId="Tekstpodstawowy3">
    <w:name w:val="Body Text 3"/>
    <w:basedOn w:val="Normalny"/>
    <w:link w:val="Tekstpodstawowy3Znak"/>
    <w:rsid w:val="00B11DF8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11DF8"/>
    <w:rPr>
      <w:sz w:val="16"/>
      <w:szCs w:val="16"/>
      <w:lang w:val="x-none" w:eastAsia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3D9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"/>
    <w:basedOn w:val="Domylnaczcionkaakapitu"/>
    <w:link w:val="Akapitzlist"/>
    <w:uiPriority w:val="34"/>
    <w:qFormat/>
    <w:locked/>
    <w:rsid w:val="00D04C0E"/>
  </w:style>
  <w:style w:type="paragraph" w:customStyle="1" w:styleId="ZnakZnak1ZnakZnakZnakZnakZnakZnak">
    <w:name w:val="Znak Znak1 Znak Znak Znak Znak Znak Znak"/>
    <w:basedOn w:val="Normalny"/>
    <w:rsid w:val="002211C3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spistrescipoziom1">
    <w:name w:val="spis_tresci_poziom_1"/>
    <w:basedOn w:val="Normalny"/>
    <w:qFormat/>
    <w:rsid w:val="00D33F61"/>
    <w:pPr>
      <w:numPr>
        <w:numId w:val="5"/>
      </w:numPr>
      <w:suppressAutoHyphens w:val="0"/>
      <w:spacing w:after="120"/>
      <w:jc w:val="both"/>
    </w:pPr>
    <w:rPr>
      <w:rFonts w:ascii="Arial" w:hAnsi="Arial" w:cs="Arial"/>
      <w:b/>
    </w:rPr>
  </w:style>
  <w:style w:type="paragraph" w:customStyle="1" w:styleId="spistrescipoziom2">
    <w:name w:val="spis_tresci_poziom_2"/>
    <w:basedOn w:val="Normalny"/>
    <w:qFormat/>
    <w:rsid w:val="00D33F61"/>
    <w:pPr>
      <w:numPr>
        <w:ilvl w:val="1"/>
        <w:numId w:val="5"/>
      </w:numPr>
      <w:suppressAutoHyphens w:val="0"/>
      <w:spacing w:after="120"/>
      <w:jc w:val="both"/>
    </w:pPr>
    <w:rPr>
      <w:rFonts w:ascii="Arial" w:hAnsi="Arial" w:cs="Arial"/>
      <w:b/>
    </w:rPr>
  </w:style>
  <w:style w:type="paragraph" w:customStyle="1" w:styleId="Adresodbiorcy">
    <w:name w:val="Adres odbiorcy"/>
    <w:basedOn w:val="Normalny"/>
    <w:rsid w:val="00045036"/>
    <w:pPr>
      <w:suppressAutoHyphens w:val="0"/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styleId="Nagwek">
    <w:name w:val="header"/>
    <w:basedOn w:val="Normalny"/>
    <w:link w:val="NagwekZnak"/>
    <w:unhideWhenUsed/>
    <w:rsid w:val="00EE5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5E75"/>
  </w:style>
  <w:style w:type="paragraph" w:styleId="Stopka">
    <w:name w:val="footer"/>
    <w:basedOn w:val="Normalny"/>
    <w:link w:val="StopkaZnak"/>
    <w:unhideWhenUsed/>
    <w:rsid w:val="00EE5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1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0B1A-F4EB-470D-B54C-647F6AB5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Links>
    <vt:vector size="12" baseType="variant">
      <vt:variant>
        <vt:i4>7012443</vt:i4>
      </vt:variant>
      <vt:variant>
        <vt:i4>6</vt:i4>
      </vt:variant>
      <vt:variant>
        <vt:i4>0</vt:i4>
      </vt:variant>
      <vt:variant>
        <vt:i4>5</vt:i4>
      </vt:variant>
      <vt:variant>
        <vt:lpwstr>mailto:zampub@pirogow.pl</vt:lpwstr>
      </vt:variant>
      <vt:variant>
        <vt:lpwstr/>
      </vt:variant>
      <vt:variant>
        <vt:i4>2883592</vt:i4>
      </vt:variant>
      <vt:variant>
        <vt:i4>3</vt:i4>
      </vt:variant>
      <vt:variant>
        <vt:i4>0</vt:i4>
      </vt:variant>
      <vt:variant>
        <vt:i4>5</vt:i4>
      </vt:variant>
      <vt:variant>
        <vt:lpwstr>mailto:przedstawicielstwo.warszawa5@uniqa.pl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Ewa Gawlik</cp:lastModifiedBy>
  <cp:revision>2</cp:revision>
  <cp:lastPrinted>2024-03-15T10:29:00Z</cp:lastPrinted>
  <dcterms:created xsi:type="dcterms:W3CDTF">2024-03-15T10:38:00Z</dcterms:created>
  <dcterms:modified xsi:type="dcterms:W3CDTF">2024-03-15T10:38:00Z</dcterms:modified>
</cp:coreProperties>
</file>