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C7E21" w14:textId="77777777" w:rsidR="007E52F3" w:rsidRPr="00BE12B7" w:rsidRDefault="009C536C" w:rsidP="00BE12B7">
      <w:pPr>
        <w:spacing w:after="0" w:line="360" w:lineRule="auto"/>
        <w:jc w:val="right"/>
        <w:rPr>
          <w:rFonts w:ascii="Times New Roman" w:hAnsi="Times New Roman" w:cs="Times New Roman"/>
          <w:i/>
          <w:color w:val="000000"/>
          <w:sz w:val="20"/>
          <w:szCs w:val="20"/>
        </w:rPr>
      </w:pPr>
      <w:r w:rsidRPr="00BE12B7">
        <w:rPr>
          <w:rFonts w:ascii="Times New Roman" w:hAnsi="Times New Roman" w:cs="Times New Roman"/>
          <w:i/>
          <w:color w:val="000000"/>
          <w:sz w:val="20"/>
          <w:szCs w:val="20"/>
        </w:rPr>
        <w:t>Załącznik nr 2 do SWZ</w:t>
      </w:r>
    </w:p>
    <w:p w14:paraId="36FF719C" w14:textId="77777777" w:rsidR="007E52F3" w:rsidRPr="00BE12B7" w:rsidRDefault="00FE622D" w:rsidP="00BE12B7">
      <w:pPr>
        <w:spacing w:line="360" w:lineRule="auto"/>
        <w:jc w:val="center"/>
        <w:rPr>
          <w:rFonts w:ascii="Times New Roman" w:hAnsi="Times New Roman" w:cs="Times New Roman"/>
          <w:b/>
          <w:sz w:val="20"/>
          <w:szCs w:val="20"/>
        </w:rPr>
      </w:pPr>
      <w:r w:rsidRPr="00BE12B7">
        <w:rPr>
          <w:rFonts w:ascii="Times New Roman" w:hAnsi="Times New Roman" w:cs="Times New Roman"/>
          <w:b/>
          <w:sz w:val="20"/>
          <w:szCs w:val="20"/>
        </w:rPr>
        <w:t>Szczegółowy opis przedmiotu zamówienia</w:t>
      </w:r>
    </w:p>
    <w:p w14:paraId="00B63B4D" w14:textId="28592FA3" w:rsidR="00FE622D" w:rsidRPr="00BE12B7" w:rsidRDefault="00FE622D" w:rsidP="00BE12B7">
      <w:pPr>
        <w:pStyle w:val="Akapitzlist"/>
        <w:numPr>
          <w:ilvl w:val="0"/>
          <w:numId w:val="1"/>
        </w:numPr>
        <w:spacing w:after="0" w:line="360" w:lineRule="auto"/>
        <w:jc w:val="both"/>
        <w:rPr>
          <w:rFonts w:ascii="Times New Roman" w:hAnsi="Times New Roman" w:cs="Times New Roman"/>
          <w:sz w:val="20"/>
          <w:szCs w:val="20"/>
        </w:rPr>
      </w:pPr>
      <w:r w:rsidRPr="00BE12B7">
        <w:rPr>
          <w:rFonts w:ascii="Times New Roman" w:hAnsi="Times New Roman" w:cs="Times New Roman"/>
          <w:sz w:val="20"/>
          <w:szCs w:val="20"/>
        </w:rPr>
        <w:t>Przedmiotem zamówienia jest dostarczenie</w:t>
      </w:r>
      <w:r w:rsidR="00E63ABA" w:rsidRPr="00BE12B7">
        <w:rPr>
          <w:rFonts w:ascii="Times New Roman" w:hAnsi="Times New Roman" w:cs="Times New Roman"/>
          <w:sz w:val="20"/>
          <w:szCs w:val="20"/>
        </w:rPr>
        <w:t xml:space="preserve"> wraz z wdrożeniem i utrzymaniem</w:t>
      </w:r>
      <w:r w:rsidRPr="00BE12B7">
        <w:rPr>
          <w:rFonts w:ascii="Times New Roman" w:hAnsi="Times New Roman" w:cs="Times New Roman"/>
          <w:sz w:val="20"/>
          <w:szCs w:val="20"/>
        </w:rPr>
        <w:t xml:space="preserve"> dla siedziby głównej WORD Katowice oraz Oddziałów Terenowych WORD Katowice w Bytomiu, Dąbrowie Górniczej, Jastrzębiu Zdroju, Rybniku i Tychach Systemu Teleinformatycznego</w:t>
      </w:r>
      <w:r w:rsidR="00E63ABA" w:rsidRPr="00BE12B7">
        <w:rPr>
          <w:rFonts w:ascii="Times New Roman" w:hAnsi="Times New Roman" w:cs="Times New Roman"/>
          <w:sz w:val="20"/>
          <w:szCs w:val="20"/>
        </w:rPr>
        <w:t xml:space="preserve"> Wykonawcy o którym mowa w § 3 pkt. 1. ust 4) rozporządzenia Ministra Infrastruktury w sprawie egzaminowania osób ubiegających się o</w:t>
      </w:r>
      <w:r w:rsidR="00290E72" w:rsidRPr="00BE12B7">
        <w:rPr>
          <w:rFonts w:ascii="Times New Roman" w:hAnsi="Times New Roman" w:cs="Times New Roman"/>
          <w:sz w:val="20"/>
          <w:szCs w:val="20"/>
        </w:rPr>
        <w:t> </w:t>
      </w:r>
      <w:r w:rsidR="00E63ABA" w:rsidRPr="00BE12B7">
        <w:rPr>
          <w:rFonts w:ascii="Times New Roman" w:hAnsi="Times New Roman" w:cs="Times New Roman"/>
          <w:sz w:val="20"/>
          <w:szCs w:val="20"/>
        </w:rPr>
        <w:t xml:space="preserve"> uprawnienia do kierowania pojazdami, szkolenia, egzaminowania i uzyskiwania uprawnień przez egzaminatorów oraz wzorów dokumentów stosowanych w tych sprawach (Dz. U z </w:t>
      </w:r>
      <w:r w:rsidR="00E44B1F" w:rsidRPr="00BE12B7">
        <w:rPr>
          <w:rFonts w:ascii="Times New Roman" w:hAnsi="Times New Roman" w:cs="Times New Roman"/>
          <w:sz w:val="20"/>
          <w:szCs w:val="20"/>
        </w:rPr>
        <w:t xml:space="preserve">2019 </w:t>
      </w:r>
      <w:r w:rsidR="00E63ABA" w:rsidRPr="00BE12B7">
        <w:rPr>
          <w:rFonts w:ascii="Times New Roman" w:hAnsi="Times New Roman" w:cs="Times New Roman"/>
          <w:sz w:val="20"/>
          <w:szCs w:val="20"/>
        </w:rPr>
        <w:t xml:space="preserve">poz. </w:t>
      </w:r>
      <w:r w:rsidR="00E44B1F" w:rsidRPr="00BE12B7">
        <w:rPr>
          <w:rFonts w:ascii="Times New Roman" w:hAnsi="Times New Roman" w:cs="Times New Roman"/>
          <w:sz w:val="20"/>
          <w:szCs w:val="20"/>
        </w:rPr>
        <w:t xml:space="preserve">1206 </w:t>
      </w:r>
      <w:r w:rsidR="00E63ABA" w:rsidRPr="00BE12B7">
        <w:rPr>
          <w:rFonts w:ascii="Times New Roman" w:hAnsi="Times New Roman" w:cs="Times New Roman"/>
          <w:sz w:val="20"/>
          <w:szCs w:val="20"/>
        </w:rPr>
        <w:t>z</w:t>
      </w:r>
      <w:r w:rsidR="00290E72" w:rsidRPr="00BE12B7">
        <w:rPr>
          <w:rFonts w:ascii="Times New Roman" w:hAnsi="Times New Roman" w:cs="Times New Roman"/>
          <w:sz w:val="20"/>
          <w:szCs w:val="20"/>
        </w:rPr>
        <w:t> </w:t>
      </w:r>
      <w:r w:rsidR="00E63ABA" w:rsidRPr="00BE12B7">
        <w:rPr>
          <w:rFonts w:ascii="Times New Roman" w:hAnsi="Times New Roman" w:cs="Times New Roman"/>
          <w:sz w:val="20"/>
          <w:szCs w:val="20"/>
        </w:rPr>
        <w:t xml:space="preserve"> poźn, zmianami), </w:t>
      </w:r>
      <w:r w:rsidRPr="00BE12B7">
        <w:rPr>
          <w:rFonts w:ascii="Times New Roman" w:hAnsi="Times New Roman" w:cs="Times New Roman"/>
          <w:sz w:val="20"/>
          <w:szCs w:val="20"/>
        </w:rPr>
        <w:t>zwanego dalej STW w rozumieniu art. 3 pkt 3 ustawy z</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dnia 17 lutego 2005 r. o</w:t>
      </w:r>
      <w:r w:rsidR="00290E72" w:rsidRPr="00BE12B7">
        <w:rPr>
          <w:rFonts w:ascii="Times New Roman" w:hAnsi="Times New Roman" w:cs="Times New Roman"/>
          <w:sz w:val="20"/>
          <w:szCs w:val="20"/>
        </w:rPr>
        <w:t> </w:t>
      </w:r>
      <w:r w:rsidRPr="00BE12B7">
        <w:rPr>
          <w:rFonts w:ascii="Times New Roman" w:hAnsi="Times New Roman" w:cs="Times New Roman"/>
          <w:sz w:val="20"/>
          <w:szCs w:val="20"/>
        </w:rPr>
        <w:t xml:space="preserve"> informatyzacji działalności podmiotów realizujących zadania publiczne (t.j. Dz.U. z </w:t>
      </w:r>
      <w:r w:rsidR="008005A1" w:rsidRPr="00BE12B7">
        <w:rPr>
          <w:rFonts w:ascii="Times New Roman" w:hAnsi="Times New Roman" w:cs="Times New Roman"/>
          <w:sz w:val="20"/>
          <w:szCs w:val="20"/>
        </w:rPr>
        <w:t xml:space="preserve">2023 </w:t>
      </w:r>
      <w:r w:rsidRPr="00BE12B7">
        <w:rPr>
          <w:rFonts w:ascii="Times New Roman" w:hAnsi="Times New Roman" w:cs="Times New Roman"/>
          <w:sz w:val="20"/>
          <w:szCs w:val="20"/>
        </w:rPr>
        <w:t xml:space="preserve">r. poz. </w:t>
      </w:r>
      <w:r w:rsidR="008005A1" w:rsidRPr="00BE12B7">
        <w:rPr>
          <w:rFonts w:ascii="Times New Roman" w:hAnsi="Times New Roman" w:cs="Times New Roman"/>
          <w:sz w:val="20"/>
          <w:szCs w:val="20"/>
        </w:rPr>
        <w:t>57</w:t>
      </w:r>
      <w:r w:rsidRPr="00BE12B7">
        <w:rPr>
          <w:rFonts w:ascii="Times New Roman" w:hAnsi="Times New Roman" w:cs="Times New Roman"/>
          <w:sz w:val="20"/>
          <w:szCs w:val="20"/>
        </w:rPr>
        <w:t>) o</w:t>
      </w:r>
      <w:r w:rsidR="00BE12B7">
        <w:rPr>
          <w:rFonts w:ascii="Times New Roman" w:hAnsi="Times New Roman" w:cs="Times New Roman"/>
          <w:sz w:val="20"/>
          <w:szCs w:val="20"/>
        </w:rPr>
        <w:t> </w:t>
      </w:r>
      <w:bookmarkStart w:id="0" w:name="_GoBack"/>
      <w:bookmarkEnd w:id="0"/>
      <w:r w:rsidRPr="00BE12B7">
        <w:rPr>
          <w:rFonts w:ascii="Times New Roman" w:hAnsi="Times New Roman" w:cs="Times New Roman"/>
          <w:sz w:val="20"/>
          <w:szCs w:val="20"/>
        </w:rPr>
        <w:t xml:space="preserve"> właściwościach określonych w</w:t>
      </w:r>
      <w:r w:rsidR="00866BB1" w:rsidRPr="00BE12B7">
        <w:rPr>
          <w:rFonts w:ascii="Times New Roman" w:hAnsi="Times New Roman" w:cs="Times New Roman"/>
          <w:sz w:val="20"/>
          <w:szCs w:val="20"/>
        </w:rPr>
        <w:t xml:space="preserve"> niniejszym</w:t>
      </w:r>
      <w:r w:rsidRPr="00BE12B7">
        <w:rPr>
          <w:rFonts w:ascii="Times New Roman" w:hAnsi="Times New Roman" w:cs="Times New Roman"/>
          <w:sz w:val="20"/>
          <w:szCs w:val="20"/>
        </w:rPr>
        <w:t xml:space="preserve"> załączniku do SWZ, zintegrowanego z  systemem teleinformatycznym obsługującym centralną ewidencję kierowców, a do czasu uruchomienia centralnej ewidencji kierowców z każdym systemem teleinformatycznym, o</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którym mowa w art. 16a ustawy z dnia 5 stycznia 2011 roku o kierujących pojazdami (Dz. U. z</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w:t>
      </w:r>
      <w:r w:rsidR="008005A1" w:rsidRPr="00BE12B7">
        <w:rPr>
          <w:rFonts w:ascii="Times New Roman" w:hAnsi="Times New Roman" w:cs="Times New Roman"/>
          <w:sz w:val="20"/>
          <w:szCs w:val="20"/>
        </w:rPr>
        <w:t xml:space="preserve">2023 </w:t>
      </w:r>
      <w:r w:rsidRPr="00BE12B7">
        <w:rPr>
          <w:rFonts w:ascii="Times New Roman" w:hAnsi="Times New Roman" w:cs="Times New Roman"/>
          <w:sz w:val="20"/>
          <w:szCs w:val="20"/>
        </w:rPr>
        <w:t xml:space="preserve">r., poz. </w:t>
      </w:r>
      <w:r w:rsidR="008005A1" w:rsidRPr="00BE12B7">
        <w:rPr>
          <w:rFonts w:ascii="Times New Roman" w:hAnsi="Times New Roman" w:cs="Times New Roman"/>
          <w:sz w:val="20"/>
          <w:szCs w:val="20"/>
        </w:rPr>
        <w:t xml:space="preserve">622 </w:t>
      </w:r>
      <w:r w:rsidRPr="00BE12B7">
        <w:rPr>
          <w:rFonts w:ascii="Times New Roman" w:hAnsi="Times New Roman" w:cs="Times New Roman"/>
          <w:sz w:val="20"/>
          <w:szCs w:val="20"/>
        </w:rPr>
        <w:t xml:space="preserve">z późn. zm.) tj. systemem udostępniającym profil kandydata na kierowcę. Według stanu faktycznego na dzień dzisiejszy systemem tym jest SI Kierowca będący własnością Państwowej Wytwórni Papierów Wartościowych w  Warszawie. W przypadku wprowadzenia </w:t>
      </w:r>
      <w:r w:rsidR="00090FAB" w:rsidRPr="00BE12B7">
        <w:rPr>
          <w:rFonts w:ascii="Times New Roman" w:hAnsi="Times New Roman" w:cs="Times New Roman"/>
          <w:sz w:val="20"/>
          <w:szCs w:val="20"/>
        </w:rPr>
        <w:t xml:space="preserve">w  czasie trwania Umowy </w:t>
      </w:r>
      <w:r w:rsidRPr="00BE12B7">
        <w:rPr>
          <w:rFonts w:ascii="Times New Roman" w:hAnsi="Times New Roman" w:cs="Times New Roman"/>
          <w:sz w:val="20"/>
          <w:szCs w:val="20"/>
        </w:rPr>
        <w:t xml:space="preserve">zmian </w:t>
      </w:r>
      <w:r w:rsidR="00E63ABA" w:rsidRPr="00BE12B7">
        <w:rPr>
          <w:rFonts w:ascii="Times New Roman" w:hAnsi="Times New Roman" w:cs="Times New Roman"/>
          <w:sz w:val="20"/>
          <w:szCs w:val="20"/>
        </w:rPr>
        <w:t>prawnych</w:t>
      </w:r>
      <w:r w:rsidRPr="00BE12B7">
        <w:rPr>
          <w:rFonts w:ascii="Times New Roman" w:hAnsi="Times New Roman" w:cs="Times New Roman"/>
          <w:sz w:val="20"/>
          <w:szCs w:val="20"/>
        </w:rPr>
        <w:t xml:space="preserve"> regulujących system z którym winien być zintegrowany STW, wymagana jest integracja z każdym systemem określonym przepisami. Integracja winna być wykonana z</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wykorzystaniem infrastruktury technicznej będącej w  dyspozycji Zamawiającego określonej w</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załączniku nr 7 do SWZ</w:t>
      </w:r>
      <w:r w:rsidR="00600195" w:rsidRPr="00BE12B7">
        <w:rPr>
          <w:rFonts w:ascii="Times New Roman" w:hAnsi="Times New Roman" w:cs="Times New Roman"/>
          <w:sz w:val="20"/>
          <w:szCs w:val="20"/>
        </w:rPr>
        <w:t>.</w:t>
      </w:r>
      <w:r w:rsidRPr="00BE12B7">
        <w:rPr>
          <w:rFonts w:ascii="Times New Roman" w:hAnsi="Times New Roman" w:cs="Times New Roman"/>
          <w:sz w:val="20"/>
          <w:szCs w:val="20"/>
        </w:rPr>
        <w:t xml:space="preserve"> </w:t>
      </w:r>
      <w:r w:rsidR="00BB1EEA" w:rsidRPr="00BE12B7">
        <w:rPr>
          <w:rFonts w:ascii="Times New Roman" w:hAnsi="Times New Roman" w:cs="Times New Roman"/>
          <w:sz w:val="20"/>
          <w:szCs w:val="20"/>
        </w:rPr>
        <w:t>Wraz z dostawą Systemu Teleinformatycznego wymagana jest dostawa usługi sieciowej o właściwościach opisanych w niniejszym SWZ niezbędnej do integracji z SI Kierowca oraz każdym innym systemem, który na podstawie odrębnych przepisów będzie obsługiwał Profile Kandydatów na Kierowców (PKK) oraz Profile Kierowców Zawodowych (PKZ).</w:t>
      </w:r>
    </w:p>
    <w:p w14:paraId="6A0DB357" w14:textId="77777777" w:rsidR="00FE622D" w:rsidRPr="00BE12B7" w:rsidRDefault="00FE622D" w:rsidP="00BE12B7">
      <w:pPr>
        <w:pStyle w:val="Akapitzlist"/>
        <w:numPr>
          <w:ilvl w:val="1"/>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Oprogramowanie wchodzące w skład STW powinno zapewniać realizację zadań określonych w</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następujących aktach prawnych: </w:t>
      </w:r>
    </w:p>
    <w:p w14:paraId="73C9240E" w14:textId="627919CE" w:rsidR="000F37E8" w:rsidRPr="00BE12B7" w:rsidRDefault="00FE622D" w:rsidP="00BE12B7">
      <w:pPr>
        <w:pStyle w:val="Akapitzlist"/>
        <w:numPr>
          <w:ilvl w:val="2"/>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Ustawie z dnia 5 stycznia 2011 r. o kierujących pojazdami (tj. Dz.U. 20</w:t>
      </w:r>
      <w:r w:rsidR="00290E72" w:rsidRPr="00BE12B7">
        <w:rPr>
          <w:rFonts w:ascii="Times New Roman" w:hAnsi="Times New Roman" w:cs="Times New Roman"/>
          <w:sz w:val="20"/>
          <w:szCs w:val="20"/>
        </w:rPr>
        <w:t>2</w:t>
      </w:r>
      <w:r w:rsidR="008005A1" w:rsidRPr="00BE12B7">
        <w:rPr>
          <w:rFonts w:ascii="Times New Roman" w:hAnsi="Times New Roman" w:cs="Times New Roman"/>
          <w:sz w:val="20"/>
          <w:szCs w:val="20"/>
        </w:rPr>
        <w:t>3</w:t>
      </w:r>
      <w:r w:rsidRPr="00BE12B7">
        <w:rPr>
          <w:rFonts w:ascii="Times New Roman" w:hAnsi="Times New Roman" w:cs="Times New Roman"/>
          <w:sz w:val="20"/>
          <w:szCs w:val="20"/>
        </w:rPr>
        <w:t xml:space="preserve"> poz. </w:t>
      </w:r>
      <w:r w:rsidR="008005A1" w:rsidRPr="00BE12B7">
        <w:rPr>
          <w:rFonts w:ascii="Times New Roman" w:hAnsi="Times New Roman" w:cs="Times New Roman"/>
          <w:sz w:val="20"/>
          <w:szCs w:val="20"/>
        </w:rPr>
        <w:t xml:space="preserve">622 </w:t>
      </w:r>
      <w:r w:rsidRPr="00BE12B7">
        <w:rPr>
          <w:rFonts w:ascii="Times New Roman" w:hAnsi="Times New Roman" w:cs="Times New Roman"/>
          <w:sz w:val="20"/>
          <w:szCs w:val="20"/>
        </w:rPr>
        <w:t>z późn. zm.) wraz z przepisami wyko</w:t>
      </w:r>
      <w:r w:rsidR="000F37E8" w:rsidRPr="00BE12B7">
        <w:rPr>
          <w:rFonts w:ascii="Times New Roman" w:hAnsi="Times New Roman" w:cs="Times New Roman"/>
          <w:sz w:val="20"/>
          <w:szCs w:val="20"/>
        </w:rPr>
        <w:t>nawczymi, a w szczególności:</w:t>
      </w:r>
    </w:p>
    <w:p w14:paraId="42A085D3" w14:textId="16AC1D5D" w:rsidR="000F37E8" w:rsidRPr="00BE12B7" w:rsidRDefault="00FE622D" w:rsidP="00BE12B7">
      <w:pPr>
        <w:pStyle w:val="Akapitzlist"/>
        <w:numPr>
          <w:ilvl w:val="0"/>
          <w:numId w:val="40"/>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Rozporządzeniu Ministra Transportu, Budownictwa i Gospodarki Morskiej z dnia </w:t>
      </w:r>
      <w:r w:rsidR="00E44B1F" w:rsidRPr="00BE12B7">
        <w:rPr>
          <w:rFonts w:ascii="Times New Roman" w:hAnsi="Times New Roman" w:cs="Times New Roman"/>
          <w:sz w:val="20"/>
          <w:szCs w:val="20"/>
        </w:rPr>
        <w:t xml:space="preserve">28  czerwca 2019 </w:t>
      </w:r>
      <w:r w:rsidRPr="00BE12B7">
        <w:rPr>
          <w:rFonts w:ascii="Times New Roman" w:hAnsi="Times New Roman" w:cs="Times New Roman"/>
          <w:sz w:val="20"/>
          <w:szCs w:val="20"/>
        </w:rPr>
        <w:t>r. w sprawie egzaminowania osób ubiegających się o uprawnienia do kierowania pojazdami, szkolenia, egzaminowania i</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uzyskiwania uprawnień przez egzaminatorów oraz wzorów dokumentów stosowanych w tych sprawach (Dz. U. z </w:t>
      </w:r>
      <w:r w:rsidR="00290E72" w:rsidRPr="00BE12B7">
        <w:rPr>
          <w:rFonts w:ascii="Times New Roman" w:hAnsi="Times New Roman" w:cs="Times New Roman"/>
          <w:sz w:val="20"/>
          <w:szCs w:val="20"/>
        </w:rPr>
        <w:t> </w:t>
      </w:r>
      <w:r w:rsidR="00E44B1F" w:rsidRPr="00BE12B7">
        <w:rPr>
          <w:rFonts w:ascii="Times New Roman" w:hAnsi="Times New Roman" w:cs="Times New Roman"/>
          <w:sz w:val="20"/>
          <w:szCs w:val="20"/>
        </w:rPr>
        <w:t xml:space="preserve">2019  </w:t>
      </w:r>
      <w:r w:rsidRPr="00BE12B7">
        <w:rPr>
          <w:rFonts w:ascii="Times New Roman" w:hAnsi="Times New Roman" w:cs="Times New Roman"/>
          <w:sz w:val="20"/>
          <w:szCs w:val="20"/>
        </w:rPr>
        <w:t xml:space="preserve">r. poz. </w:t>
      </w:r>
      <w:r w:rsidR="00E44B1F" w:rsidRPr="00BE12B7">
        <w:rPr>
          <w:rFonts w:ascii="Times New Roman" w:hAnsi="Times New Roman" w:cs="Times New Roman"/>
          <w:sz w:val="20"/>
          <w:szCs w:val="20"/>
        </w:rPr>
        <w:t xml:space="preserve">1206 </w:t>
      </w:r>
      <w:r w:rsidRPr="00BE12B7">
        <w:rPr>
          <w:rFonts w:ascii="Times New Roman" w:hAnsi="Times New Roman" w:cs="Times New Roman"/>
          <w:sz w:val="20"/>
          <w:szCs w:val="20"/>
        </w:rPr>
        <w:t xml:space="preserve">z późn. zm.) zwanego dalej rozporządzeniem w sprawie egzaminowania, </w:t>
      </w:r>
    </w:p>
    <w:p w14:paraId="031077A1" w14:textId="0EDB137B" w:rsidR="000F37E8" w:rsidRPr="00BE12B7" w:rsidRDefault="00FE622D" w:rsidP="00BE12B7">
      <w:pPr>
        <w:pStyle w:val="Akapitzlist"/>
        <w:numPr>
          <w:ilvl w:val="0"/>
          <w:numId w:val="40"/>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Rozporządzeniu Ministra Transportu, Budownictwa i Gospodarki Morskiej z</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dnia 24 lutego 2016</w:t>
      </w:r>
      <w:r w:rsidR="00290E72" w:rsidRPr="00BE12B7">
        <w:rPr>
          <w:rFonts w:ascii="Times New Roman" w:hAnsi="Times New Roman" w:cs="Times New Roman"/>
          <w:sz w:val="20"/>
          <w:szCs w:val="20"/>
        </w:rPr>
        <w:t xml:space="preserve"> </w:t>
      </w:r>
      <w:r w:rsidRPr="00BE12B7">
        <w:rPr>
          <w:rFonts w:ascii="Times New Roman" w:hAnsi="Times New Roman" w:cs="Times New Roman"/>
          <w:sz w:val="20"/>
          <w:szCs w:val="20"/>
        </w:rPr>
        <w:t>r. w sprawie wydawania dokumentów stwierdzających uprawnienia do kierowania pojazdami (Dz. U. z 2016 r. poz. 231 z późn. zm.) oraz rozporządzeniu Ministra Transportu, Budownictwa i Gospodarki Morskiej z dnia 4 marca 2016 r. w</w:t>
      </w:r>
      <w:r w:rsidR="000F37E8" w:rsidRPr="00BE12B7">
        <w:rPr>
          <w:rFonts w:ascii="Times New Roman" w:hAnsi="Times New Roman" w:cs="Times New Roman"/>
          <w:sz w:val="20"/>
          <w:szCs w:val="20"/>
        </w:rPr>
        <w:t> </w:t>
      </w:r>
      <w:r w:rsidRPr="00BE12B7">
        <w:rPr>
          <w:rFonts w:ascii="Times New Roman" w:hAnsi="Times New Roman" w:cs="Times New Roman"/>
          <w:sz w:val="20"/>
          <w:szCs w:val="20"/>
        </w:rPr>
        <w:t xml:space="preserve"> sprawie </w:t>
      </w:r>
      <w:r w:rsidRPr="00BE12B7">
        <w:rPr>
          <w:rFonts w:ascii="Times New Roman" w:hAnsi="Times New Roman" w:cs="Times New Roman"/>
          <w:sz w:val="20"/>
          <w:szCs w:val="20"/>
        </w:rPr>
        <w:lastRenderedPageBreak/>
        <w:t xml:space="preserve">szkolenia osób ubiegających się o uprawnienia do kierowania pojazdami, instruktorów i wykładowców </w:t>
      </w:r>
      <w:r w:rsidR="000F37E8" w:rsidRPr="00BE12B7">
        <w:rPr>
          <w:rFonts w:ascii="Times New Roman" w:hAnsi="Times New Roman" w:cs="Times New Roman"/>
          <w:sz w:val="20"/>
          <w:szCs w:val="20"/>
        </w:rPr>
        <w:t>(Dz. U. z 2018 r. poz.1885).</w:t>
      </w:r>
    </w:p>
    <w:p w14:paraId="3CFCF393" w14:textId="1A47EC7C" w:rsidR="00FE622D" w:rsidRPr="00BE12B7" w:rsidRDefault="00274087" w:rsidP="00BE12B7">
      <w:pPr>
        <w:pStyle w:val="Akapitzlist"/>
        <w:numPr>
          <w:ilvl w:val="2"/>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Uchwałach sejmików województw w sprawie wysokości opłat za przeprowadzenie egzaminu państwowego o których mowa w art. 56a Ustawy o kierujących pojazdami</w:t>
      </w:r>
      <w:r w:rsidR="00FE622D" w:rsidRPr="00BE12B7">
        <w:rPr>
          <w:rFonts w:ascii="Times New Roman" w:hAnsi="Times New Roman" w:cs="Times New Roman"/>
          <w:sz w:val="20"/>
          <w:szCs w:val="20"/>
        </w:rPr>
        <w:t xml:space="preserve"> ustawie z dnia 20 czerwca 1997 roku Prawo o ruchu drogowym (Dz. U. z </w:t>
      </w:r>
      <w:r w:rsidRPr="00BE12B7">
        <w:rPr>
          <w:rFonts w:ascii="Times New Roman" w:hAnsi="Times New Roman" w:cs="Times New Roman"/>
          <w:sz w:val="20"/>
          <w:szCs w:val="20"/>
        </w:rPr>
        <w:t xml:space="preserve">2023 </w:t>
      </w:r>
      <w:r w:rsidR="00FE622D" w:rsidRPr="00BE12B7">
        <w:rPr>
          <w:rFonts w:ascii="Times New Roman" w:hAnsi="Times New Roman" w:cs="Times New Roman"/>
          <w:sz w:val="20"/>
          <w:szCs w:val="20"/>
        </w:rPr>
        <w:t xml:space="preserve">r., poz. </w:t>
      </w:r>
      <w:r w:rsidRPr="00BE12B7">
        <w:rPr>
          <w:rFonts w:ascii="Times New Roman" w:hAnsi="Times New Roman" w:cs="Times New Roman"/>
          <w:sz w:val="20"/>
          <w:szCs w:val="20"/>
        </w:rPr>
        <w:t xml:space="preserve">1047 </w:t>
      </w:r>
      <w:r w:rsidR="00FE622D" w:rsidRPr="00BE12B7">
        <w:rPr>
          <w:rFonts w:ascii="Times New Roman" w:hAnsi="Times New Roman" w:cs="Times New Roman"/>
          <w:sz w:val="20"/>
          <w:szCs w:val="20"/>
        </w:rPr>
        <w:t>z</w:t>
      </w:r>
      <w:r w:rsidR="00D45E85" w:rsidRPr="00BE12B7">
        <w:rPr>
          <w:rFonts w:ascii="Times New Roman" w:hAnsi="Times New Roman" w:cs="Times New Roman"/>
          <w:sz w:val="20"/>
          <w:szCs w:val="20"/>
        </w:rPr>
        <w:t> </w:t>
      </w:r>
      <w:r w:rsidR="00FE622D" w:rsidRPr="00BE12B7">
        <w:rPr>
          <w:rFonts w:ascii="Times New Roman" w:hAnsi="Times New Roman" w:cs="Times New Roman"/>
          <w:sz w:val="20"/>
          <w:szCs w:val="20"/>
        </w:rPr>
        <w:t xml:space="preserve"> późn. zm.) wraz z przepisami wykonawczymi; </w:t>
      </w:r>
    </w:p>
    <w:p w14:paraId="4F1910B7" w14:textId="69699FC8" w:rsidR="00FE622D" w:rsidRPr="00BE12B7" w:rsidRDefault="00FE622D" w:rsidP="00BE12B7">
      <w:pPr>
        <w:pStyle w:val="Akapitzlist"/>
        <w:numPr>
          <w:ilvl w:val="2"/>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ustawie z dnia 17 lutego 2005 r. o informatyzacji działalności podmiotów realizujących zadania publiczne </w:t>
      </w:r>
      <w:r w:rsidR="000C66B7" w:rsidRPr="00BE12B7">
        <w:rPr>
          <w:rFonts w:ascii="Times New Roman" w:hAnsi="Times New Roman" w:cs="Times New Roman"/>
          <w:sz w:val="20"/>
          <w:szCs w:val="20"/>
        </w:rPr>
        <w:t xml:space="preserve">(t.j. Dz.U. z </w:t>
      </w:r>
      <w:r w:rsidR="00274087" w:rsidRPr="00BE12B7">
        <w:rPr>
          <w:rFonts w:ascii="Times New Roman" w:hAnsi="Times New Roman" w:cs="Times New Roman"/>
          <w:sz w:val="20"/>
          <w:szCs w:val="20"/>
        </w:rPr>
        <w:t xml:space="preserve">2023 </w:t>
      </w:r>
      <w:r w:rsidR="000C66B7" w:rsidRPr="00BE12B7">
        <w:rPr>
          <w:rFonts w:ascii="Times New Roman" w:hAnsi="Times New Roman" w:cs="Times New Roman"/>
          <w:sz w:val="20"/>
          <w:szCs w:val="20"/>
        </w:rPr>
        <w:t xml:space="preserve">r. poz. </w:t>
      </w:r>
      <w:r w:rsidR="00274087" w:rsidRPr="00BE12B7">
        <w:rPr>
          <w:rFonts w:ascii="Times New Roman" w:hAnsi="Times New Roman" w:cs="Times New Roman"/>
          <w:sz w:val="20"/>
          <w:szCs w:val="20"/>
        </w:rPr>
        <w:t xml:space="preserve"> 57</w:t>
      </w:r>
      <w:r w:rsidR="000C66B7" w:rsidRPr="00BE12B7">
        <w:rPr>
          <w:rFonts w:ascii="Times New Roman" w:hAnsi="Times New Roman" w:cs="Times New Roman"/>
          <w:sz w:val="20"/>
          <w:szCs w:val="20"/>
        </w:rPr>
        <w:t xml:space="preserve">) </w:t>
      </w:r>
      <w:r w:rsidRPr="00BE12B7">
        <w:rPr>
          <w:rFonts w:ascii="Times New Roman" w:hAnsi="Times New Roman" w:cs="Times New Roman"/>
          <w:sz w:val="20"/>
          <w:szCs w:val="20"/>
        </w:rPr>
        <w:t>wraz z przepisami wykonawczymi.</w:t>
      </w:r>
    </w:p>
    <w:p w14:paraId="0FA30CCF" w14:textId="191A3D50" w:rsidR="00FE622D" w:rsidRPr="00BE12B7" w:rsidRDefault="00FE622D" w:rsidP="00BE12B7">
      <w:pPr>
        <w:pStyle w:val="Akapitzlist"/>
        <w:numPr>
          <w:ilvl w:val="2"/>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ustawie z dnia 5 września 2016 r. o usługach zaufania oraz identyfikacji elektronicznej (t.j.</w:t>
      </w:r>
      <w:r w:rsidR="00600195" w:rsidRPr="00BE12B7">
        <w:rPr>
          <w:rFonts w:ascii="Times New Roman" w:hAnsi="Times New Roman" w:cs="Times New Roman"/>
          <w:sz w:val="20"/>
          <w:szCs w:val="20"/>
        </w:rPr>
        <w:t> </w:t>
      </w:r>
      <w:r w:rsidRPr="00BE12B7">
        <w:rPr>
          <w:rFonts w:ascii="Times New Roman" w:hAnsi="Times New Roman" w:cs="Times New Roman"/>
          <w:sz w:val="20"/>
          <w:szCs w:val="20"/>
        </w:rPr>
        <w:t xml:space="preserve"> Dz.</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U. z 20</w:t>
      </w:r>
      <w:r w:rsidR="000C66B7" w:rsidRPr="00BE12B7">
        <w:rPr>
          <w:rFonts w:ascii="Times New Roman" w:hAnsi="Times New Roman" w:cs="Times New Roman"/>
          <w:sz w:val="20"/>
          <w:szCs w:val="20"/>
        </w:rPr>
        <w:t>21</w:t>
      </w:r>
      <w:r w:rsidRPr="00BE12B7">
        <w:rPr>
          <w:rFonts w:ascii="Times New Roman" w:hAnsi="Times New Roman" w:cs="Times New Roman"/>
          <w:sz w:val="20"/>
          <w:szCs w:val="20"/>
        </w:rPr>
        <w:t xml:space="preserve"> r. poz. </w:t>
      </w:r>
      <w:r w:rsidR="000C66B7" w:rsidRPr="00BE12B7">
        <w:rPr>
          <w:rFonts w:ascii="Times New Roman" w:hAnsi="Times New Roman" w:cs="Times New Roman"/>
          <w:sz w:val="20"/>
          <w:szCs w:val="20"/>
        </w:rPr>
        <w:t>1797</w:t>
      </w:r>
      <w:r w:rsidRPr="00BE12B7">
        <w:rPr>
          <w:rFonts w:ascii="Times New Roman" w:hAnsi="Times New Roman" w:cs="Times New Roman"/>
          <w:sz w:val="20"/>
          <w:szCs w:val="20"/>
        </w:rPr>
        <w:t xml:space="preserve"> z późn. zm.) wraz z przepisami wykonawczymi.</w:t>
      </w:r>
    </w:p>
    <w:p w14:paraId="7D2F09E2" w14:textId="5ABED2D8" w:rsidR="00FE622D" w:rsidRPr="00BE12B7" w:rsidRDefault="00FE622D" w:rsidP="00BE12B7">
      <w:pPr>
        <w:pStyle w:val="Akapitzlist"/>
        <w:numPr>
          <w:ilvl w:val="2"/>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 ustawie z dnia 16 lipca 2004 r. - Prawo telekomunikacyjne (Dz.U. z </w:t>
      </w:r>
      <w:r w:rsidR="00274087" w:rsidRPr="00BE12B7">
        <w:rPr>
          <w:rFonts w:ascii="Times New Roman" w:hAnsi="Times New Roman" w:cs="Times New Roman"/>
          <w:sz w:val="20"/>
          <w:szCs w:val="20"/>
        </w:rPr>
        <w:t xml:space="preserve">2022 </w:t>
      </w:r>
      <w:r w:rsidRPr="00BE12B7">
        <w:rPr>
          <w:rFonts w:ascii="Times New Roman" w:hAnsi="Times New Roman" w:cs="Times New Roman"/>
          <w:sz w:val="20"/>
          <w:szCs w:val="20"/>
        </w:rPr>
        <w:t xml:space="preserve">r. poz. </w:t>
      </w:r>
      <w:r w:rsidR="00274087" w:rsidRPr="00BE12B7">
        <w:rPr>
          <w:rFonts w:ascii="Times New Roman" w:hAnsi="Times New Roman" w:cs="Times New Roman"/>
          <w:sz w:val="20"/>
          <w:szCs w:val="20"/>
        </w:rPr>
        <w:t xml:space="preserve">1648  </w:t>
      </w:r>
      <w:r w:rsidRPr="00BE12B7">
        <w:rPr>
          <w:rFonts w:ascii="Times New Roman" w:hAnsi="Times New Roman" w:cs="Times New Roman"/>
          <w:sz w:val="20"/>
          <w:szCs w:val="20"/>
        </w:rPr>
        <w:t xml:space="preserve">z późn. zm.). </w:t>
      </w:r>
    </w:p>
    <w:p w14:paraId="109B1525" w14:textId="39AFC01E" w:rsidR="00FE622D" w:rsidRPr="00BE12B7" w:rsidRDefault="00FE622D" w:rsidP="00BE12B7">
      <w:pPr>
        <w:pStyle w:val="Akapitzlist"/>
        <w:numPr>
          <w:ilvl w:val="2"/>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ustawie z dnia 10 maja 2018</w:t>
      </w:r>
      <w:r w:rsidR="00BB1EEA" w:rsidRPr="00BE12B7">
        <w:rPr>
          <w:rFonts w:ascii="Times New Roman" w:hAnsi="Times New Roman" w:cs="Times New Roman"/>
          <w:sz w:val="20"/>
          <w:szCs w:val="20"/>
        </w:rPr>
        <w:t xml:space="preserve"> r</w:t>
      </w:r>
      <w:r w:rsidRPr="00BE12B7">
        <w:rPr>
          <w:rFonts w:ascii="Times New Roman" w:hAnsi="Times New Roman" w:cs="Times New Roman"/>
          <w:sz w:val="20"/>
          <w:szCs w:val="20"/>
        </w:rPr>
        <w:t>. o ochronie danych osobowych (t.j. Dz. U. z 201</w:t>
      </w:r>
      <w:r w:rsidR="000C66B7" w:rsidRPr="00BE12B7">
        <w:rPr>
          <w:rFonts w:ascii="Times New Roman" w:hAnsi="Times New Roman" w:cs="Times New Roman"/>
          <w:sz w:val="20"/>
          <w:szCs w:val="20"/>
        </w:rPr>
        <w:t xml:space="preserve">9 </w:t>
      </w:r>
      <w:r w:rsidRPr="00BE12B7">
        <w:rPr>
          <w:rFonts w:ascii="Times New Roman" w:hAnsi="Times New Roman" w:cs="Times New Roman"/>
          <w:sz w:val="20"/>
          <w:szCs w:val="20"/>
        </w:rPr>
        <w:t>r. poz. 1</w:t>
      </w:r>
      <w:r w:rsidR="000C66B7" w:rsidRPr="00BE12B7">
        <w:rPr>
          <w:rFonts w:ascii="Times New Roman" w:hAnsi="Times New Roman" w:cs="Times New Roman"/>
          <w:sz w:val="20"/>
          <w:szCs w:val="20"/>
        </w:rPr>
        <w:t>781</w:t>
      </w:r>
      <w:r w:rsidRPr="00BE12B7">
        <w:rPr>
          <w:rFonts w:ascii="Times New Roman" w:hAnsi="Times New Roman" w:cs="Times New Roman"/>
          <w:sz w:val="20"/>
          <w:szCs w:val="20"/>
        </w:rPr>
        <w:t>) wraz z przepisami wykonawczymi.</w:t>
      </w:r>
    </w:p>
    <w:p w14:paraId="2886F19A" w14:textId="7003A997" w:rsidR="00FE622D" w:rsidRPr="00BE12B7" w:rsidRDefault="00FE622D" w:rsidP="008005A1">
      <w:pPr>
        <w:pStyle w:val="Akapitzlist"/>
        <w:numPr>
          <w:ilvl w:val="2"/>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Rozporządzeniu Ministra Infrastruktury w sprawie komisji do spraw weryfikacji i</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rekomendacji pytań egzaminacyjnych z dnia 2 </w:t>
      </w:r>
      <w:r w:rsidR="00274087" w:rsidRPr="00BE12B7">
        <w:rPr>
          <w:rFonts w:ascii="Times New Roman" w:hAnsi="Times New Roman" w:cs="Times New Roman"/>
          <w:sz w:val="20"/>
          <w:szCs w:val="20"/>
        </w:rPr>
        <w:t xml:space="preserve">grudnia 2022 </w:t>
      </w:r>
      <w:r w:rsidRPr="00BE12B7">
        <w:rPr>
          <w:rFonts w:ascii="Times New Roman" w:hAnsi="Times New Roman" w:cs="Times New Roman"/>
          <w:sz w:val="20"/>
          <w:szCs w:val="20"/>
        </w:rPr>
        <w:t xml:space="preserve">r. (Dz.U. z </w:t>
      </w:r>
      <w:r w:rsidR="00274087" w:rsidRPr="00BE12B7">
        <w:rPr>
          <w:rFonts w:ascii="Times New Roman" w:hAnsi="Times New Roman" w:cs="Times New Roman"/>
          <w:sz w:val="20"/>
          <w:szCs w:val="20"/>
        </w:rPr>
        <w:t xml:space="preserve">2022 </w:t>
      </w:r>
      <w:r w:rsidRPr="00BE12B7">
        <w:rPr>
          <w:rFonts w:ascii="Times New Roman" w:hAnsi="Times New Roman" w:cs="Times New Roman"/>
          <w:sz w:val="20"/>
          <w:szCs w:val="20"/>
        </w:rPr>
        <w:t xml:space="preserve">r. poz. </w:t>
      </w:r>
      <w:r w:rsidR="00274087" w:rsidRPr="00BE12B7">
        <w:rPr>
          <w:rFonts w:ascii="Times New Roman" w:hAnsi="Times New Roman" w:cs="Times New Roman"/>
          <w:sz w:val="20"/>
          <w:szCs w:val="20"/>
        </w:rPr>
        <w:t xml:space="preserve"> 2494</w:t>
      </w:r>
      <w:r w:rsidRPr="00BE12B7">
        <w:rPr>
          <w:rFonts w:ascii="Times New Roman" w:hAnsi="Times New Roman" w:cs="Times New Roman"/>
          <w:sz w:val="20"/>
          <w:szCs w:val="20"/>
        </w:rPr>
        <w:t>).</w:t>
      </w:r>
    </w:p>
    <w:p w14:paraId="7071FE1E" w14:textId="26406169" w:rsidR="00BB1EEA" w:rsidRPr="00BE12B7" w:rsidRDefault="00BB1EEA" w:rsidP="008005A1">
      <w:pPr>
        <w:pStyle w:val="Akapitzlist"/>
        <w:numPr>
          <w:ilvl w:val="2"/>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ustawie z 6 września 2021  r. o transporcie drogowym (Dz.U. z 2022 poz. 180 z późn. zm.)</w:t>
      </w:r>
    </w:p>
    <w:p w14:paraId="3C01578A" w14:textId="2D59FDFF" w:rsidR="00262052" w:rsidRPr="00BE12B7" w:rsidRDefault="00262052" w:rsidP="00BE12B7">
      <w:pPr>
        <w:pStyle w:val="Akapitzlist"/>
        <w:numPr>
          <w:ilvl w:val="2"/>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Rozporządzeniu Ministra Infrastruktury w sprawie szkolenia i egzaminowania kierowców wykonujących przewóz drogowy z dnia 25 marca 2022 r. (Dz.U. z 2022 r. poz. 739 z późn. zm.)</w:t>
      </w:r>
    </w:p>
    <w:p w14:paraId="5BEF6D85" w14:textId="77777777" w:rsidR="00FE622D" w:rsidRPr="00BE12B7" w:rsidRDefault="00FE622D" w:rsidP="00BE12B7">
      <w:pPr>
        <w:pStyle w:val="Akapitzlist"/>
        <w:numPr>
          <w:ilvl w:val="1"/>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Oprogramowanie wchodzące w skład STW powinno zapewniać minimalne wymagania:</w:t>
      </w:r>
    </w:p>
    <w:p w14:paraId="0B497996" w14:textId="77777777" w:rsidR="00FE622D" w:rsidRPr="00BE12B7" w:rsidRDefault="00D45E85" w:rsidP="00BE12B7">
      <w:pPr>
        <w:pStyle w:val="Akapitzlist"/>
        <w:numPr>
          <w:ilvl w:val="2"/>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Realizacja egzaminu teoretycznego</w:t>
      </w:r>
    </w:p>
    <w:p w14:paraId="1CCA230C" w14:textId="77777777"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Losowanie zestawu pytań egzaminacyjnych dla kandydatów z bazy pytań egzaminacyjnych zatwierdzonych przez ministra właściwego do spraw transportu, z</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zastosowaniem algorytmu losowania umożliwiającego przypisanie wag dla poszczególnych pytań, w wersjach językowych polskiej, niemieckiej, angielskiej i</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migowej, przy czym wersja w języku migowym minimum dla prawa jazdy kat. B.</w:t>
      </w:r>
    </w:p>
    <w:p w14:paraId="11AF35A4" w14:textId="77777777"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sporządzenia wydruku listy osób zakwalifikowanych na egzamin.</w:t>
      </w:r>
    </w:p>
    <w:p w14:paraId="09A9837D" w14:textId="77777777"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bieżącego nadzoru nad postępem przebiegu egzaminu z poziomu aplikacji dedykowanej egzaminatorowi prowadzącemu egzamin teoretyczny.</w:t>
      </w:r>
    </w:p>
    <w:p w14:paraId="4725FAA6" w14:textId="77777777"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przeprowadzenia rozpoczętego egzaminu teoretycznego w sytuacji awarii dostępu do bazy danych oraz możliwość zaimportowania danych zapisanych podczas takiej awarii do systemu i uwidocznienie danych na stanowisku egzaminatora.</w:t>
      </w:r>
    </w:p>
    <w:p w14:paraId="170D7A8A" w14:textId="77777777"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lastRenderedPageBreak/>
        <w:t>Realizacja egzaminu teoretycznego na stanowisku egzaminacyjnym w oparciu o</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następujące kryteria: - możliwość udzielenia odpowiedzi na pytanie egzaminacyjne zgodnie z odpowiednimi przepisami, - pytania ilustrowane graficznie - obrazy statyczne i filmy, - limitowany czas egzaminu, - prezentacja wyniku egzaminu, - możliwość obejrzenia na wniosek osoby egzaminowanej, w przypadku wyniku negatywnego, prezentacji błędnie udzielonych odpowiedzi, - możliwość obsługi egzaminu zarówno na ekranie dotykowym jak i przy użyciu urządzenia wskazującego.</w:t>
      </w:r>
    </w:p>
    <w:p w14:paraId="7B22B780" w14:textId="1EAEDDBD"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Na stanowisku egzaminatora możliwość podjęcia indywidualnych decyzji, co do wyniku egzaminu minimum osoba nieobecna, egzamin przerwany z wynikiem negatywnym z</w:t>
      </w:r>
      <w:r w:rsidR="00600195" w:rsidRPr="00BE12B7">
        <w:rPr>
          <w:rFonts w:ascii="Times New Roman" w:hAnsi="Times New Roman" w:cs="Times New Roman"/>
          <w:sz w:val="20"/>
          <w:szCs w:val="20"/>
        </w:rPr>
        <w:t> </w:t>
      </w:r>
      <w:r w:rsidRPr="00BE12B7">
        <w:rPr>
          <w:rFonts w:ascii="Times New Roman" w:hAnsi="Times New Roman" w:cs="Times New Roman"/>
          <w:sz w:val="20"/>
          <w:szCs w:val="20"/>
        </w:rPr>
        <w:t xml:space="preserve"> przypisaniem wprowadzonej przez egzaminatora uwagi, co do podjętej decyzji. Katalog powodów przerwania/odmowy winien być zdefiniowany w systemie na podstawie obowiązujących przepisów. </w:t>
      </w:r>
    </w:p>
    <w:p w14:paraId="7DE6B29E" w14:textId="77777777"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Na stanowisku egzaminatora możliwość wygenerowania wydruku wyniku egzaminu i</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udzielonych odpowiedzi o zawartości zgodnej z obowiązującymi przepisami.</w:t>
      </w:r>
    </w:p>
    <w:p w14:paraId="165F40D3" w14:textId="675EAE97"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Na stanowisku egzaminatora możliwość weryfikacji udzielonych przez osoby przeegzaminowane odpowiedzi na pytania wraz z informacją o</w:t>
      </w:r>
      <w:r w:rsidR="000F37E8" w:rsidRPr="00BE12B7">
        <w:rPr>
          <w:rFonts w:ascii="Times New Roman" w:hAnsi="Times New Roman" w:cs="Times New Roman"/>
          <w:sz w:val="20"/>
          <w:szCs w:val="20"/>
        </w:rPr>
        <w:t xml:space="preserve"> </w:t>
      </w:r>
      <w:r w:rsidRPr="00BE12B7">
        <w:rPr>
          <w:rFonts w:ascii="Times New Roman" w:hAnsi="Times New Roman" w:cs="Times New Roman"/>
          <w:sz w:val="20"/>
          <w:szCs w:val="20"/>
        </w:rPr>
        <w:t>brzmieniu odpowiedzi prawidłowych.</w:t>
      </w:r>
    </w:p>
    <w:p w14:paraId="5F46A801" w14:textId="77777777"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Rejestracja w systemie wyniku egzaminu, aktualizacja o ten wynik elektronicznego profilu kandydata na kierowcę zwane dalej PKK oraz aktualizacja centralnej ewidencji kierowców po jego podpisaniu przez egzaminatora kwalifikowanym podpisem elektronicznym lub podpisem osobistym.</w:t>
      </w:r>
    </w:p>
    <w:p w14:paraId="34A827E6" w14:textId="77777777"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Brak możliwości przeprowadzenia egzaminu w przypadkach określonych w Ustawie o</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kierujących pojazdami.</w:t>
      </w:r>
    </w:p>
    <w:p w14:paraId="320F6DDC" w14:textId="77777777"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 Możliwość przeprowadzenia egzaminów na kategorie określone w przepisach - aktualnie jest to kategoria AM - poza siedzibą ośrodka egzaminowania.</w:t>
      </w:r>
    </w:p>
    <w:p w14:paraId="14F65975" w14:textId="7EB7620C"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Rejestracja zdarzeń związanych z aktywnością wywołaną przez operatorów minimum wylosowanie pytań, zawieszenie egzaminu, rozliczenie egzaminu itp.</w:t>
      </w:r>
    </w:p>
    <w:p w14:paraId="49D28A63" w14:textId="77777777" w:rsidR="00E0443C" w:rsidRPr="00BE12B7" w:rsidRDefault="00D45E85" w:rsidP="00BE12B7">
      <w:pPr>
        <w:pStyle w:val="Akapitzlist"/>
        <w:numPr>
          <w:ilvl w:val="2"/>
          <w:numId w:val="5"/>
        </w:numPr>
        <w:spacing w:line="360" w:lineRule="auto"/>
        <w:ind w:left="1225" w:hanging="505"/>
        <w:jc w:val="both"/>
        <w:rPr>
          <w:rFonts w:ascii="Times New Roman" w:hAnsi="Times New Roman" w:cs="Times New Roman"/>
          <w:sz w:val="20"/>
          <w:szCs w:val="20"/>
        </w:rPr>
      </w:pPr>
      <w:r w:rsidRPr="00BE12B7">
        <w:rPr>
          <w:rFonts w:ascii="Times New Roman" w:hAnsi="Times New Roman" w:cs="Times New Roman"/>
          <w:sz w:val="20"/>
          <w:szCs w:val="20"/>
        </w:rPr>
        <w:t>Losowanie i rozliczanie egzaminu praktycznego</w:t>
      </w:r>
    </w:p>
    <w:p w14:paraId="2D13CA3D" w14:textId="77777777" w:rsidR="00E0443C" w:rsidRPr="00BE12B7" w:rsidRDefault="00FE622D" w:rsidP="00BE12B7">
      <w:pPr>
        <w:pStyle w:val="Akapitzlist"/>
        <w:numPr>
          <w:ilvl w:val="0"/>
          <w:numId w:val="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Losowy przydział osoby egzaminowanej do egzaminatora wg algorytmu uwzględniającego: - wykluczenie dla egzaminatora osób zakwalifikowanych powiązanych z egzaminatorem na podstawie numeru ośrodka szkolenia, numeru Instruktora, numeru wykładowcy lub konkretnej osoby, - zakazy prowadzenia pojazdów przez osobę egzaminowaną, - dostępność pojazdu egzaminacyjnego lub zestawu pojazdów Zamawiającego odpowiedniej kategorii, - dostępność pojazdu egzaminacyjnego ośrodka szkolenia kierowców odpowiedniej kategorii identyfikowanego przez numer rejestracyjny pojazdu, - dostępność placu manewrowego poprzez skojarzenie grup egzaminacyjnych, pojazdów egzaminacyjnych, grup egzaminatorów z takim samym </w:t>
      </w:r>
      <w:r w:rsidRPr="00BE12B7">
        <w:rPr>
          <w:rFonts w:ascii="Times New Roman" w:hAnsi="Times New Roman" w:cs="Times New Roman"/>
          <w:sz w:val="20"/>
          <w:szCs w:val="20"/>
        </w:rPr>
        <w:lastRenderedPageBreak/>
        <w:t xml:space="preserve">łącznikiem grupującym, - czas pracy egzaminatora oraz jego tryb pracy określony </w:t>
      </w:r>
      <w:r w:rsidR="00E0443C" w:rsidRPr="00BE12B7">
        <w:rPr>
          <w:rFonts w:ascii="Times New Roman" w:hAnsi="Times New Roman" w:cs="Times New Roman"/>
          <w:sz w:val="20"/>
          <w:szCs w:val="20"/>
        </w:rPr>
        <w:t>w prowadzonym harmonogramie.</w:t>
      </w:r>
    </w:p>
    <w:p w14:paraId="6B424A91" w14:textId="77777777" w:rsidR="00E0443C" w:rsidRPr="00BE12B7" w:rsidRDefault="00FE622D" w:rsidP="00BE12B7">
      <w:pPr>
        <w:pStyle w:val="Akapitzlist"/>
        <w:numPr>
          <w:ilvl w:val="0"/>
          <w:numId w:val="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sporządzenia wydruku listy osób z</w:t>
      </w:r>
      <w:r w:rsidR="00E0443C" w:rsidRPr="00BE12B7">
        <w:rPr>
          <w:rFonts w:ascii="Times New Roman" w:hAnsi="Times New Roman" w:cs="Times New Roman"/>
          <w:sz w:val="20"/>
          <w:szCs w:val="20"/>
        </w:rPr>
        <w:t>akwalifikowanych na egzamin.</w:t>
      </w:r>
    </w:p>
    <w:p w14:paraId="693396A8" w14:textId="77777777" w:rsidR="00E0443C" w:rsidRPr="00BE12B7" w:rsidRDefault="00FE622D" w:rsidP="00BE12B7">
      <w:pPr>
        <w:pStyle w:val="Akapitzlist"/>
        <w:numPr>
          <w:ilvl w:val="0"/>
          <w:numId w:val="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wydrukowania informacji o wylosowanym kandyda</w:t>
      </w:r>
      <w:r w:rsidR="00E0443C" w:rsidRPr="00BE12B7">
        <w:rPr>
          <w:rFonts w:ascii="Times New Roman" w:hAnsi="Times New Roman" w:cs="Times New Roman"/>
          <w:sz w:val="20"/>
          <w:szCs w:val="20"/>
        </w:rPr>
        <w:t>cie na drukarce paragonowej.</w:t>
      </w:r>
    </w:p>
    <w:p w14:paraId="7B27A024" w14:textId="77777777" w:rsidR="00E0443C" w:rsidRPr="00BE12B7" w:rsidRDefault="00FE622D" w:rsidP="00BE12B7">
      <w:pPr>
        <w:pStyle w:val="Akapitzlist"/>
        <w:numPr>
          <w:ilvl w:val="0"/>
          <w:numId w:val="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wprowadzenia wyniku przeprowadzonego egzaminu praktycznego przez egzaminatora w systemie z możliwością wybrania przyczyny przerwania egzaminu, odmowy jego przeprowadzenia oraz innego powodu uzyskania oceny negatywnej lub X, katalog powodów przerwania/odmowy winien być zdefiniowany w systemie na podstawie obowiązujących przepisów. Aktualizacja o ten wynik PKK i centralnej ewidencji kierowców po jego podpisaniu przez egzaminatora kwalifikowanym podpisem elektronic</w:t>
      </w:r>
      <w:r w:rsidR="00E0443C" w:rsidRPr="00BE12B7">
        <w:rPr>
          <w:rFonts w:ascii="Times New Roman" w:hAnsi="Times New Roman" w:cs="Times New Roman"/>
          <w:sz w:val="20"/>
          <w:szCs w:val="20"/>
        </w:rPr>
        <w:t>znym lub podpisem osobistym.</w:t>
      </w:r>
    </w:p>
    <w:p w14:paraId="3A37819C" w14:textId="77777777" w:rsidR="00E0443C" w:rsidRPr="00BE12B7" w:rsidRDefault="00FE622D" w:rsidP="00BE12B7">
      <w:pPr>
        <w:pStyle w:val="Akapitzlist"/>
        <w:numPr>
          <w:ilvl w:val="0"/>
          <w:numId w:val="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Ewidencja przeprowadzonych przez egzaminatora egzaminów teoretycznych i</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praktycznych z możliwością korekty wyniku dla obydwu typów egzamin</w:t>
      </w:r>
      <w:r w:rsidR="00E0443C" w:rsidRPr="00BE12B7">
        <w:rPr>
          <w:rFonts w:ascii="Times New Roman" w:hAnsi="Times New Roman" w:cs="Times New Roman"/>
          <w:sz w:val="20"/>
          <w:szCs w:val="20"/>
        </w:rPr>
        <w:t xml:space="preserve">u. </w:t>
      </w:r>
    </w:p>
    <w:p w14:paraId="7E741350" w14:textId="77777777" w:rsidR="00E0443C" w:rsidRPr="00BE12B7" w:rsidRDefault="00FE622D" w:rsidP="00BE12B7">
      <w:pPr>
        <w:pStyle w:val="Akapitzlist"/>
        <w:numPr>
          <w:ilvl w:val="0"/>
          <w:numId w:val="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zawieszenia/odwieszenia wylosowanego kandydata, który nie przyszedł na egzamin. Rozliczenie egzaminu dla takiego kandydata musi odbyć się w tym samym dniu. Zawieszenie wylosowanego kandydata powinno umożliwić wylosowanie kolejnego kandydata</w:t>
      </w:r>
      <w:r w:rsidR="00E0443C" w:rsidRPr="00BE12B7">
        <w:rPr>
          <w:rFonts w:ascii="Times New Roman" w:hAnsi="Times New Roman" w:cs="Times New Roman"/>
          <w:sz w:val="20"/>
          <w:szCs w:val="20"/>
        </w:rPr>
        <w:t>.</w:t>
      </w:r>
    </w:p>
    <w:p w14:paraId="4615D581" w14:textId="77777777" w:rsidR="00E0443C" w:rsidRPr="00BE12B7" w:rsidRDefault="00FE622D" w:rsidP="00BE12B7">
      <w:pPr>
        <w:pStyle w:val="Akapitzlist"/>
        <w:numPr>
          <w:ilvl w:val="0"/>
          <w:numId w:val="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wyboru/zmiany pojazdu egzaminacyjnego przez egzaminatora, na którym zostanie/zo</w:t>
      </w:r>
      <w:r w:rsidR="00E0443C" w:rsidRPr="00BE12B7">
        <w:rPr>
          <w:rFonts w:ascii="Times New Roman" w:hAnsi="Times New Roman" w:cs="Times New Roman"/>
          <w:sz w:val="20"/>
          <w:szCs w:val="20"/>
        </w:rPr>
        <w:t>stał przeprowadzony egzamin.</w:t>
      </w:r>
    </w:p>
    <w:p w14:paraId="4EAC9000" w14:textId="77777777" w:rsidR="00E0443C" w:rsidRPr="00BE12B7" w:rsidRDefault="00FE622D" w:rsidP="00BE12B7">
      <w:pPr>
        <w:pStyle w:val="Akapitzlist"/>
        <w:numPr>
          <w:ilvl w:val="0"/>
          <w:numId w:val="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obsługi egzaminu zarówno na ekranie dotykowym jak i przy uży</w:t>
      </w:r>
      <w:r w:rsidR="00E0443C" w:rsidRPr="00BE12B7">
        <w:rPr>
          <w:rFonts w:ascii="Times New Roman" w:hAnsi="Times New Roman" w:cs="Times New Roman"/>
          <w:sz w:val="20"/>
          <w:szCs w:val="20"/>
        </w:rPr>
        <w:t>ciu urządzenia wskazującego.</w:t>
      </w:r>
    </w:p>
    <w:p w14:paraId="4D1D3D8B" w14:textId="77777777" w:rsidR="00E0443C" w:rsidRPr="00BE12B7" w:rsidRDefault="00FE622D" w:rsidP="00BE12B7">
      <w:pPr>
        <w:pStyle w:val="Akapitzlist"/>
        <w:numPr>
          <w:ilvl w:val="0"/>
          <w:numId w:val="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Rejestracja w systemie wyniku egzaminu, aktualizacja o ten wynik PKK oraz aktualizacja centralnej ewidencji kierowców po jego podpisaniu przez egzaminatora kwalifikowanym podpisem elektronic</w:t>
      </w:r>
      <w:r w:rsidR="00E0443C" w:rsidRPr="00BE12B7">
        <w:rPr>
          <w:rFonts w:ascii="Times New Roman" w:hAnsi="Times New Roman" w:cs="Times New Roman"/>
          <w:sz w:val="20"/>
          <w:szCs w:val="20"/>
        </w:rPr>
        <w:t>znym lub podpisem osobistym.</w:t>
      </w:r>
    </w:p>
    <w:p w14:paraId="75CEECC3" w14:textId="77777777" w:rsidR="00E0443C" w:rsidRPr="00BE12B7" w:rsidRDefault="00FE622D" w:rsidP="00BE12B7">
      <w:pPr>
        <w:pStyle w:val="Akapitzlist"/>
        <w:numPr>
          <w:ilvl w:val="0"/>
          <w:numId w:val="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Rejestracja zdarzeń związanych z aktywnością wywołaną przez operatorów minimum wylosowanie osoby na egzamin, zawieszenie egzaminu, rozliczenie egza</w:t>
      </w:r>
      <w:r w:rsidR="00E0443C" w:rsidRPr="00BE12B7">
        <w:rPr>
          <w:rFonts w:ascii="Times New Roman" w:hAnsi="Times New Roman" w:cs="Times New Roman"/>
          <w:sz w:val="20"/>
          <w:szCs w:val="20"/>
        </w:rPr>
        <w:t>minu, korekta wyniku itp.</w:t>
      </w:r>
    </w:p>
    <w:p w14:paraId="1E5DEAEE" w14:textId="77777777" w:rsidR="00E0443C" w:rsidRPr="00BE12B7" w:rsidRDefault="00D45E85" w:rsidP="00BE12B7">
      <w:pPr>
        <w:pStyle w:val="Akapitzlist"/>
        <w:numPr>
          <w:ilvl w:val="2"/>
          <w:numId w:val="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Realizacja zapisów kandydatów na egzaminy</w:t>
      </w:r>
    </w:p>
    <w:p w14:paraId="140A6A21" w14:textId="77777777"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zapi</w:t>
      </w:r>
      <w:r w:rsidR="00E0443C" w:rsidRPr="00BE12B7">
        <w:rPr>
          <w:rFonts w:ascii="Times New Roman" w:hAnsi="Times New Roman" w:cs="Times New Roman"/>
          <w:sz w:val="20"/>
          <w:szCs w:val="20"/>
        </w:rPr>
        <w:t>sania się na egzamin w WORD.</w:t>
      </w:r>
    </w:p>
    <w:p w14:paraId="6E963A45" w14:textId="77777777"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Rejestracja danych z orzeczenia lekarskiego lub psychologicznego ora</w:t>
      </w:r>
      <w:r w:rsidR="00E0443C" w:rsidRPr="00BE12B7">
        <w:rPr>
          <w:rFonts w:ascii="Times New Roman" w:hAnsi="Times New Roman" w:cs="Times New Roman"/>
          <w:sz w:val="20"/>
          <w:szCs w:val="20"/>
        </w:rPr>
        <w:t>z zaświadczenia o</w:t>
      </w:r>
      <w:r w:rsidR="00D45E85" w:rsidRPr="00BE12B7">
        <w:rPr>
          <w:rFonts w:ascii="Times New Roman" w:hAnsi="Times New Roman" w:cs="Times New Roman"/>
          <w:sz w:val="20"/>
          <w:szCs w:val="20"/>
        </w:rPr>
        <w:t> </w:t>
      </w:r>
      <w:r w:rsidR="00E0443C" w:rsidRPr="00BE12B7">
        <w:rPr>
          <w:rFonts w:ascii="Times New Roman" w:hAnsi="Times New Roman" w:cs="Times New Roman"/>
          <w:sz w:val="20"/>
          <w:szCs w:val="20"/>
        </w:rPr>
        <w:t xml:space="preserve"> szkoleniu.</w:t>
      </w:r>
    </w:p>
    <w:p w14:paraId="14465172" w14:textId="77777777"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Rejestracja kandydata po złożeniu wniosku w zależności od specyfiki wnioskowanej sprawy, rodzaju egzaminu,</w:t>
      </w:r>
      <w:r w:rsidR="00E0443C" w:rsidRPr="00BE12B7">
        <w:rPr>
          <w:rFonts w:ascii="Times New Roman" w:hAnsi="Times New Roman" w:cs="Times New Roman"/>
          <w:sz w:val="20"/>
          <w:szCs w:val="20"/>
        </w:rPr>
        <w:t xml:space="preserve"> zaświadczeń, skierowań itp.</w:t>
      </w:r>
    </w:p>
    <w:p w14:paraId="68AF36F0" w14:textId="65FCADFE"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Rejestracja kandydata poprzez pobranie informacji z PKK</w:t>
      </w:r>
      <w:r w:rsidR="006848D8" w:rsidRPr="00BE12B7">
        <w:rPr>
          <w:rFonts w:ascii="Times New Roman" w:hAnsi="Times New Roman" w:cs="Times New Roman"/>
          <w:sz w:val="20"/>
          <w:szCs w:val="20"/>
        </w:rPr>
        <w:t xml:space="preserve"> lub PKZ</w:t>
      </w:r>
      <w:r w:rsidRPr="00BE12B7">
        <w:rPr>
          <w:rFonts w:ascii="Times New Roman" w:hAnsi="Times New Roman" w:cs="Times New Roman"/>
          <w:sz w:val="20"/>
          <w:szCs w:val="20"/>
        </w:rPr>
        <w:t xml:space="preserve"> po podaniu jego ident</w:t>
      </w:r>
      <w:r w:rsidR="00E0443C" w:rsidRPr="00BE12B7">
        <w:rPr>
          <w:rFonts w:ascii="Times New Roman" w:hAnsi="Times New Roman" w:cs="Times New Roman"/>
          <w:sz w:val="20"/>
          <w:szCs w:val="20"/>
        </w:rPr>
        <w:t>yfikatora oraz numeru PESEL.</w:t>
      </w:r>
    </w:p>
    <w:p w14:paraId="24DB7BB1" w14:textId="578DEB3B"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Zapis kandydata na egzamin teoretyczny i/lub praktyczny dla wybranej kategorii prawa jazdy/pozwolenia</w:t>
      </w:r>
      <w:r w:rsidR="006848D8" w:rsidRPr="00BE12B7">
        <w:rPr>
          <w:rFonts w:ascii="Times New Roman" w:hAnsi="Times New Roman" w:cs="Times New Roman"/>
          <w:sz w:val="20"/>
          <w:szCs w:val="20"/>
        </w:rPr>
        <w:t>/kwalifikacji zawodowej</w:t>
      </w:r>
      <w:r w:rsidRPr="00BE12B7">
        <w:rPr>
          <w:rFonts w:ascii="Times New Roman" w:hAnsi="Times New Roman" w:cs="Times New Roman"/>
          <w:sz w:val="20"/>
          <w:szCs w:val="20"/>
        </w:rPr>
        <w:t xml:space="preserve"> oraz możliwość odnotowania rezygnacji z wyznaczonego terminu. Obydwie operacje muszą uwzględniać saldo księgowe kandydata </w:t>
      </w:r>
      <w:r w:rsidR="006848D8" w:rsidRPr="00BE12B7">
        <w:rPr>
          <w:rFonts w:ascii="Times New Roman" w:hAnsi="Times New Roman" w:cs="Times New Roman"/>
          <w:sz w:val="20"/>
          <w:szCs w:val="20"/>
        </w:rPr>
        <w:t>–</w:t>
      </w:r>
      <w:r w:rsidRPr="00BE12B7">
        <w:rPr>
          <w:rFonts w:ascii="Times New Roman" w:hAnsi="Times New Roman" w:cs="Times New Roman"/>
          <w:sz w:val="20"/>
          <w:szCs w:val="20"/>
        </w:rPr>
        <w:t xml:space="preserve"> z wydrukiem zaświadczenia i/lub </w:t>
      </w:r>
      <w:r w:rsidR="00090FAB" w:rsidRPr="00BE12B7">
        <w:rPr>
          <w:rFonts w:ascii="Times New Roman" w:hAnsi="Times New Roman" w:cs="Times New Roman"/>
          <w:sz w:val="20"/>
          <w:szCs w:val="20"/>
        </w:rPr>
        <w:t>z</w:t>
      </w:r>
      <w:r w:rsidRPr="00BE12B7">
        <w:rPr>
          <w:rFonts w:ascii="Times New Roman" w:hAnsi="Times New Roman" w:cs="Times New Roman"/>
          <w:sz w:val="20"/>
          <w:szCs w:val="20"/>
        </w:rPr>
        <w:t xml:space="preserve"> dowodem wpłaty. Możliwość jednoczesnego zapisywania się na egzaminy w zakresie więcej niż j</w:t>
      </w:r>
      <w:r w:rsidR="00E0443C" w:rsidRPr="00BE12B7">
        <w:rPr>
          <w:rFonts w:ascii="Times New Roman" w:hAnsi="Times New Roman" w:cs="Times New Roman"/>
          <w:sz w:val="20"/>
          <w:szCs w:val="20"/>
        </w:rPr>
        <w:t>ednej kategorii prawa jazdy.</w:t>
      </w:r>
    </w:p>
    <w:p w14:paraId="1324FB5D" w14:textId="7BE9E4A5"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Zapis kandydata na egzamin na podstawie rezerwacji złożonej w zintegrowanej internetowej platformie usług i płatności, jak również odnotowanie rezygnacji z</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egzaminu na podstawie wnio</w:t>
      </w:r>
      <w:r w:rsidR="00E0443C" w:rsidRPr="00BE12B7">
        <w:rPr>
          <w:rFonts w:ascii="Times New Roman" w:hAnsi="Times New Roman" w:cs="Times New Roman"/>
          <w:sz w:val="20"/>
          <w:szCs w:val="20"/>
        </w:rPr>
        <w:t>sku o anulowanie rezerwacji</w:t>
      </w:r>
      <w:r w:rsidR="006848D8" w:rsidRPr="00BE12B7">
        <w:rPr>
          <w:rFonts w:ascii="Times New Roman" w:hAnsi="Times New Roman" w:cs="Times New Roman"/>
          <w:sz w:val="20"/>
          <w:szCs w:val="20"/>
        </w:rPr>
        <w:t xml:space="preserve"> – minimum dla PKK</w:t>
      </w:r>
      <w:r w:rsidR="00E0443C" w:rsidRPr="00BE12B7">
        <w:rPr>
          <w:rFonts w:ascii="Times New Roman" w:hAnsi="Times New Roman" w:cs="Times New Roman"/>
          <w:sz w:val="20"/>
          <w:szCs w:val="20"/>
        </w:rPr>
        <w:t>.</w:t>
      </w:r>
    </w:p>
    <w:p w14:paraId="0CCBCBE5" w14:textId="5ED77312"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Zapis kandydata na egzamin w zależności od specyfiki danych zawartych w PKK</w:t>
      </w:r>
      <w:r w:rsidR="006848D8" w:rsidRPr="00BE12B7">
        <w:rPr>
          <w:rFonts w:ascii="Times New Roman" w:hAnsi="Times New Roman" w:cs="Times New Roman"/>
          <w:sz w:val="20"/>
          <w:szCs w:val="20"/>
        </w:rPr>
        <w:t>/PKZ</w:t>
      </w:r>
      <w:r w:rsidRPr="00BE12B7">
        <w:rPr>
          <w:rFonts w:ascii="Times New Roman" w:hAnsi="Times New Roman" w:cs="Times New Roman"/>
          <w:sz w:val="20"/>
          <w:szCs w:val="20"/>
        </w:rPr>
        <w:t xml:space="preserve"> takich jak rodzaju i kategoria egzaminu, zdefiniowany typ PKK</w:t>
      </w:r>
      <w:r w:rsidR="006848D8" w:rsidRPr="00BE12B7">
        <w:rPr>
          <w:rFonts w:ascii="Times New Roman" w:hAnsi="Times New Roman" w:cs="Times New Roman"/>
          <w:sz w:val="20"/>
          <w:szCs w:val="20"/>
        </w:rPr>
        <w:t>/PKZ</w:t>
      </w:r>
      <w:r w:rsidRPr="00BE12B7">
        <w:rPr>
          <w:rFonts w:ascii="Times New Roman" w:hAnsi="Times New Roman" w:cs="Times New Roman"/>
          <w:sz w:val="20"/>
          <w:szCs w:val="20"/>
        </w:rPr>
        <w:t xml:space="preserve">, </w:t>
      </w:r>
      <w:r w:rsidR="00E0443C" w:rsidRPr="00BE12B7">
        <w:rPr>
          <w:rFonts w:ascii="Times New Roman" w:hAnsi="Times New Roman" w:cs="Times New Roman"/>
          <w:sz w:val="20"/>
          <w:szCs w:val="20"/>
        </w:rPr>
        <w:t>posiadane zaświadczenia itp.</w:t>
      </w:r>
    </w:p>
    <w:p w14:paraId="0159D102" w14:textId="77777777"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Weryfikacja podczas zapisu na egzamin poprawności co najmniej wieku kandydata zdefiniowanego w odpowiednich przepisach wraz z sygnalizacją poten</w:t>
      </w:r>
      <w:r w:rsidR="00E0443C" w:rsidRPr="00BE12B7">
        <w:rPr>
          <w:rFonts w:ascii="Times New Roman" w:hAnsi="Times New Roman" w:cs="Times New Roman"/>
          <w:sz w:val="20"/>
          <w:szCs w:val="20"/>
        </w:rPr>
        <w:t>cjalnych błędów operatorowi.</w:t>
      </w:r>
    </w:p>
    <w:p w14:paraId="6DB3F1C5" w14:textId="3E5F7D47"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zarejestrowania operacji finansowych w formie gotówka, przelew, Karta, Terminal przy czym forma terminal powinna być skojarzona wyłącznie z urządzeniami służącym do wykonania płatności kartami płatniczymi związanym</w:t>
      </w:r>
      <w:r w:rsidR="00090FAB" w:rsidRPr="00BE12B7">
        <w:rPr>
          <w:rFonts w:ascii="Times New Roman" w:hAnsi="Times New Roman" w:cs="Times New Roman"/>
          <w:sz w:val="20"/>
          <w:szCs w:val="20"/>
        </w:rPr>
        <w:t>i</w:t>
      </w:r>
      <w:r w:rsidRPr="00BE12B7">
        <w:rPr>
          <w:rFonts w:ascii="Times New Roman" w:hAnsi="Times New Roman" w:cs="Times New Roman"/>
          <w:sz w:val="20"/>
          <w:szCs w:val="20"/>
        </w:rPr>
        <w:t xml:space="preserve"> z jednym lub kilkoma stanowiskami. Zarejestrowanie operacji finansowej winno umo</w:t>
      </w:r>
      <w:r w:rsidR="00E0443C" w:rsidRPr="00BE12B7">
        <w:rPr>
          <w:rFonts w:ascii="Times New Roman" w:hAnsi="Times New Roman" w:cs="Times New Roman"/>
          <w:sz w:val="20"/>
          <w:szCs w:val="20"/>
        </w:rPr>
        <w:t>żliwiać wydruk dowodu wpłaty.</w:t>
      </w:r>
    </w:p>
    <w:p w14:paraId="2B4F0DAD" w14:textId="77777777"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 Możliwość wygenerowania raportu z opłat zarej</w:t>
      </w:r>
      <w:r w:rsidR="00E0443C" w:rsidRPr="00BE12B7">
        <w:rPr>
          <w:rFonts w:ascii="Times New Roman" w:hAnsi="Times New Roman" w:cs="Times New Roman"/>
          <w:sz w:val="20"/>
          <w:szCs w:val="20"/>
        </w:rPr>
        <w:t>estrowanych przez operatora.</w:t>
      </w:r>
    </w:p>
    <w:p w14:paraId="12CC75A6" w14:textId="357D4D90"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Do momentu uruchomienia centralnej ewidencji kierowców możliwość przekazania informacji o wyniku egzaminu państwowego do właściwego organu wydającego prawo jazdy lub pozwolenie w postaci aktualizacji profilu kandydata na kierowcę udostępnionego w systemie teleinformatycznym, o którym mowa w przepisach art. 16a ustawy o kierujących pojazdami, o dane dotyczące wyniku egzaminu państwowego w</w:t>
      </w:r>
      <w:r w:rsidR="00600195" w:rsidRPr="00BE12B7">
        <w:rPr>
          <w:rFonts w:ascii="Times New Roman" w:hAnsi="Times New Roman" w:cs="Times New Roman"/>
          <w:sz w:val="20"/>
          <w:szCs w:val="20"/>
        </w:rPr>
        <w:t> </w:t>
      </w:r>
      <w:r w:rsidRPr="00BE12B7">
        <w:rPr>
          <w:rFonts w:ascii="Times New Roman" w:hAnsi="Times New Roman" w:cs="Times New Roman"/>
          <w:sz w:val="20"/>
          <w:szCs w:val="20"/>
        </w:rPr>
        <w:t xml:space="preserve"> sytuacjach określonych odpowiednimi przepisami, wraz z informowaniem użytkownika o osobach z niezerowym saldem, w sytuacjach określonych odpowiednimi przepisami oraz wykonania wysyłki do innego Wojewódzkiego Ośrodka Ruchu Drogowego, w tym możliwość doko</w:t>
      </w:r>
      <w:r w:rsidR="00E0443C" w:rsidRPr="00BE12B7">
        <w:rPr>
          <w:rFonts w:ascii="Times New Roman" w:hAnsi="Times New Roman" w:cs="Times New Roman"/>
          <w:sz w:val="20"/>
          <w:szCs w:val="20"/>
        </w:rPr>
        <w:t xml:space="preserve">nania wysyłki indywidualnej. </w:t>
      </w:r>
    </w:p>
    <w:p w14:paraId="48CA25F0" w14:textId="05A02BF5"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zwolnienia PKK</w:t>
      </w:r>
      <w:r w:rsidR="006848D8" w:rsidRPr="00BE12B7">
        <w:rPr>
          <w:rFonts w:ascii="Times New Roman" w:hAnsi="Times New Roman" w:cs="Times New Roman"/>
          <w:sz w:val="20"/>
          <w:szCs w:val="20"/>
        </w:rPr>
        <w:t>/PKZ</w:t>
      </w:r>
      <w:r w:rsidRPr="00BE12B7">
        <w:rPr>
          <w:rFonts w:ascii="Times New Roman" w:hAnsi="Times New Roman" w:cs="Times New Roman"/>
          <w:sz w:val="20"/>
          <w:szCs w:val="20"/>
        </w:rPr>
        <w:t xml:space="preserve"> w sytuacja</w:t>
      </w:r>
      <w:r w:rsidR="00E0443C" w:rsidRPr="00BE12B7">
        <w:rPr>
          <w:rFonts w:ascii="Times New Roman" w:hAnsi="Times New Roman" w:cs="Times New Roman"/>
          <w:sz w:val="20"/>
          <w:szCs w:val="20"/>
        </w:rPr>
        <w:t>ch określonych w przepisach.</w:t>
      </w:r>
    </w:p>
    <w:p w14:paraId="0E1E50B7" w14:textId="295873B7" w:rsidR="00E0443C" w:rsidRPr="00BE12B7" w:rsidRDefault="00FE622D" w:rsidP="008005A1">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Rejestracja i prezentacja zdarzeń związanych z aktywnością wywołaną przez operatorów lub obsługą rezerwacji złożonych w zintegrowanej internetowej platformie usług i</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płatności minimum </w:t>
      </w:r>
      <w:r w:rsidR="00090FAB" w:rsidRPr="00BE12B7">
        <w:rPr>
          <w:rFonts w:ascii="Times New Roman" w:hAnsi="Times New Roman" w:cs="Times New Roman"/>
          <w:sz w:val="20"/>
          <w:szCs w:val="20"/>
        </w:rPr>
        <w:t>w</w:t>
      </w:r>
      <w:r w:rsidRPr="00BE12B7">
        <w:rPr>
          <w:rFonts w:ascii="Times New Roman" w:hAnsi="Times New Roman" w:cs="Times New Roman"/>
          <w:sz w:val="20"/>
          <w:szCs w:val="20"/>
        </w:rPr>
        <w:t>prowadzenie, modyfikacja danych osobowych, Zapis na egzamin, rezygnacja z egzaminu, dodanie opłaty za egzamin, modyfikacja opłaty za egzamin, Zlecenie rezerwacji on-line, An</w:t>
      </w:r>
      <w:r w:rsidR="00E0443C" w:rsidRPr="00BE12B7">
        <w:rPr>
          <w:rFonts w:ascii="Times New Roman" w:hAnsi="Times New Roman" w:cs="Times New Roman"/>
          <w:sz w:val="20"/>
          <w:szCs w:val="20"/>
        </w:rPr>
        <w:t>ulowanie rezerwacji itp.</w:t>
      </w:r>
    </w:p>
    <w:p w14:paraId="76602538" w14:textId="6017DEFC" w:rsidR="006848D8" w:rsidRPr="00BE12B7" w:rsidRDefault="006848D8" w:rsidP="006848D8">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Do momentu uruchomienia centralnej ewidencji kierowców możliwość przekazania informacji o wyniku egzaminu państwowego</w:t>
      </w:r>
      <w:r w:rsidR="00253F38" w:rsidRPr="00BE12B7">
        <w:rPr>
          <w:rFonts w:ascii="Times New Roman" w:hAnsi="Times New Roman" w:cs="Times New Roman"/>
          <w:sz w:val="20"/>
          <w:szCs w:val="20"/>
        </w:rPr>
        <w:t xml:space="preserve"> oraz wydanym świadectwie kwalifikacji zawodowej</w:t>
      </w:r>
      <w:r w:rsidRPr="00BE12B7">
        <w:rPr>
          <w:rFonts w:ascii="Times New Roman" w:hAnsi="Times New Roman" w:cs="Times New Roman"/>
          <w:sz w:val="20"/>
          <w:szCs w:val="20"/>
        </w:rPr>
        <w:t xml:space="preserve"> do właściwego organu </w:t>
      </w:r>
      <w:r w:rsidR="00253F38" w:rsidRPr="00BE12B7">
        <w:rPr>
          <w:rFonts w:ascii="Times New Roman" w:hAnsi="Times New Roman" w:cs="Times New Roman"/>
          <w:sz w:val="20"/>
          <w:szCs w:val="20"/>
        </w:rPr>
        <w:t>poprzez</w:t>
      </w:r>
      <w:r w:rsidRPr="00BE12B7">
        <w:rPr>
          <w:rFonts w:ascii="Times New Roman" w:hAnsi="Times New Roman" w:cs="Times New Roman"/>
          <w:sz w:val="20"/>
          <w:szCs w:val="20"/>
        </w:rPr>
        <w:t xml:space="preserve"> aktualizacj</w:t>
      </w:r>
      <w:r w:rsidR="00253F38" w:rsidRPr="00BE12B7">
        <w:rPr>
          <w:rFonts w:ascii="Times New Roman" w:hAnsi="Times New Roman" w:cs="Times New Roman"/>
          <w:sz w:val="20"/>
          <w:szCs w:val="20"/>
        </w:rPr>
        <w:t>ę</w:t>
      </w:r>
      <w:r w:rsidRPr="00BE12B7">
        <w:rPr>
          <w:rFonts w:ascii="Times New Roman" w:hAnsi="Times New Roman" w:cs="Times New Roman"/>
          <w:sz w:val="20"/>
          <w:szCs w:val="20"/>
        </w:rPr>
        <w:t xml:space="preserve"> profilu kierowcy zawodowego udostępnionego w systemie teleinformatycznym, o </w:t>
      </w:r>
      <w:r w:rsidR="00253F38" w:rsidRPr="00BE12B7">
        <w:rPr>
          <w:rFonts w:ascii="Times New Roman" w:hAnsi="Times New Roman" w:cs="Times New Roman"/>
          <w:sz w:val="20"/>
          <w:szCs w:val="20"/>
        </w:rPr>
        <w:t xml:space="preserve">wyżej wymienione </w:t>
      </w:r>
      <w:r w:rsidRPr="00BE12B7">
        <w:rPr>
          <w:rFonts w:ascii="Times New Roman" w:hAnsi="Times New Roman" w:cs="Times New Roman"/>
          <w:sz w:val="20"/>
          <w:szCs w:val="20"/>
        </w:rPr>
        <w:t>dane, wraz z informowaniem użytkownika o osobach z niezerowym saldem.</w:t>
      </w:r>
    </w:p>
    <w:p w14:paraId="2A968D16" w14:textId="77777777" w:rsidR="006848D8" w:rsidRPr="00BE12B7" w:rsidRDefault="006848D8" w:rsidP="00BE12B7">
      <w:pPr>
        <w:pStyle w:val="Akapitzlist"/>
        <w:numPr>
          <w:ilvl w:val="0"/>
          <w:numId w:val="9"/>
        </w:numPr>
        <w:spacing w:line="360" w:lineRule="auto"/>
        <w:jc w:val="both"/>
        <w:rPr>
          <w:rFonts w:ascii="Times New Roman" w:hAnsi="Times New Roman" w:cs="Times New Roman"/>
          <w:sz w:val="20"/>
          <w:szCs w:val="20"/>
        </w:rPr>
      </w:pPr>
    </w:p>
    <w:p w14:paraId="3C0B3EDE" w14:textId="77777777" w:rsidR="00E0443C" w:rsidRPr="00BE12B7" w:rsidRDefault="00D45E85" w:rsidP="00BE12B7">
      <w:pPr>
        <w:pStyle w:val="Akapitzlist"/>
        <w:numPr>
          <w:ilvl w:val="2"/>
          <w:numId w:val="11"/>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Planowanie i zarządzanie egzaminami i infrastrukturą</w:t>
      </w:r>
    </w:p>
    <w:p w14:paraId="1677A1F1" w14:textId="7A862D7E"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Tworzenie harmonogramu egzaminów teoretycznych</w:t>
      </w:r>
      <w:r w:rsidR="00253F38" w:rsidRPr="00BE12B7">
        <w:rPr>
          <w:rFonts w:ascii="Times New Roman" w:hAnsi="Times New Roman" w:cs="Times New Roman"/>
          <w:sz w:val="20"/>
          <w:szCs w:val="20"/>
        </w:rPr>
        <w:t xml:space="preserve">, </w:t>
      </w:r>
      <w:r w:rsidRPr="00BE12B7">
        <w:rPr>
          <w:rFonts w:ascii="Times New Roman" w:hAnsi="Times New Roman" w:cs="Times New Roman"/>
          <w:sz w:val="20"/>
          <w:szCs w:val="20"/>
        </w:rPr>
        <w:t>praktycznych</w:t>
      </w:r>
      <w:r w:rsidR="00253F38" w:rsidRPr="00BE12B7">
        <w:rPr>
          <w:rFonts w:ascii="Times New Roman" w:hAnsi="Times New Roman" w:cs="Times New Roman"/>
          <w:sz w:val="20"/>
          <w:szCs w:val="20"/>
        </w:rPr>
        <w:t xml:space="preserve"> oraz kwalifikacji zawodowej</w:t>
      </w:r>
      <w:r w:rsidRPr="00BE12B7">
        <w:rPr>
          <w:rFonts w:ascii="Times New Roman" w:hAnsi="Times New Roman" w:cs="Times New Roman"/>
          <w:sz w:val="20"/>
          <w:szCs w:val="20"/>
        </w:rPr>
        <w:t>, planowanie egzaminów, harmonogram pracy egzaminatorów, tworzone dokumenty będą w postaci elektronicznej z możliwością składania wymaganych podpisów akceptacyjnych przy użyciu kwalifikowanego podpisu elektroniczn</w:t>
      </w:r>
      <w:r w:rsidR="00E0443C" w:rsidRPr="00BE12B7">
        <w:rPr>
          <w:rFonts w:ascii="Times New Roman" w:hAnsi="Times New Roman" w:cs="Times New Roman"/>
          <w:sz w:val="20"/>
          <w:szCs w:val="20"/>
        </w:rPr>
        <w:t>ego lub podpisu osobistego.</w:t>
      </w:r>
    </w:p>
    <w:p w14:paraId="068C657C" w14:textId="6A2AC7E1"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Zarządzanie</w:t>
      </w:r>
      <w:r w:rsidR="00090FAB" w:rsidRPr="00BE12B7">
        <w:rPr>
          <w:rFonts w:ascii="Times New Roman" w:hAnsi="Times New Roman" w:cs="Times New Roman"/>
          <w:sz w:val="20"/>
          <w:szCs w:val="20"/>
        </w:rPr>
        <w:t>:</w:t>
      </w:r>
      <w:r w:rsidRPr="00BE12B7">
        <w:rPr>
          <w:rFonts w:ascii="Times New Roman" w:hAnsi="Times New Roman" w:cs="Times New Roman"/>
          <w:sz w:val="20"/>
          <w:szCs w:val="20"/>
        </w:rPr>
        <w:t xml:space="preserve"> salami egzaminacyjnymi, stanowiskami egzaminacyjnymi, pojazdami egzaminacyjnymi wraz z możliwością zmia</w:t>
      </w:r>
      <w:r w:rsidR="00E0443C" w:rsidRPr="00BE12B7">
        <w:rPr>
          <w:rFonts w:ascii="Times New Roman" w:hAnsi="Times New Roman" w:cs="Times New Roman"/>
          <w:sz w:val="20"/>
          <w:szCs w:val="20"/>
        </w:rPr>
        <w:t>ny stanu dostępności pojazdu</w:t>
      </w:r>
      <w:r w:rsidR="00090FAB" w:rsidRPr="00BE12B7">
        <w:rPr>
          <w:rFonts w:ascii="Times New Roman" w:hAnsi="Times New Roman" w:cs="Times New Roman"/>
          <w:sz w:val="20"/>
          <w:szCs w:val="20"/>
        </w:rPr>
        <w:t>, terminalami</w:t>
      </w:r>
      <w:r w:rsidR="00E0443C" w:rsidRPr="00BE12B7">
        <w:rPr>
          <w:rFonts w:ascii="Times New Roman" w:hAnsi="Times New Roman" w:cs="Times New Roman"/>
          <w:sz w:val="20"/>
          <w:szCs w:val="20"/>
        </w:rPr>
        <w:t>.</w:t>
      </w:r>
    </w:p>
    <w:p w14:paraId="531DEBBC"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Określenie, które kategorie egzaminów traktowane są jako podlegające losowaniu tj. jeden kandydat na losowanie, a które jako nie podlegające losowaniu tj. takie, w których następuje przypisanie egzaminatora do całej grupy egzaminac</w:t>
      </w:r>
      <w:r w:rsidR="00E0443C" w:rsidRPr="00BE12B7">
        <w:rPr>
          <w:rFonts w:ascii="Times New Roman" w:hAnsi="Times New Roman" w:cs="Times New Roman"/>
          <w:sz w:val="20"/>
          <w:szCs w:val="20"/>
        </w:rPr>
        <w:t>yjnej w procesie planowania.</w:t>
      </w:r>
    </w:p>
    <w:p w14:paraId="3DE97326"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tworzenia, mody</w:t>
      </w:r>
      <w:r w:rsidR="00E0443C" w:rsidRPr="00BE12B7">
        <w:rPr>
          <w:rFonts w:ascii="Times New Roman" w:hAnsi="Times New Roman" w:cs="Times New Roman"/>
          <w:sz w:val="20"/>
          <w:szCs w:val="20"/>
        </w:rPr>
        <w:t>fikowania Ramówki egzaminów.</w:t>
      </w:r>
    </w:p>
    <w:p w14:paraId="3FF34934"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Zarządzanie grafikiem pracy egzaminatorów skorelowane z planowaniem egzaminów, zarządzanie pracą egzaminatorów tj. wprowadzani</w:t>
      </w:r>
      <w:r w:rsidR="00E0443C" w:rsidRPr="00BE12B7">
        <w:rPr>
          <w:rFonts w:ascii="Times New Roman" w:hAnsi="Times New Roman" w:cs="Times New Roman"/>
          <w:sz w:val="20"/>
          <w:szCs w:val="20"/>
        </w:rPr>
        <w:t>e przerw, zawieszanie pracy.</w:t>
      </w:r>
    </w:p>
    <w:p w14:paraId="734C25E8"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Zatwierdzanie przez dyrektora WORD Planu egzaminów tj. egzaminów pr</w:t>
      </w:r>
      <w:r w:rsidR="00E0443C" w:rsidRPr="00BE12B7">
        <w:rPr>
          <w:rFonts w:ascii="Times New Roman" w:hAnsi="Times New Roman" w:cs="Times New Roman"/>
          <w:sz w:val="20"/>
          <w:szCs w:val="20"/>
        </w:rPr>
        <w:t>zeprowadzonych w danym dniu.</w:t>
      </w:r>
    </w:p>
    <w:p w14:paraId="4B572333" w14:textId="4B45AB41"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sporządzenia i wydrukowania protokołu egzaminacyjnego za dany dzień wraz z zawartym w protokole lub odrębnym wydruku szczegółowym opisem przyczyn przerwania lub nieprzeprowadzenia egzaminu państwowego wpisanym przez egzaminatorów podczas wpr</w:t>
      </w:r>
      <w:r w:rsidR="00E0443C" w:rsidRPr="00BE12B7">
        <w:rPr>
          <w:rFonts w:ascii="Times New Roman" w:hAnsi="Times New Roman" w:cs="Times New Roman"/>
          <w:sz w:val="20"/>
          <w:szCs w:val="20"/>
        </w:rPr>
        <w:t>owadzania wyniku do systemu.</w:t>
      </w:r>
      <w:r w:rsidR="00253F38" w:rsidRPr="00BE12B7">
        <w:rPr>
          <w:rFonts w:ascii="Times New Roman" w:hAnsi="Times New Roman" w:cs="Times New Roman"/>
          <w:sz w:val="20"/>
          <w:szCs w:val="20"/>
        </w:rPr>
        <w:t xml:space="preserve"> Dotyczy zarówno egzaminów na prawo jazdy jak i kwalifikację zawodową.</w:t>
      </w:r>
    </w:p>
    <w:p w14:paraId="68EE4759"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Archiwizacja protokołów w wersji elektronicznej z możliwością wydruku w okr</w:t>
      </w:r>
      <w:r w:rsidR="00E0443C" w:rsidRPr="00BE12B7">
        <w:rPr>
          <w:rFonts w:ascii="Times New Roman" w:hAnsi="Times New Roman" w:cs="Times New Roman"/>
          <w:sz w:val="20"/>
          <w:szCs w:val="20"/>
        </w:rPr>
        <w:t>eślonym przedziale czasowym.</w:t>
      </w:r>
    </w:p>
    <w:p w14:paraId="183409C9"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Zarządzanie użytkownikami systemu, takimi jak egzaminatorzy, koordynatorzy, operatorzy i</w:t>
      </w:r>
      <w:r w:rsidR="00E0443C" w:rsidRPr="00BE12B7">
        <w:rPr>
          <w:rFonts w:ascii="Times New Roman" w:hAnsi="Times New Roman" w:cs="Times New Roman"/>
          <w:sz w:val="20"/>
          <w:szCs w:val="20"/>
        </w:rPr>
        <w:t>td. oraz ich uprawnieniami.</w:t>
      </w:r>
    </w:p>
    <w:p w14:paraId="1F681F71"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Odnotowywanie wstrzymania przeprowadzania egzaminów praktycznych w zakresie wybranej kategorii prawa jazdy – w określonym za</w:t>
      </w:r>
      <w:r w:rsidR="00E0443C" w:rsidRPr="00BE12B7">
        <w:rPr>
          <w:rFonts w:ascii="Times New Roman" w:hAnsi="Times New Roman" w:cs="Times New Roman"/>
          <w:sz w:val="20"/>
          <w:szCs w:val="20"/>
        </w:rPr>
        <w:t>kresie dat lub do odwołania.</w:t>
      </w:r>
    </w:p>
    <w:p w14:paraId="788AE719"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Raporty związane z analizą czasu pracy egzaminatoró</w:t>
      </w:r>
      <w:r w:rsidR="00E0443C" w:rsidRPr="00BE12B7">
        <w:rPr>
          <w:rFonts w:ascii="Times New Roman" w:hAnsi="Times New Roman" w:cs="Times New Roman"/>
          <w:sz w:val="20"/>
          <w:szCs w:val="20"/>
        </w:rPr>
        <w:t>w.</w:t>
      </w:r>
    </w:p>
    <w:p w14:paraId="03D09B01"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śledzenia bieżącej realizacji planu egzaminów:</w:t>
      </w:r>
      <w:r w:rsidR="00E0443C" w:rsidRPr="00BE12B7">
        <w:rPr>
          <w:rFonts w:ascii="Times New Roman" w:hAnsi="Times New Roman" w:cs="Times New Roman"/>
          <w:sz w:val="20"/>
          <w:szCs w:val="20"/>
        </w:rPr>
        <w:t xml:space="preserve"> </w:t>
      </w:r>
      <w:r w:rsidRPr="00BE12B7">
        <w:rPr>
          <w:rFonts w:ascii="Times New Roman" w:hAnsi="Times New Roman" w:cs="Times New Roman"/>
          <w:sz w:val="20"/>
          <w:szCs w:val="20"/>
        </w:rPr>
        <w:t>informacja o ilości egzaminów przydzielonych, rozpoczętych, zakończonych, oczekujących. Monitorowanie bieżącego prowadzenia egzaminów poprzez śledzenie postępu losowania i rozliczanie egzaminów</w:t>
      </w:r>
      <w:r w:rsidR="00E0443C" w:rsidRPr="00BE12B7">
        <w:rPr>
          <w:rFonts w:ascii="Times New Roman" w:hAnsi="Times New Roman" w:cs="Times New Roman"/>
          <w:sz w:val="20"/>
          <w:szCs w:val="20"/>
        </w:rPr>
        <w:t>.</w:t>
      </w:r>
    </w:p>
    <w:p w14:paraId="74D71EA5"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Umożliwienie w lokalizacji głównej wygenerowania poprzez działanie uprawnionego operatora lub automatycznie po rozliczeniu ostatniego egzaminu w danym dniu, podglądu oraz wydruku protokołu egzaminacyjnego dla każdego oddziału oddzielnie. Generowanie protokołu egzaminacyjnego winno być możliwe </w:t>
      </w:r>
      <w:r w:rsidR="00E0443C" w:rsidRPr="00BE12B7">
        <w:rPr>
          <w:rFonts w:ascii="Times New Roman" w:hAnsi="Times New Roman" w:cs="Times New Roman"/>
          <w:sz w:val="20"/>
          <w:szCs w:val="20"/>
        </w:rPr>
        <w:t>również lokalnie w</w:t>
      </w:r>
      <w:r w:rsidR="000012E8" w:rsidRPr="00BE12B7">
        <w:rPr>
          <w:rFonts w:ascii="Times New Roman" w:hAnsi="Times New Roman" w:cs="Times New Roman"/>
          <w:sz w:val="20"/>
          <w:szCs w:val="20"/>
        </w:rPr>
        <w:t> </w:t>
      </w:r>
      <w:r w:rsidR="00E0443C" w:rsidRPr="00BE12B7">
        <w:rPr>
          <w:rFonts w:ascii="Times New Roman" w:hAnsi="Times New Roman" w:cs="Times New Roman"/>
          <w:sz w:val="20"/>
          <w:szCs w:val="20"/>
        </w:rPr>
        <w:t xml:space="preserve"> oddziale.</w:t>
      </w:r>
    </w:p>
    <w:p w14:paraId="7BBFA35D"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w lokalizacji głównej wygenerowania, podglądu oraz wydruku planu egzaminów dla każdego oddziału oddzielnie. Generowanie planu egzaminów winno być możliwe również lokaln</w:t>
      </w:r>
      <w:r w:rsidR="00E0443C" w:rsidRPr="00BE12B7">
        <w:rPr>
          <w:rFonts w:ascii="Times New Roman" w:hAnsi="Times New Roman" w:cs="Times New Roman"/>
          <w:sz w:val="20"/>
          <w:szCs w:val="20"/>
        </w:rPr>
        <w:t>ie w oddziale.</w:t>
      </w:r>
    </w:p>
    <w:p w14:paraId="01EB17B5"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Rejestrację zgłoszeń dokonanych przez egzaminatorów na podstawie art. 63 ust. 6 usta</w:t>
      </w:r>
      <w:r w:rsidR="00E0443C" w:rsidRPr="00BE12B7">
        <w:rPr>
          <w:rFonts w:ascii="Times New Roman" w:hAnsi="Times New Roman" w:cs="Times New Roman"/>
          <w:sz w:val="20"/>
          <w:szCs w:val="20"/>
        </w:rPr>
        <w:t>wy o kierujących pojazdami,</w:t>
      </w:r>
    </w:p>
    <w:p w14:paraId="32F9240A" w14:textId="77777777" w:rsidR="00E0443C" w:rsidRPr="00BE12B7" w:rsidRDefault="00E0443C"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w:t>
      </w:r>
      <w:r w:rsidR="00FE622D" w:rsidRPr="00BE12B7">
        <w:rPr>
          <w:rFonts w:ascii="Times New Roman" w:hAnsi="Times New Roman" w:cs="Times New Roman"/>
          <w:sz w:val="20"/>
          <w:szCs w:val="20"/>
        </w:rPr>
        <w:t>ożliwość zastosowania zakazu przeprowadzania egzaminu państwowego dla osób, o</w:t>
      </w:r>
      <w:r w:rsidR="000012E8" w:rsidRPr="00BE12B7">
        <w:rPr>
          <w:rFonts w:ascii="Times New Roman" w:hAnsi="Times New Roman" w:cs="Times New Roman"/>
          <w:sz w:val="20"/>
          <w:szCs w:val="20"/>
        </w:rPr>
        <w:t> </w:t>
      </w:r>
      <w:r w:rsidR="00FE622D" w:rsidRPr="00BE12B7">
        <w:rPr>
          <w:rFonts w:ascii="Times New Roman" w:hAnsi="Times New Roman" w:cs="Times New Roman"/>
          <w:sz w:val="20"/>
          <w:szCs w:val="20"/>
        </w:rPr>
        <w:t xml:space="preserve"> których mowa w art. 57 ustawy o kierujących </w:t>
      </w:r>
      <w:r w:rsidRPr="00BE12B7">
        <w:rPr>
          <w:rFonts w:ascii="Times New Roman" w:hAnsi="Times New Roman" w:cs="Times New Roman"/>
          <w:sz w:val="20"/>
          <w:szCs w:val="20"/>
        </w:rPr>
        <w:t xml:space="preserve">pojazdami, </w:t>
      </w:r>
    </w:p>
    <w:p w14:paraId="1AE870B3"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Rejestracja zdarzeń związanych z aktywnością wywołaną przez operatorów minimum utworzenie egzaminu, modyfikacja danych egzaminu, czasowe zablokowanie zapisów, przydzielenie egzaminu do egzaminatora, dodanie wpisów wymienionych w pkt. o i p, i</w:t>
      </w:r>
      <w:r w:rsidR="00E0443C" w:rsidRPr="00BE12B7">
        <w:rPr>
          <w:rFonts w:ascii="Times New Roman" w:hAnsi="Times New Roman" w:cs="Times New Roman"/>
          <w:sz w:val="20"/>
          <w:szCs w:val="20"/>
        </w:rPr>
        <w:t>tp.</w:t>
      </w:r>
    </w:p>
    <w:p w14:paraId="62383E12" w14:textId="77777777" w:rsidR="00E0443C" w:rsidRPr="00BE12B7" w:rsidRDefault="000012E8" w:rsidP="00BE12B7">
      <w:pPr>
        <w:pStyle w:val="Akapitzlist"/>
        <w:numPr>
          <w:ilvl w:val="2"/>
          <w:numId w:val="14"/>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Raportowanie, statystyki i analizy.</w:t>
      </w:r>
    </w:p>
    <w:p w14:paraId="22B2177A" w14:textId="77777777" w:rsidR="00E0443C" w:rsidRPr="00BE12B7" w:rsidRDefault="00FE622D" w:rsidP="00BE12B7">
      <w:pPr>
        <w:pStyle w:val="Akapitzlist"/>
        <w:numPr>
          <w:ilvl w:val="0"/>
          <w:numId w:val="15"/>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generowania raportów poprzez określenie przez użytkownika wyb</w:t>
      </w:r>
      <w:r w:rsidR="00E0443C" w:rsidRPr="00BE12B7">
        <w:rPr>
          <w:rFonts w:ascii="Times New Roman" w:hAnsi="Times New Roman" w:cs="Times New Roman"/>
          <w:sz w:val="20"/>
          <w:szCs w:val="20"/>
        </w:rPr>
        <w:t>ranych warunków i kryteriów.</w:t>
      </w:r>
    </w:p>
    <w:p w14:paraId="253B5C1E" w14:textId="77777777" w:rsidR="00E0443C" w:rsidRPr="00BE12B7" w:rsidRDefault="00FE622D" w:rsidP="00BE12B7">
      <w:pPr>
        <w:pStyle w:val="Akapitzlist"/>
        <w:numPr>
          <w:ilvl w:val="0"/>
          <w:numId w:val="15"/>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stworzenia co najmniej zestawień dla każdego z oddziałów oddzielnie: - Statystyki zdawalności w WORD: w kontekście ośrodków szkolenia kierowców, w</w:t>
      </w:r>
      <w:r w:rsidR="000012E8" w:rsidRPr="00BE12B7">
        <w:rPr>
          <w:rFonts w:ascii="Times New Roman" w:hAnsi="Times New Roman" w:cs="Times New Roman"/>
          <w:sz w:val="20"/>
          <w:szCs w:val="20"/>
        </w:rPr>
        <w:t> </w:t>
      </w:r>
      <w:r w:rsidRPr="00BE12B7">
        <w:rPr>
          <w:rFonts w:ascii="Times New Roman" w:hAnsi="Times New Roman" w:cs="Times New Roman"/>
          <w:sz w:val="20"/>
          <w:szCs w:val="20"/>
        </w:rPr>
        <w:t xml:space="preserve"> kontekście instruktorów nauki jazdy, w kontekście egzaminatorów - przyczyn przerwania egzaminów praktycznych - ilości i przyczyn uzyskanych przez osoby egzaminowane wyników negatywnych w trakcie części praktycznej egzaminu na placu manewrowym - ilości i przyczyn uzyskanych przez osoby egzaminowane wyników negatywnych w trakcie części praktycznej egzaminu w ruchu drogowym. - Statystyki przeprowadzanych egzaminów - Raporty ilościowe oraz procentowe przeprowadzonych egzaminów - Wykazy planowanych e</w:t>
      </w:r>
      <w:r w:rsidR="00E0443C" w:rsidRPr="00BE12B7">
        <w:rPr>
          <w:rFonts w:ascii="Times New Roman" w:hAnsi="Times New Roman" w:cs="Times New Roman"/>
          <w:sz w:val="20"/>
          <w:szCs w:val="20"/>
        </w:rPr>
        <w:t>gzaminów - Raporty finansowe.</w:t>
      </w:r>
    </w:p>
    <w:p w14:paraId="7149B899" w14:textId="77777777" w:rsidR="00E0443C" w:rsidRPr="00BE12B7" w:rsidRDefault="00FE622D" w:rsidP="00BE12B7">
      <w:pPr>
        <w:pStyle w:val="Akapitzlist"/>
        <w:numPr>
          <w:ilvl w:val="0"/>
          <w:numId w:val="15"/>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Umożliwienie generowanie informacji statystycznych, o których mowa w § 37 rozporządzenia w sprawie egzaminowania dla wszystkich oddziałów </w:t>
      </w:r>
      <w:r w:rsidR="00E0443C" w:rsidRPr="00BE12B7">
        <w:rPr>
          <w:rFonts w:ascii="Times New Roman" w:hAnsi="Times New Roman" w:cs="Times New Roman"/>
          <w:sz w:val="20"/>
          <w:szCs w:val="20"/>
        </w:rPr>
        <w:t>łącznie (WORD jako całości).</w:t>
      </w:r>
    </w:p>
    <w:p w14:paraId="343BAD49" w14:textId="064302B8" w:rsidR="00E0443C" w:rsidRPr="00BE12B7" w:rsidRDefault="00FE622D" w:rsidP="00BE12B7">
      <w:pPr>
        <w:pStyle w:val="Akapitzlist"/>
        <w:numPr>
          <w:ilvl w:val="0"/>
          <w:numId w:val="15"/>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wydrukowania, wyeksportowania wygenerowanego raportu w określonych formatach minimum Microsof</w:t>
      </w:r>
      <w:r w:rsidR="00E0443C" w:rsidRPr="00BE12B7">
        <w:rPr>
          <w:rFonts w:ascii="Times New Roman" w:hAnsi="Times New Roman" w:cs="Times New Roman"/>
          <w:sz w:val="20"/>
          <w:szCs w:val="20"/>
        </w:rPr>
        <w:t xml:space="preserve">t Excel, Acrobat reader. </w:t>
      </w:r>
    </w:p>
    <w:p w14:paraId="70738BFA" w14:textId="77777777" w:rsidR="00E0443C" w:rsidRPr="00BE12B7" w:rsidRDefault="000012E8" w:rsidP="00BE12B7">
      <w:pPr>
        <w:pStyle w:val="Akapitzlist"/>
        <w:numPr>
          <w:ilvl w:val="2"/>
          <w:numId w:val="17"/>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Aplikacja dla kierownictwa WORD</w:t>
      </w:r>
    </w:p>
    <w:p w14:paraId="1BCDFA72" w14:textId="77777777" w:rsidR="00E0443C" w:rsidRPr="00BE12B7" w:rsidRDefault="00FE622D" w:rsidP="00BE12B7">
      <w:pPr>
        <w:pStyle w:val="Akapitzlist"/>
        <w:numPr>
          <w:ilvl w:val="0"/>
          <w:numId w:val="1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w:t>
      </w:r>
      <w:r w:rsidR="00E0443C" w:rsidRPr="00BE12B7">
        <w:rPr>
          <w:rFonts w:ascii="Times New Roman" w:hAnsi="Times New Roman" w:cs="Times New Roman"/>
          <w:sz w:val="20"/>
          <w:szCs w:val="20"/>
        </w:rPr>
        <w:t>nie unieważniania egzaminów.</w:t>
      </w:r>
    </w:p>
    <w:p w14:paraId="480DAE5F" w14:textId="77777777" w:rsidR="00E0443C" w:rsidRPr="00BE12B7" w:rsidRDefault="00FE622D" w:rsidP="00BE12B7">
      <w:pPr>
        <w:pStyle w:val="Akapitzlist"/>
        <w:numPr>
          <w:ilvl w:val="0"/>
          <w:numId w:val="1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analizowania zdarzeń wynikających z aktywności użytkowników w systemie teleinformatycznym zarejestrowanych w tym systemie opisanych w punktach: 1.2.1 l.</w:t>
      </w:r>
      <w:r w:rsidR="00E0443C" w:rsidRPr="00BE12B7">
        <w:rPr>
          <w:rFonts w:ascii="Times New Roman" w:hAnsi="Times New Roman" w:cs="Times New Roman"/>
          <w:sz w:val="20"/>
          <w:szCs w:val="20"/>
        </w:rPr>
        <w:t>, 1.2.2.j, 1.2.3.m., 1.2.4.q.</w:t>
      </w:r>
    </w:p>
    <w:p w14:paraId="4FE74CE0" w14:textId="77777777" w:rsidR="00E0443C" w:rsidRPr="00BE12B7" w:rsidRDefault="00FE622D" w:rsidP="00BE12B7">
      <w:pPr>
        <w:pStyle w:val="Akapitzlist"/>
        <w:numPr>
          <w:ilvl w:val="0"/>
          <w:numId w:val="1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podpisywania planu egzaminów oraz protokołu przy użyciu kwalifikowanego podpisu elektronicznego lub</w:t>
      </w:r>
      <w:r w:rsidR="00E0443C" w:rsidRPr="00BE12B7">
        <w:rPr>
          <w:rFonts w:ascii="Times New Roman" w:hAnsi="Times New Roman" w:cs="Times New Roman"/>
          <w:sz w:val="20"/>
          <w:szCs w:val="20"/>
        </w:rPr>
        <w:t xml:space="preserve"> podpisu osobistego.</w:t>
      </w:r>
    </w:p>
    <w:p w14:paraId="777D0975" w14:textId="77777777" w:rsidR="00E0443C" w:rsidRPr="00BE12B7" w:rsidRDefault="00FE622D" w:rsidP="00BE12B7">
      <w:pPr>
        <w:pStyle w:val="Akapitzlist"/>
        <w:numPr>
          <w:ilvl w:val="0"/>
          <w:numId w:val="1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wyszukania oraz podglądu protokołu egzaminacyjnego ora</w:t>
      </w:r>
      <w:r w:rsidR="00E0443C" w:rsidRPr="00BE12B7">
        <w:rPr>
          <w:rFonts w:ascii="Times New Roman" w:hAnsi="Times New Roman" w:cs="Times New Roman"/>
          <w:sz w:val="20"/>
          <w:szCs w:val="20"/>
        </w:rPr>
        <w:t>z planu dnia za dowolny dzień.</w:t>
      </w:r>
    </w:p>
    <w:p w14:paraId="12E0D6C7" w14:textId="77777777" w:rsidR="00E0443C" w:rsidRPr="00BE12B7" w:rsidRDefault="00FE622D" w:rsidP="00BE12B7">
      <w:pPr>
        <w:pStyle w:val="Akapitzlist"/>
        <w:numPr>
          <w:ilvl w:val="0"/>
          <w:numId w:val="1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Wyświetlanie informacji o Użytkownikach, którzy podpisali lub zatwierdzili protokół e</w:t>
      </w:r>
      <w:r w:rsidR="00E0443C" w:rsidRPr="00BE12B7">
        <w:rPr>
          <w:rFonts w:ascii="Times New Roman" w:hAnsi="Times New Roman" w:cs="Times New Roman"/>
          <w:sz w:val="20"/>
          <w:szCs w:val="20"/>
        </w:rPr>
        <w:t xml:space="preserve">gzaminacyjny oraz plan dnia. </w:t>
      </w:r>
    </w:p>
    <w:p w14:paraId="569C3AC7" w14:textId="53CC099C" w:rsidR="00E0443C" w:rsidRPr="00BE12B7" w:rsidRDefault="00FE622D" w:rsidP="00BE12B7">
      <w:pPr>
        <w:pStyle w:val="Akapitzlist"/>
        <w:numPr>
          <w:ilvl w:val="0"/>
          <w:numId w:val="1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w lokalizacji głównej podpisania, podglądu oraz wydruku protokołu egzaminacyjnego oddzie</w:t>
      </w:r>
      <w:r w:rsidR="00E0443C" w:rsidRPr="00BE12B7">
        <w:rPr>
          <w:rFonts w:ascii="Times New Roman" w:hAnsi="Times New Roman" w:cs="Times New Roman"/>
          <w:sz w:val="20"/>
          <w:szCs w:val="20"/>
        </w:rPr>
        <w:t>lnie dla każdego z oddziałów.</w:t>
      </w:r>
    </w:p>
    <w:p w14:paraId="4287BDC2" w14:textId="77777777" w:rsidR="00E0443C" w:rsidRPr="00BE12B7" w:rsidRDefault="00FE622D" w:rsidP="00BE12B7">
      <w:pPr>
        <w:pStyle w:val="Akapitzlist"/>
        <w:numPr>
          <w:ilvl w:val="0"/>
          <w:numId w:val="1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w lokalizacji głównej podpisania, podglądu oraz wydruku planu dnia oddz</w:t>
      </w:r>
      <w:r w:rsidR="00E0443C" w:rsidRPr="00BE12B7">
        <w:rPr>
          <w:rFonts w:ascii="Times New Roman" w:hAnsi="Times New Roman" w:cs="Times New Roman"/>
          <w:sz w:val="20"/>
          <w:szCs w:val="20"/>
        </w:rPr>
        <w:t>ielnie dla każdego z oddziałów.</w:t>
      </w:r>
    </w:p>
    <w:p w14:paraId="6C8790AB" w14:textId="77777777" w:rsidR="00543960" w:rsidRPr="00BE12B7" w:rsidRDefault="000012E8" w:rsidP="00BE12B7">
      <w:pPr>
        <w:pStyle w:val="Akapitzlist"/>
        <w:numPr>
          <w:ilvl w:val="2"/>
          <w:numId w:val="20"/>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Zarządzanie finansową obsługą systemu</w:t>
      </w:r>
    </w:p>
    <w:p w14:paraId="27C5DE1E" w14:textId="77777777" w:rsidR="00543960" w:rsidRPr="00BE12B7" w:rsidRDefault="00FE622D" w:rsidP="00BE12B7">
      <w:pPr>
        <w:pStyle w:val="Akapitzlist"/>
        <w:numPr>
          <w:ilvl w:val="0"/>
          <w:numId w:val="21"/>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generowania raportów oraz zestawień fina</w:t>
      </w:r>
      <w:r w:rsidR="00543960" w:rsidRPr="00BE12B7">
        <w:rPr>
          <w:rFonts w:ascii="Times New Roman" w:hAnsi="Times New Roman" w:cs="Times New Roman"/>
          <w:sz w:val="20"/>
          <w:szCs w:val="20"/>
        </w:rPr>
        <w:t>nsowych z działalności WORD.</w:t>
      </w:r>
    </w:p>
    <w:p w14:paraId="6CE6F13F" w14:textId="77777777" w:rsidR="00543960" w:rsidRPr="00BE12B7" w:rsidRDefault="00FE622D" w:rsidP="00BE12B7">
      <w:pPr>
        <w:pStyle w:val="Akapitzlist"/>
        <w:numPr>
          <w:ilvl w:val="0"/>
          <w:numId w:val="21"/>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Umożliwienie w siedzibie WORD Katowice weryfikacji wpłat rejestrowanych przez operatorów w module służącym do realizacji zapisów kandydatów na egzaminy jako dokonane przelewem, ze wszystkich Oddziałów Terenowych, z rzeczywistymi opłatami zaksięgowanymi na koncie WORD wprowadzonymi do systemu poprzez import wyciągu bankowego Zamawiającego lub wprowadzonymi manualnie przez uprawnionego operatora. Oznaczanie w systemie faktu </w:t>
      </w:r>
      <w:r w:rsidR="00543960" w:rsidRPr="00BE12B7">
        <w:rPr>
          <w:rFonts w:ascii="Times New Roman" w:hAnsi="Times New Roman" w:cs="Times New Roman"/>
          <w:sz w:val="20"/>
          <w:szCs w:val="20"/>
        </w:rPr>
        <w:t>zweryfikowania danej wpłaty.</w:t>
      </w:r>
    </w:p>
    <w:p w14:paraId="72C2019C" w14:textId="77777777" w:rsidR="00543960" w:rsidRPr="00BE12B7" w:rsidRDefault="00FE622D" w:rsidP="00BE12B7">
      <w:pPr>
        <w:pStyle w:val="Akapitzlist"/>
        <w:numPr>
          <w:ilvl w:val="0"/>
          <w:numId w:val="21"/>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wyszukania operacji finansowych związan</w:t>
      </w:r>
      <w:r w:rsidR="00543960" w:rsidRPr="00BE12B7">
        <w:rPr>
          <w:rFonts w:ascii="Times New Roman" w:hAnsi="Times New Roman" w:cs="Times New Roman"/>
          <w:sz w:val="20"/>
          <w:szCs w:val="20"/>
        </w:rPr>
        <w:t>ych z konkretnym kandydatem.</w:t>
      </w:r>
    </w:p>
    <w:p w14:paraId="17C4A41A" w14:textId="77777777" w:rsidR="00543960" w:rsidRPr="00BE12B7" w:rsidRDefault="00FE622D" w:rsidP="00BE12B7">
      <w:pPr>
        <w:pStyle w:val="Akapitzlist"/>
        <w:numPr>
          <w:ilvl w:val="0"/>
          <w:numId w:val="21"/>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Podsumowanie wpłat zarejestrowanych przez oper</w:t>
      </w:r>
      <w:r w:rsidR="00543960" w:rsidRPr="00BE12B7">
        <w:rPr>
          <w:rFonts w:ascii="Times New Roman" w:hAnsi="Times New Roman" w:cs="Times New Roman"/>
          <w:sz w:val="20"/>
          <w:szCs w:val="20"/>
        </w:rPr>
        <w:t>atora dla dnia lub miesiąca.</w:t>
      </w:r>
    </w:p>
    <w:p w14:paraId="6DD8389B" w14:textId="77777777" w:rsidR="00543960" w:rsidRPr="00BE12B7" w:rsidRDefault="00FE622D" w:rsidP="00BE12B7">
      <w:pPr>
        <w:pStyle w:val="Akapitzlist"/>
        <w:numPr>
          <w:ilvl w:val="0"/>
          <w:numId w:val="21"/>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rozliczania raportów z płatności otrzymywanych z Internetowego portalu rezerwacji egz</w:t>
      </w:r>
      <w:r w:rsidR="00543960" w:rsidRPr="00BE12B7">
        <w:rPr>
          <w:rFonts w:ascii="Times New Roman" w:hAnsi="Times New Roman" w:cs="Times New Roman"/>
          <w:sz w:val="20"/>
          <w:szCs w:val="20"/>
        </w:rPr>
        <w:t>aminów i dokonywania płatności.</w:t>
      </w:r>
    </w:p>
    <w:p w14:paraId="1B00973C" w14:textId="77777777" w:rsidR="00543960" w:rsidRPr="00BE12B7" w:rsidRDefault="000012E8" w:rsidP="00BE12B7">
      <w:pPr>
        <w:pStyle w:val="Akapitzlist"/>
        <w:numPr>
          <w:ilvl w:val="2"/>
          <w:numId w:val="2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Zintegrowana internetowa platforma usług i płatności</w:t>
      </w:r>
    </w:p>
    <w:p w14:paraId="747F7A67" w14:textId="77777777" w:rsidR="00E3628F" w:rsidRPr="00BE12B7" w:rsidRDefault="00FE622D" w:rsidP="00BE12B7">
      <w:pPr>
        <w:pStyle w:val="Akapitzlist"/>
        <w:numPr>
          <w:ilvl w:val="0"/>
          <w:numId w:val="24"/>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Umożliwienie dokonywania przez klientów Zamawiającego rezerwacji on-line terminów egzaminów państwowych na prawo jazdy </w:t>
      </w:r>
    </w:p>
    <w:p w14:paraId="77891B94" w14:textId="62F0B038" w:rsidR="00543960" w:rsidRPr="00BE12B7" w:rsidRDefault="00FE622D" w:rsidP="00BE12B7">
      <w:pPr>
        <w:pStyle w:val="Akapitzlist"/>
        <w:numPr>
          <w:ilvl w:val="0"/>
          <w:numId w:val="24"/>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Umożliwienie dokonywania płatności </w:t>
      </w:r>
      <w:r w:rsidR="00E3628F" w:rsidRPr="00BE12B7">
        <w:rPr>
          <w:rFonts w:ascii="Times New Roman" w:hAnsi="Times New Roman" w:cs="Times New Roman"/>
          <w:sz w:val="20"/>
          <w:szCs w:val="20"/>
        </w:rPr>
        <w:t xml:space="preserve">za egzaminy państwowe </w:t>
      </w:r>
      <w:r w:rsidRPr="00BE12B7">
        <w:rPr>
          <w:rFonts w:ascii="Times New Roman" w:hAnsi="Times New Roman" w:cs="Times New Roman"/>
          <w:sz w:val="20"/>
          <w:szCs w:val="20"/>
        </w:rPr>
        <w:t xml:space="preserve">za </w:t>
      </w:r>
      <w:r w:rsidR="00E3628F" w:rsidRPr="00BE12B7">
        <w:rPr>
          <w:rFonts w:ascii="Times New Roman" w:hAnsi="Times New Roman" w:cs="Times New Roman"/>
          <w:sz w:val="20"/>
          <w:szCs w:val="20"/>
        </w:rPr>
        <w:t xml:space="preserve">pośrednictwem platformy on-line lub za </w:t>
      </w:r>
      <w:r w:rsidRPr="00BE12B7">
        <w:rPr>
          <w:rFonts w:ascii="Times New Roman" w:hAnsi="Times New Roman" w:cs="Times New Roman"/>
          <w:sz w:val="20"/>
          <w:szCs w:val="20"/>
        </w:rPr>
        <w:t>pomocą terminali pła</w:t>
      </w:r>
      <w:r w:rsidR="00543960" w:rsidRPr="00BE12B7">
        <w:rPr>
          <w:rFonts w:ascii="Times New Roman" w:hAnsi="Times New Roman" w:cs="Times New Roman"/>
          <w:sz w:val="20"/>
          <w:szCs w:val="20"/>
        </w:rPr>
        <w:t>tniczych w lokalizacji WORD.</w:t>
      </w:r>
    </w:p>
    <w:p w14:paraId="61F400B7" w14:textId="77777777" w:rsidR="00543960" w:rsidRPr="00BE12B7" w:rsidRDefault="00FE622D" w:rsidP="00BE12B7">
      <w:pPr>
        <w:pStyle w:val="Akapitzlist"/>
        <w:numPr>
          <w:ilvl w:val="0"/>
          <w:numId w:val="24"/>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Umożliwienie kontroli rozliczeń płatności za egzaminy rezerwowane on-line oraz płatności dokonywanych przy użyciu terminali płatniczych poprzez udostępnienie w formie elektronicznej odpowiednich raportów z zapisów i dokonanych opłat. W ramach umowy, Wykonawca zapewnienia i udostępnienia Zamawiającemu i jego klientom, kompletną funkcjonalność zintegrowanej internetowej platformy usług i płatności oraz niezbędne do korzystania z niej </w:t>
      </w:r>
      <w:r w:rsidR="00543960" w:rsidRPr="00BE12B7">
        <w:rPr>
          <w:rFonts w:ascii="Times New Roman" w:hAnsi="Times New Roman" w:cs="Times New Roman"/>
          <w:sz w:val="20"/>
          <w:szCs w:val="20"/>
        </w:rPr>
        <w:t>oprogramowanie i sprzęt.</w:t>
      </w:r>
    </w:p>
    <w:p w14:paraId="68CC4CE9" w14:textId="77777777" w:rsidR="00543960" w:rsidRPr="00BE12B7" w:rsidRDefault="000012E8" w:rsidP="00BE12B7">
      <w:pPr>
        <w:pStyle w:val="Akapitzlist"/>
        <w:numPr>
          <w:ilvl w:val="2"/>
          <w:numId w:val="2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Obsługa reklamacji na przebieg egzaminów</w:t>
      </w:r>
    </w:p>
    <w:p w14:paraId="00AF7E16" w14:textId="77777777" w:rsidR="00543960" w:rsidRPr="00BE12B7" w:rsidRDefault="00FE622D" w:rsidP="00BE12B7">
      <w:pPr>
        <w:pStyle w:val="Akapitzlist"/>
        <w:numPr>
          <w:ilvl w:val="0"/>
          <w:numId w:val="27"/>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dodawania i edycji spraw związanych z przebiegiem egzaminów obejmuj</w:t>
      </w:r>
      <w:r w:rsidR="00543960" w:rsidRPr="00BE12B7">
        <w:rPr>
          <w:rFonts w:ascii="Times New Roman" w:hAnsi="Times New Roman" w:cs="Times New Roman"/>
          <w:sz w:val="20"/>
          <w:szCs w:val="20"/>
        </w:rPr>
        <w:t xml:space="preserve">ących informacje: </w:t>
      </w:r>
    </w:p>
    <w:p w14:paraId="6784B3A2" w14:textId="77777777" w:rsidR="00543960" w:rsidRPr="00BE12B7" w:rsidRDefault="00FE622D" w:rsidP="00BE12B7">
      <w:pPr>
        <w:pStyle w:val="Akapitzlist"/>
        <w:numPr>
          <w:ilvl w:val="0"/>
          <w:numId w:val="2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typ sprawy minimum Reklamacja pisemna, Wniosek przed reklam</w:t>
      </w:r>
      <w:r w:rsidR="00543960" w:rsidRPr="00BE12B7">
        <w:rPr>
          <w:rFonts w:ascii="Times New Roman" w:hAnsi="Times New Roman" w:cs="Times New Roman"/>
          <w:sz w:val="20"/>
          <w:szCs w:val="20"/>
        </w:rPr>
        <w:t>acyjny, Kontrola egzaminatora</w:t>
      </w:r>
    </w:p>
    <w:p w14:paraId="68EC3D0B" w14:textId="77777777" w:rsidR="00543960" w:rsidRPr="00BE12B7" w:rsidRDefault="00543960" w:rsidP="00BE12B7">
      <w:pPr>
        <w:pStyle w:val="Akapitzlist"/>
        <w:numPr>
          <w:ilvl w:val="0"/>
          <w:numId w:val="2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data i godzina egzaminu, </w:t>
      </w:r>
    </w:p>
    <w:p w14:paraId="49EEC994" w14:textId="77777777" w:rsidR="00543960" w:rsidRPr="00BE12B7" w:rsidRDefault="00543960" w:rsidP="00BE12B7">
      <w:pPr>
        <w:pStyle w:val="Akapitzlist"/>
        <w:numPr>
          <w:ilvl w:val="0"/>
          <w:numId w:val="2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kategoria egzaminu,</w:t>
      </w:r>
    </w:p>
    <w:p w14:paraId="68B812E5" w14:textId="77777777" w:rsidR="00543960" w:rsidRPr="00BE12B7" w:rsidRDefault="00543960" w:rsidP="00BE12B7">
      <w:pPr>
        <w:pStyle w:val="Akapitzlist"/>
        <w:numPr>
          <w:ilvl w:val="0"/>
          <w:numId w:val="2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wynik egzaminu,</w:t>
      </w:r>
    </w:p>
    <w:p w14:paraId="78B9DD1D" w14:textId="77777777" w:rsidR="00543960" w:rsidRPr="00BE12B7" w:rsidRDefault="00FE622D" w:rsidP="00BE12B7">
      <w:pPr>
        <w:pStyle w:val="Akapitzlist"/>
        <w:numPr>
          <w:ilvl w:val="0"/>
          <w:numId w:val="2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numer rejestracyjny pojazdu</w:t>
      </w:r>
      <w:r w:rsidR="00543960" w:rsidRPr="00BE12B7">
        <w:rPr>
          <w:rFonts w:ascii="Times New Roman" w:hAnsi="Times New Roman" w:cs="Times New Roman"/>
          <w:sz w:val="20"/>
          <w:szCs w:val="20"/>
        </w:rPr>
        <w:t xml:space="preserve"> na którym się odbył egzamin,</w:t>
      </w:r>
    </w:p>
    <w:p w14:paraId="0D64A064" w14:textId="77777777" w:rsidR="00543960" w:rsidRPr="00BE12B7" w:rsidRDefault="00FE622D" w:rsidP="00BE12B7">
      <w:pPr>
        <w:pStyle w:val="Akapitzlist"/>
        <w:numPr>
          <w:ilvl w:val="0"/>
          <w:numId w:val="2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przyczyna przerwania/odm</w:t>
      </w:r>
      <w:r w:rsidR="00543960" w:rsidRPr="00BE12B7">
        <w:rPr>
          <w:rFonts w:ascii="Times New Roman" w:hAnsi="Times New Roman" w:cs="Times New Roman"/>
          <w:sz w:val="20"/>
          <w:szCs w:val="20"/>
        </w:rPr>
        <w:t>owy przeprowadzenia egzaminu,</w:t>
      </w:r>
    </w:p>
    <w:p w14:paraId="6869E3BC" w14:textId="77777777" w:rsidR="00543960" w:rsidRPr="00BE12B7" w:rsidRDefault="00FE622D" w:rsidP="00BE12B7">
      <w:pPr>
        <w:pStyle w:val="Akapitzlist"/>
        <w:numPr>
          <w:ilvl w:val="0"/>
          <w:numId w:val="2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dostępność </w:t>
      </w:r>
      <w:r w:rsidR="00543960" w:rsidRPr="00BE12B7">
        <w:rPr>
          <w:rFonts w:ascii="Times New Roman" w:hAnsi="Times New Roman" w:cs="Times New Roman"/>
          <w:sz w:val="20"/>
          <w:szCs w:val="20"/>
        </w:rPr>
        <w:t>nagrania z przebiegu egzaminu,</w:t>
      </w:r>
    </w:p>
    <w:p w14:paraId="4152811B" w14:textId="77777777" w:rsidR="00543960" w:rsidRPr="00BE12B7" w:rsidRDefault="00FE622D" w:rsidP="00BE12B7">
      <w:pPr>
        <w:pStyle w:val="Akapitzlist"/>
        <w:numPr>
          <w:ilvl w:val="0"/>
          <w:numId w:val="2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 planowany term</w:t>
      </w:r>
      <w:r w:rsidR="00543960" w:rsidRPr="00BE12B7">
        <w:rPr>
          <w:rFonts w:ascii="Times New Roman" w:hAnsi="Times New Roman" w:cs="Times New Roman"/>
          <w:sz w:val="20"/>
          <w:szCs w:val="20"/>
        </w:rPr>
        <w:t xml:space="preserve">in spotkania z wnioskującym, </w:t>
      </w:r>
    </w:p>
    <w:p w14:paraId="152FD289" w14:textId="77777777" w:rsidR="00543960" w:rsidRPr="00BE12B7" w:rsidRDefault="00FE622D" w:rsidP="00BE12B7">
      <w:pPr>
        <w:pStyle w:val="Akapitzlist"/>
        <w:numPr>
          <w:ilvl w:val="0"/>
          <w:numId w:val="27"/>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nadawania sprawom statusów minimum Zarejestrowana, W trakcie-czynności wyjaśniające, Zakończona-unieważniony wynik .</w:t>
      </w:r>
      <w:r w:rsidR="00543960" w:rsidRPr="00BE12B7">
        <w:rPr>
          <w:rFonts w:ascii="Times New Roman" w:hAnsi="Times New Roman" w:cs="Times New Roman"/>
          <w:sz w:val="20"/>
          <w:szCs w:val="20"/>
        </w:rPr>
        <w:t xml:space="preserve"> </w:t>
      </w:r>
    </w:p>
    <w:p w14:paraId="66AC908F" w14:textId="77777777" w:rsidR="00543960" w:rsidRPr="00BE12B7" w:rsidRDefault="00FE622D" w:rsidP="00BE12B7">
      <w:pPr>
        <w:pStyle w:val="Akapitzlist"/>
        <w:numPr>
          <w:ilvl w:val="0"/>
          <w:numId w:val="27"/>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Logowanie i prezentowanie zdarzeń związanych z zmianą st</w:t>
      </w:r>
      <w:r w:rsidR="00543960" w:rsidRPr="00BE12B7">
        <w:rPr>
          <w:rFonts w:ascii="Times New Roman" w:hAnsi="Times New Roman" w:cs="Times New Roman"/>
          <w:sz w:val="20"/>
          <w:szCs w:val="20"/>
        </w:rPr>
        <w:t>atusu czy edycji sprawy</w:t>
      </w:r>
    </w:p>
    <w:p w14:paraId="0532A009" w14:textId="77777777" w:rsidR="00543960" w:rsidRPr="00BE12B7" w:rsidRDefault="000012E8" w:rsidP="00BE12B7">
      <w:pPr>
        <w:pStyle w:val="Akapitzlist"/>
        <w:numPr>
          <w:ilvl w:val="2"/>
          <w:numId w:val="30"/>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Prezentator </w:t>
      </w:r>
    </w:p>
    <w:p w14:paraId="023223D5" w14:textId="77777777" w:rsidR="00543960" w:rsidRPr="00BE12B7" w:rsidRDefault="00FE622D" w:rsidP="00BE12B7">
      <w:pPr>
        <w:pStyle w:val="Akapitzlist"/>
        <w:spacing w:line="360" w:lineRule="auto"/>
        <w:ind w:left="1224"/>
        <w:jc w:val="both"/>
        <w:rPr>
          <w:rFonts w:ascii="Times New Roman" w:hAnsi="Times New Roman" w:cs="Times New Roman"/>
          <w:sz w:val="20"/>
          <w:szCs w:val="20"/>
        </w:rPr>
      </w:pPr>
      <w:r w:rsidRPr="00BE12B7">
        <w:rPr>
          <w:rFonts w:ascii="Times New Roman" w:hAnsi="Times New Roman" w:cs="Times New Roman"/>
          <w:sz w:val="20"/>
          <w:szCs w:val="20"/>
        </w:rPr>
        <w:t>Umożliwienie prezentowania na ekranie zewnętrznym informacji o osobach wylosowanych do odbycia egzaminu minimum godzina wylosowania, imię i nazwisko, za</w:t>
      </w:r>
      <w:r w:rsidR="00543960" w:rsidRPr="00BE12B7">
        <w:rPr>
          <w:rFonts w:ascii="Times New Roman" w:hAnsi="Times New Roman" w:cs="Times New Roman"/>
          <w:sz w:val="20"/>
          <w:szCs w:val="20"/>
        </w:rPr>
        <w:t xml:space="preserve">kres egzaminu, kategoria </w:t>
      </w:r>
    </w:p>
    <w:p w14:paraId="58955C72" w14:textId="77777777" w:rsidR="00543960" w:rsidRPr="00BE12B7" w:rsidRDefault="00FE622D" w:rsidP="00BE12B7">
      <w:pPr>
        <w:pStyle w:val="Akapitzlist"/>
        <w:numPr>
          <w:ilvl w:val="1"/>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Wdrożenie STW powinno odbyć się w sposób zapewniający ciągłość procesów egzaminowania - długość przerwy nie większa niż 2 dni robocze i obejmować co najmni</w:t>
      </w:r>
      <w:r w:rsidR="00543960" w:rsidRPr="00BE12B7">
        <w:rPr>
          <w:rFonts w:ascii="Times New Roman" w:hAnsi="Times New Roman" w:cs="Times New Roman"/>
          <w:sz w:val="20"/>
          <w:szCs w:val="20"/>
        </w:rPr>
        <w:t>ej następujące elementy:</w:t>
      </w:r>
    </w:p>
    <w:p w14:paraId="750878D9" w14:textId="2315661B" w:rsidR="00543960" w:rsidRPr="00BE12B7" w:rsidRDefault="00FE622D" w:rsidP="00BE12B7">
      <w:pPr>
        <w:pStyle w:val="Akapitzlist"/>
        <w:numPr>
          <w:ilvl w:val="2"/>
          <w:numId w:val="3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Dostosowanie konfiguracji istniejącej infrastruktury technicznej i urządzeń znajdujących się w</w:t>
      </w:r>
      <w:r w:rsidR="00600195" w:rsidRPr="00BE12B7">
        <w:rPr>
          <w:rFonts w:ascii="Times New Roman" w:hAnsi="Times New Roman" w:cs="Times New Roman"/>
          <w:sz w:val="20"/>
          <w:szCs w:val="20"/>
        </w:rPr>
        <w:t> </w:t>
      </w:r>
      <w:r w:rsidRPr="00BE12B7">
        <w:rPr>
          <w:rFonts w:ascii="Times New Roman" w:hAnsi="Times New Roman" w:cs="Times New Roman"/>
          <w:sz w:val="20"/>
          <w:szCs w:val="20"/>
        </w:rPr>
        <w:t xml:space="preserve"> dyspozycji Zamawiającego wraz z instalacją i konf</w:t>
      </w:r>
      <w:r w:rsidR="00543960" w:rsidRPr="00BE12B7">
        <w:rPr>
          <w:rFonts w:ascii="Times New Roman" w:hAnsi="Times New Roman" w:cs="Times New Roman"/>
          <w:sz w:val="20"/>
          <w:szCs w:val="20"/>
        </w:rPr>
        <w:t>iguracją oprogramowania,</w:t>
      </w:r>
    </w:p>
    <w:p w14:paraId="61112234" w14:textId="46CDFECD" w:rsidR="00543960" w:rsidRPr="00BE12B7" w:rsidRDefault="00FE622D" w:rsidP="00BE12B7">
      <w:pPr>
        <w:pStyle w:val="Akapitzlist"/>
        <w:numPr>
          <w:ilvl w:val="2"/>
          <w:numId w:val="3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Zapewnienie niezbędnych urządzeń i skonfigurowanie usługi sieciowej dostępu do systemu teleinformatycznego określonego w art. 16a ustawy z dnia 5 stycznia 2011 roku o kierujących pojazdami (Dz. U. z 20</w:t>
      </w:r>
      <w:r w:rsidR="00990987" w:rsidRPr="00BE12B7">
        <w:rPr>
          <w:rFonts w:ascii="Times New Roman" w:hAnsi="Times New Roman" w:cs="Times New Roman"/>
          <w:sz w:val="20"/>
          <w:szCs w:val="20"/>
        </w:rPr>
        <w:t xml:space="preserve">21 </w:t>
      </w:r>
      <w:r w:rsidRPr="00BE12B7">
        <w:rPr>
          <w:rFonts w:ascii="Times New Roman" w:hAnsi="Times New Roman" w:cs="Times New Roman"/>
          <w:sz w:val="20"/>
          <w:szCs w:val="20"/>
        </w:rPr>
        <w:t xml:space="preserve">r., poz. </w:t>
      </w:r>
      <w:r w:rsidR="00990987" w:rsidRPr="00BE12B7">
        <w:rPr>
          <w:rFonts w:ascii="Times New Roman" w:hAnsi="Times New Roman" w:cs="Times New Roman"/>
          <w:sz w:val="20"/>
          <w:szCs w:val="20"/>
        </w:rPr>
        <w:t>1212</w:t>
      </w:r>
      <w:r w:rsidRPr="00BE12B7">
        <w:rPr>
          <w:rFonts w:ascii="Times New Roman" w:hAnsi="Times New Roman" w:cs="Times New Roman"/>
          <w:sz w:val="20"/>
          <w:szCs w:val="20"/>
        </w:rPr>
        <w:t xml:space="preserve"> z późn. zm.) dalej zwanego SI KIEROWCA oraz do integracji STW z SI KIEROWCA wraz z przeprowadzeniem testów tej integracji, które muszą zakończyć się wynikiem</w:t>
      </w:r>
      <w:r w:rsidR="00543960" w:rsidRPr="00BE12B7">
        <w:rPr>
          <w:rFonts w:ascii="Times New Roman" w:hAnsi="Times New Roman" w:cs="Times New Roman"/>
          <w:sz w:val="20"/>
          <w:szCs w:val="20"/>
        </w:rPr>
        <w:t xml:space="preserve"> pozytywnym,</w:t>
      </w:r>
    </w:p>
    <w:p w14:paraId="695A0B04" w14:textId="77777777" w:rsidR="00543960" w:rsidRPr="00BE12B7" w:rsidRDefault="00FE622D" w:rsidP="008005A1">
      <w:pPr>
        <w:pStyle w:val="Akapitzlist"/>
        <w:numPr>
          <w:ilvl w:val="2"/>
          <w:numId w:val="3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pełnej elektronicznej obsługi PKK w siedzibie Zamawiającego, w zakresie pobierania PKK i jego aktualizacji w funkcjonalnościach określonych w punktach 1.2.1, 1.2.2 oraz 1.2.3 zgodnie z obowiązującymi przepisami prawa przez cały ok</w:t>
      </w:r>
      <w:r w:rsidR="00543960" w:rsidRPr="00BE12B7">
        <w:rPr>
          <w:rFonts w:ascii="Times New Roman" w:hAnsi="Times New Roman" w:cs="Times New Roman"/>
          <w:sz w:val="20"/>
          <w:szCs w:val="20"/>
        </w:rPr>
        <w:t>res obowiązywania umowy,</w:t>
      </w:r>
    </w:p>
    <w:p w14:paraId="293AA54D" w14:textId="53793EE1" w:rsidR="006848D8" w:rsidRPr="00BE12B7" w:rsidRDefault="006848D8" w:rsidP="006848D8">
      <w:pPr>
        <w:pStyle w:val="Akapitzlist"/>
        <w:numPr>
          <w:ilvl w:val="2"/>
          <w:numId w:val="3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pełnej elektronicznej obsługi PKZ w siedzibie Zamawiającego, w zakresie pobierania PKZ i jego aktualizacji w funkcjonalnościach określonych w punktach 1.2.1, 1.2.</w:t>
      </w:r>
      <w:r w:rsidR="00253F38" w:rsidRPr="00BE12B7">
        <w:rPr>
          <w:rFonts w:ascii="Times New Roman" w:hAnsi="Times New Roman" w:cs="Times New Roman"/>
          <w:sz w:val="20"/>
          <w:szCs w:val="20"/>
        </w:rPr>
        <w:t>3</w:t>
      </w:r>
      <w:r w:rsidRPr="00BE12B7">
        <w:rPr>
          <w:rFonts w:ascii="Times New Roman" w:hAnsi="Times New Roman" w:cs="Times New Roman"/>
          <w:sz w:val="20"/>
          <w:szCs w:val="20"/>
        </w:rPr>
        <w:t xml:space="preserve"> oraz 1.2.</w:t>
      </w:r>
      <w:r w:rsidR="00253F38" w:rsidRPr="00BE12B7">
        <w:rPr>
          <w:rFonts w:ascii="Times New Roman" w:hAnsi="Times New Roman" w:cs="Times New Roman"/>
          <w:sz w:val="20"/>
          <w:szCs w:val="20"/>
        </w:rPr>
        <w:t>4</w:t>
      </w:r>
      <w:r w:rsidRPr="00BE12B7">
        <w:rPr>
          <w:rFonts w:ascii="Times New Roman" w:hAnsi="Times New Roman" w:cs="Times New Roman"/>
          <w:sz w:val="20"/>
          <w:szCs w:val="20"/>
        </w:rPr>
        <w:t xml:space="preserve"> zgodnie z obowiązującymi przepisami prawa przez cały okres obowiązywania umowy,</w:t>
      </w:r>
    </w:p>
    <w:p w14:paraId="3E658865" w14:textId="2F766C0C" w:rsidR="00543960" w:rsidRPr="00BE12B7" w:rsidRDefault="00FE622D" w:rsidP="00BE12B7">
      <w:pPr>
        <w:pStyle w:val="Akapitzlist"/>
        <w:numPr>
          <w:ilvl w:val="2"/>
          <w:numId w:val="3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pełnej elektronicznej obsługi centralnej ewidencji kierowców w zakresie określonym obowiązującymi przepisami prawa przez cały okres obowiązywania umowy. Dostawa sprzętu nie wchodzi w skła</w:t>
      </w:r>
      <w:r w:rsidR="00543960" w:rsidRPr="00BE12B7">
        <w:rPr>
          <w:rFonts w:ascii="Times New Roman" w:hAnsi="Times New Roman" w:cs="Times New Roman"/>
          <w:sz w:val="20"/>
          <w:szCs w:val="20"/>
        </w:rPr>
        <w:t>d niniejszego Zamówienia</w:t>
      </w:r>
    </w:p>
    <w:p w14:paraId="582E72C4" w14:textId="77777777" w:rsidR="00D45E85" w:rsidRPr="00BE12B7" w:rsidRDefault="00FE622D" w:rsidP="00BE12B7">
      <w:pPr>
        <w:pStyle w:val="Akapitzlist"/>
        <w:numPr>
          <w:ilvl w:val="2"/>
          <w:numId w:val="3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Przeprowadzenie migracji danych z obecnie eksploatowanego przez Zamawiającego systemu. Zamawiający nie posiada wiedzy opisującej strukturę bazy danych oraz relacji między zbiorami bazy danych. Wiedza opisująca bazę danych jest własnością dotychczasowego dostawcy systemu teleinformatycznego tj. Polskiej Wytwórni Papierów Wartościowych S.A. Wykonawca jest zobowiązany przeprowadzić migrację korzystając z własnej wiedzy lub we własnym zakresie uzgodnić z obecnym Dostawcą systemu dla WORD tj. Polską Wytwórnią Papierów Wartościowych S.A. warunki i tryb wykonania migracji danych z obecnie wykorzystywanego przez WORD systemu. Wszystkie koszty związane z migracją bazy danych muszą być uwzględnione w ramach wynagrodzenia wskazanego w § 8 Umowy, której istotne elementy zostały o</w:t>
      </w:r>
      <w:r w:rsidR="00D45E85" w:rsidRPr="00BE12B7">
        <w:rPr>
          <w:rFonts w:ascii="Times New Roman" w:hAnsi="Times New Roman" w:cs="Times New Roman"/>
          <w:sz w:val="20"/>
          <w:szCs w:val="20"/>
        </w:rPr>
        <w:t>kreślone w załączniku nr 5 do S</w:t>
      </w:r>
      <w:r w:rsidRPr="00BE12B7">
        <w:rPr>
          <w:rFonts w:ascii="Times New Roman" w:hAnsi="Times New Roman" w:cs="Times New Roman"/>
          <w:sz w:val="20"/>
          <w:szCs w:val="20"/>
        </w:rPr>
        <w:t>WZ. Migracja wszystkich i kompletnych danych musi być zrealizowana w terminie nie przekraczającym realizacji prac wdrożeniowych. Nie przeprowadzenie migracji w w/w terminie będzie traktowane j</w:t>
      </w:r>
      <w:r w:rsidR="00D45E85" w:rsidRPr="00BE12B7">
        <w:rPr>
          <w:rFonts w:ascii="Times New Roman" w:hAnsi="Times New Roman" w:cs="Times New Roman"/>
          <w:sz w:val="20"/>
          <w:szCs w:val="20"/>
        </w:rPr>
        <w:t>ako nie wykonanie umowy;</w:t>
      </w:r>
    </w:p>
    <w:p w14:paraId="08F5AE83" w14:textId="77777777" w:rsidR="00D45E85" w:rsidRPr="00BE12B7" w:rsidRDefault="00FE622D" w:rsidP="00BE12B7">
      <w:pPr>
        <w:pStyle w:val="Akapitzlist"/>
        <w:numPr>
          <w:ilvl w:val="2"/>
          <w:numId w:val="3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Zapewnienia bezpieczeństwa elektronicznego przesyłania danych z zastosowaniem infrastruktury klucza publicznego PKI czytniki, karty i certyfikaty oraz należytego zabezpieczenia przed nieautoryzowanym dostępem osób nieuprawnionych, na zasadach uzgodnion</w:t>
      </w:r>
      <w:r w:rsidR="00D45E85" w:rsidRPr="00BE12B7">
        <w:rPr>
          <w:rFonts w:ascii="Times New Roman" w:hAnsi="Times New Roman" w:cs="Times New Roman"/>
          <w:sz w:val="20"/>
          <w:szCs w:val="20"/>
        </w:rPr>
        <w:t>ych przez Strony w Umowie;</w:t>
      </w:r>
    </w:p>
    <w:p w14:paraId="54347AE1" w14:textId="77777777" w:rsidR="00D45E85" w:rsidRPr="00BE12B7" w:rsidRDefault="00FE622D" w:rsidP="00BE12B7">
      <w:pPr>
        <w:pStyle w:val="Akapitzlist"/>
        <w:numPr>
          <w:ilvl w:val="1"/>
          <w:numId w:val="3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Usługi dostarczone wraz z STW dla WORD Katowice powinny obejmować, w okresie trwania umowy, wynoszącym minimum 2 lata od jej podpisania, co najmniej poniżej opisane elementy. Wymagany okres świadczenia usług o których mowa w niniejszym punkcie jest wielkością minimalną, niezbędną do oceny przez Zamawiającego, iż ofe</w:t>
      </w:r>
      <w:r w:rsidR="00D45E85" w:rsidRPr="00BE12B7">
        <w:rPr>
          <w:rFonts w:ascii="Times New Roman" w:hAnsi="Times New Roman" w:cs="Times New Roman"/>
          <w:sz w:val="20"/>
          <w:szCs w:val="20"/>
        </w:rPr>
        <w:t>rta jest zgodna ze SIWZ.</w:t>
      </w:r>
    </w:p>
    <w:p w14:paraId="7C5AF8C7" w14:textId="59F2259A" w:rsidR="00D45E85" w:rsidRPr="00BE12B7" w:rsidRDefault="00FE622D" w:rsidP="00BE12B7">
      <w:pPr>
        <w:pStyle w:val="Akapitzlist"/>
        <w:numPr>
          <w:ilvl w:val="2"/>
          <w:numId w:val="34"/>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Świadczenie usługi gwarancyjnej oraz rozwój i utrzymanie STW poprzez usuwanie błędów, ujawniających się podczas pracy w STW oraz bieżące jego aktualizowanie i dostosowywanie do zmian przepisów powszechnie obowiązujących na terenie Polski </w:t>
      </w:r>
      <w:r w:rsidR="00D26E5E" w:rsidRPr="00BE12B7">
        <w:rPr>
          <w:rFonts w:ascii="Times New Roman" w:hAnsi="Times New Roman" w:cs="Times New Roman"/>
          <w:sz w:val="20"/>
          <w:szCs w:val="20"/>
        </w:rPr>
        <w:t>poprzez należyte zabezpieczenie integracji STW ze wszystkimi systemami wymaganymi do wymiany PKK i PKZ  wg stanu wymaganego odpowiednimi przepisami, niezależnie od zachodzących zmian w zakresie sposobu funkcjonowania ww. systemów oraz zmian ich dostawców lub dysponentów</w:t>
      </w:r>
      <w:r w:rsidR="00D45E85" w:rsidRPr="00BE12B7">
        <w:rPr>
          <w:rFonts w:ascii="Times New Roman" w:hAnsi="Times New Roman" w:cs="Times New Roman"/>
          <w:sz w:val="20"/>
          <w:szCs w:val="20"/>
        </w:rPr>
        <w:t>.</w:t>
      </w:r>
    </w:p>
    <w:p w14:paraId="2A788F36" w14:textId="77777777" w:rsidR="00D45E85" w:rsidRPr="00BE12B7" w:rsidRDefault="00FE622D" w:rsidP="00BE12B7">
      <w:pPr>
        <w:pStyle w:val="Akapitzlist"/>
        <w:numPr>
          <w:ilvl w:val="2"/>
          <w:numId w:val="34"/>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Wsparcie techniczne polegające na utrzymaniu telefonicznej pomocy technicznej helpdesk świadczonej w dni robocze od poniedziałku do soboty, z wyłączeniem dni ustawowo wolnych od pracy na terenie Rzeczpospolitej Polskiej, w godzinach roboczych od 7.00 do 22.00, w soboty od 7.00 do 15.00. Wykonawca zobowiązany jest prowadzić rejestr wszelkich zgłoszeń serwisowych dokonywanych przez Zamawiającego w toku realizacji niniejszej Umowy. Rejestr ten powinien być dostępny w dedykowanym do tego celu portalu intranetowym zawierającym dodatkowo aktualne wersje instalacyjne oprogramowania, instrukcje obsługi, procedury, forum oraz serwis prawny zawierający co najmniej treść aktów prawnych określonych w punktach 1.1.1 i 1.1.2. Wszystkie aktualizacje oprogramowania STW muszą być dostarczane zdalnie w sposób wymuszający ich zainstalowanie przy pierwszym uruchomieniu w danym dniu aplikacji. Czas reakcji na zgłoszenia serwisowe w zależności od ich statu</w:t>
      </w:r>
      <w:r w:rsidR="00D45E85" w:rsidRPr="00BE12B7">
        <w:rPr>
          <w:rFonts w:ascii="Times New Roman" w:hAnsi="Times New Roman" w:cs="Times New Roman"/>
          <w:sz w:val="20"/>
          <w:szCs w:val="20"/>
        </w:rPr>
        <w:t>su powinien być następujący:</w:t>
      </w:r>
    </w:p>
    <w:p w14:paraId="6E1AD6BE" w14:textId="77777777" w:rsidR="00D45E85" w:rsidRPr="00BE12B7" w:rsidRDefault="00FE622D" w:rsidP="00BE12B7">
      <w:pPr>
        <w:pStyle w:val="Akapitzlist"/>
        <w:numPr>
          <w:ilvl w:val="0"/>
          <w:numId w:val="35"/>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status TOP krytyczny: Błędne działanie STW poprzez brak możliwości uruchomienia aplikacji oraz przejścia podstawowych ścieżek w aplikacjach związanych z procesem losowania egzaminów praktycznych oraz przeprowadzaniem państwowego egzaminu teoretycznego lub zgłoszenie braku działania telefonicznej pomocy technicznej helpdesk, podjęcie działań 2 godziny z czasem naprawy liczonym z pominięciem dni ustawowo </w:t>
      </w:r>
      <w:r w:rsidR="00D45E85" w:rsidRPr="00BE12B7">
        <w:rPr>
          <w:rFonts w:ascii="Times New Roman" w:hAnsi="Times New Roman" w:cs="Times New Roman"/>
          <w:sz w:val="20"/>
          <w:szCs w:val="20"/>
        </w:rPr>
        <w:t>wolnych od pracy 24 godziny.</w:t>
      </w:r>
    </w:p>
    <w:p w14:paraId="16AD25D8" w14:textId="77777777" w:rsidR="00D45E85" w:rsidRPr="00BE12B7" w:rsidRDefault="00FE622D" w:rsidP="00BE12B7">
      <w:pPr>
        <w:pStyle w:val="Akapitzlist"/>
        <w:numPr>
          <w:ilvl w:val="0"/>
          <w:numId w:val="35"/>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status HIGH pilny: Błędne działanie STW poprzez brak możliwości uruchomienia aplikacji oraz przejścia podstawowych ścieżek w aplikacjach związanych z</w:t>
      </w:r>
      <w:r w:rsidR="000012E8" w:rsidRPr="00BE12B7">
        <w:rPr>
          <w:rFonts w:ascii="Times New Roman" w:hAnsi="Times New Roman" w:cs="Times New Roman"/>
          <w:sz w:val="20"/>
          <w:szCs w:val="20"/>
        </w:rPr>
        <w:t> </w:t>
      </w:r>
      <w:r w:rsidRPr="00BE12B7">
        <w:rPr>
          <w:rFonts w:ascii="Times New Roman" w:hAnsi="Times New Roman" w:cs="Times New Roman"/>
          <w:sz w:val="20"/>
          <w:szCs w:val="20"/>
        </w:rPr>
        <w:t>zarządzaniem infrastrukturą oraz zapisów na egzaminy państwowe lub brak możliwości wykonania poprawnych wydruków, wymaganych prawnie, podjęcie działań 4 godziny z czasem naprawy liczonym z pominięciem 8 dni ustawowo wolnych od pracy do końca następnego dnia roboczego, po dniu roboczym w którym nastąpiło</w:t>
      </w:r>
      <w:r w:rsidR="00D45E85" w:rsidRPr="00BE12B7">
        <w:rPr>
          <w:rFonts w:ascii="Times New Roman" w:hAnsi="Times New Roman" w:cs="Times New Roman"/>
          <w:sz w:val="20"/>
          <w:szCs w:val="20"/>
        </w:rPr>
        <w:t xml:space="preserve"> Zgłoszenie.</w:t>
      </w:r>
    </w:p>
    <w:p w14:paraId="0B919BD3" w14:textId="77777777" w:rsidR="00D45E85" w:rsidRPr="00BE12B7" w:rsidRDefault="00FE622D" w:rsidP="00BE12B7">
      <w:pPr>
        <w:pStyle w:val="Akapitzlist"/>
        <w:numPr>
          <w:ilvl w:val="0"/>
          <w:numId w:val="35"/>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status MEDIUM standardowy: Błędne działanie STW niesklasyfikowane jako TOP lub HIGH w wyniku którego występuje brak możliwości obsługi interesanta lub sprawy w zakresie dostępnych funkcji oprogramowania, podjęcie działań do końca następnego dnia roboczego z czasem napra</w:t>
      </w:r>
      <w:r w:rsidR="00D45E85" w:rsidRPr="00BE12B7">
        <w:rPr>
          <w:rFonts w:ascii="Times New Roman" w:hAnsi="Times New Roman" w:cs="Times New Roman"/>
          <w:sz w:val="20"/>
          <w:szCs w:val="20"/>
        </w:rPr>
        <w:t>wy 72 godziny w dni robocze.</w:t>
      </w:r>
    </w:p>
    <w:p w14:paraId="6C13A4A6" w14:textId="77777777" w:rsidR="00D45E85" w:rsidRPr="00BE12B7" w:rsidRDefault="00D45E85" w:rsidP="00BE12B7">
      <w:pPr>
        <w:pStyle w:val="Akapitzlist"/>
        <w:numPr>
          <w:ilvl w:val="0"/>
          <w:numId w:val="35"/>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s</w:t>
      </w:r>
      <w:r w:rsidR="00FE622D" w:rsidRPr="00BE12B7">
        <w:rPr>
          <w:rFonts w:ascii="Times New Roman" w:hAnsi="Times New Roman" w:cs="Times New Roman"/>
          <w:sz w:val="20"/>
          <w:szCs w:val="20"/>
        </w:rPr>
        <w:t>tatus LOW niski: Zgłoszenie zdarzeń niemających bezpośredniego wpływu na bieżącą pracę Lokalizacji WORD takich jak prośba o informację lub prośba o zmianę, podjęcie działań w ciągu 72 godzin w dni robocze z czasem realizac</w:t>
      </w:r>
      <w:r w:rsidRPr="00BE12B7">
        <w:rPr>
          <w:rFonts w:ascii="Times New Roman" w:hAnsi="Times New Roman" w:cs="Times New Roman"/>
          <w:sz w:val="20"/>
          <w:szCs w:val="20"/>
        </w:rPr>
        <w:t>ji 120 godzin w dni robocze.</w:t>
      </w:r>
    </w:p>
    <w:p w14:paraId="48A05A95" w14:textId="77777777" w:rsidR="00D45E85" w:rsidRPr="00BE12B7" w:rsidRDefault="00FE622D" w:rsidP="00BE12B7">
      <w:pPr>
        <w:pStyle w:val="Akapitzlist"/>
        <w:numPr>
          <w:ilvl w:val="0"/>
          <w:numId w:val="35"/>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status NONE: Wszystkie Zgłoszenia niepodlegające statusom TOP, HIGH, MEDIUM, LOW, podjęcie działań w ciągu 72 godzin w dni robocze bez określenia czasu realizacji. Jeżeli podczas zgłoszeń serwisowych zostanie stwierdzony błąd w STW - błędna implementacja funkcji w systemie niemożliwa do usunięcia w czasie określonym dla statusu opisanego powyżej, czas wdrożenia poprawki usuwającej ten błąd będzie nie </w:t>
      </w:r>
      <w:r w:rsidR="00D45E85" w:rsidRPr="00BE12B7">
        <w:rPr>
          <w:rFonts w:ascii="Times New Roman" w:hAnsi="Times New Roman" w:cs="Times New Roman"/>
          <w:sz w:val="20"/>
          <w:szCs w:val="20"/>
        </w:rPr>
        <w:t>dłuższy niż:</w:t>
      </w:r>
    </w:p>
    <w:p w14:paraId="4ABFDDB8" w14:textId="06FAD6A7" w:rsidR="00D45E85" w:rsidRPr="00BE12B7" w:rsidRDefault="00FE622D" w:rsidP="00BE12B7">
      <w:pPr>
        <w:pStyle w:val="Akapitzlist"/>
        <w:numPr>
          <w:ilvl w:val="0"/>
          <w:numId w:val="35"/>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Dla błędów: blokujących możliwość prowadzenia egzaminu teoretycznego, blokujących możliwość obsługi procesu egzaminu praktycznego, blokujących możliwość zapisania na egzamin, blokująca możliwość zatwierdzenia planu egzaminów i podpisania protokołu – czas wdrożenie poprawki do 600 godzin pod warunkiem zastosowania w</w:t>
      </w:r>
      <w:r w:rsidR="00600195" w:rsidRPr="00BE12B7">
        <w:rPr>
          <w:rFonts w:ascii="Times New Roman" w:hAnsi="Times New Roman" w:cs="Times New Roman"/>
          <w:sz w:val="20"/>
          <w:szCs w:val="20"/>
        </w:rPr>
        <w:t> </w:t>
      </w:r>
      <w:r w:rsidRPr="00BE12B7">
        <w:rPr>
          <w:rFonts w:ascii="Times New Roman" w:hAnsi="Times New Roman" w:cs="Times New Roman"/>
          <w:sz w:val="20"/>
          <w:szCs w:val="20"/>
        </w:rPr>
        <w:t xml:space="preserve"> ciągu maksymalnie 24 godzin rozwiązania zastępczego umożliwi</w:t>
      </w:r>
      <w:r w:rsidR="00D45E85" w:rsidRPr="00BE12B7">
        <w:rPr>
          <w:rFonts w:ascii="Times New Roman" w:hAnsi="Times New Roman" w:cs="Times New Roman"/>
          <w:sz w:val="20"/>
          <w:szCs w:val="20"/>
        </w:rPr>
        <w:t>ającego obsługę interesanta.</w:t>
      </w:r>
    </w:p>
    <w:p w14:paraId="3DA9C2A5" w14:textId="77777777" w:rsidR="00D45E85" w:rsidRPr="00BE12B7" w:rsidRDefault="00FE622D" w:rsidP="00BE12B7">
      <w:pPr>
        <w:pStyle w:val="Akapitzlist"/>
        <w:numPr>
          <w:ilvl w:val="0"/>
          <w:numId w:val="35"/>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Dla pozostałych błędów – czas wdrożenia </w:t>
      </w:r>
      <w:r w:rsidR="00D45E85" w:rsidRPr="00BE12B7">
        <w:rPr>
          <w:rFonts w:ascii="Times New Roman" w:hAnsi="Times New Roman" w:cs="Times New Roman"/>
          <w:sz w:val="20"/>
          <w:szCs w:val="20"/>
        </w:rPr>
        <w:t>poprawki do 1000 godzin.</w:t>
      </w:r>
    </w:p>
    <w:p w14:paraId="349D15E0" w14:textId="5660C79C" w:rsidR="00D45E85" w:rsidRPr="00BE12B7" w:rsidRDefault="00FE622D" w:rsidP="00BE12B7">
      <w:pPr>
        <w:pStyle w:val="Akapitzlist"/>
        <w:numPr>
          <w:ilvl w:val="2"/>
          <w:numId w:val="3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Przeprowadzenie przed wdrożeniem STW oraz każdorazowo po zmianie przepisów i/lub wprowadzeniu istotnych zmian w funkcjonowaniu STW, szkolenia pracowników Zamawiającego z korzystania systemu teleinformatycznego w zakresie niezbędnym do prawidłowego korzystania z STW, w siedzibie Zamawiającego w uzgodnionym przez Strony terminie. Dopuszczalne jest po uzgodnieniu z Zamawiającym przeprowadzenie szkolenia zdalnie, za pomocą środków komunikacji ele</w:t>
      </w:r>
      <w:r w:rsidR="00D45E85" w:rsidRPr="00BE12B7">
        <w:rPr>
          <w:rFonts w:ascii="Times New Roman" w:hAnsi="Times New Roman" w:cs="Times New Roman"/>
          <w:sz w:val="20"/>
          <w:szCs w:val="20"/>
        </w:rPr>
        <w:t>ktronicznej (</w:t>
      </w:r>
      <w:r w:rsidR="00C4607D" w:rsidRPr="00BE12B7">
        <w:rPr>
          <w:rFonts w:ascii="Times New Roman" w:hAnsi="Times New Roman" w:cs="Times New Roman"/>
          <w:sz w:val="20"/>
          <w:szCs w:val="20"/>
        </w:rPr>
        <w:t xml:space="preserve">np. </w:t>
      </w:r>
      <w:r w:rsidR="00D45E85" w:rsidRPr="00BE12B7">
        <w:rPr>
          <w:rFonts w:ascii="Times New Roman" w:hAnsi="Times New Roman" w:cs="Times New Roman"/>
          <w:sz w:val="20"/>
          <w:szCs w:val="20"/>
        </w:rPr>
        <w:t>elearning).</w:t>
      </w:r>
    </w:p>
    <w:p w14:paraId="095CF55D" w14:textId="60098B06" w:rsidR="00D45E85" w:rsidRPr="00BE12B7" w:rsidRDefault="00FE622D" w:rsidP="00BE12B7">
      <w:pPr>
        <w:pStyle w:val="Akapitzlist"/>
        <w:numPr>
          <w:ilvl w:val="2"/>
          <w:numId w:val="3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Przeprowadzanie w trakcie trwania umowy</w:t>
      </w:r>
      <w:r w:rsidR="00C4607D" w:rsidRPr="00BE12B7">
        <w:rPr>
          <w:rFonts w:ascii="Times New Roman" w:hAnsi="Times New Roman" w:cs="Times New Roman"/>
          <w:sz w:val="20"/>
          <w:szCs w:val="20"/>
        </w:rPr>
        <w:t xml:space="preserve">, na wniosek zamawiającego, </w:t>
      </w:r>
      <w:r w:rsidRPr="00BE12B7">
        <w:rPr>
          <w:rFonts w:ascii="Times New Roman" w:hAnsi="Times New Roman" w:cs="Times New Roman"/>
          <w:sz w:val="20"/>
          <w:szCs w:val="20"/>
        </w:rPr>
        <w:t>szkolenia nowo zatrudnionych pracowników Zamawiającego z korzystania STW w siedzibie Zamawiającego w</w:t>
      </w:r>
      <w:r w:rsidR="00600195" w:rsidRPr="00BE12B7">
        <w:rPr>
          <w:rFonts w:ascii="Times New Roman" w:hAnsi="Times New Roman" w:cs="Times New Roman"/>
          <w:sz w:val="20"/>
          <w:szCs w:val="20"/>
        </w:rPr>
        <w:t> </w:t>
      </w:r>
      <w:r w:rsidRPr="00BE12B7">
        <w:rPr>
          <w:rFonts w:ascii="Times New Roman" w:hAnsi="Times New Roman" w:cs="Times New Roman"/>
          <w:sz w:val="20"/>
          <w:szCs w:val="20"/>
        </w:rPr>
        <w:t xml:space="preserve"> uzgodnionym wcześniej terminie. Dopuszczalne jest po uzgodnieniu z Zamawiającym przeprowadzenie szkolenia zdalnie, za pomocą środków komunikacji elek</w:t>
      </w:r>
      <w:r w:rsidR="00D45E85" w:rsidRPr="00BE12B7">
        <w:rPr>
          <w:rFonts w:ascii="Times New Roman" w:hAnsi="Times New Roman" w:cs="Times New Roman"/>
          <w:sz w:val="20"/>
          <w:szCs w:val="20"/>
        </w:rPr>
        <w:t>tronicznej (e-learning).</w:t>
      </w:r>
    </w:p>
    <w:p w14:paraId="4E3DB319" w14:textId="7CFFB193" w:rsidR="000012E8" w:rsidRPr="00BE12B7" w:rsidRDefault="00FE622D" w:rsidP="00BE12B7">
      <w:pPr>
        <w:pStyle w:val="Akapitzlist"/>
        <w:numPr>
          <w:ilvl w:val="2"/>
          <w:numId w:val="3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Zapewnienie Usługi Sieciowej dostępu do systemu teleinformatycznego określonego w art. 16a ustawy z dnia 5 stycznia 2011 roku o kierujących pojazdami (Dz. U. z 20</w:t>
      </w:r>
      <w:r w:rsidR="00AA0681" w:rsidRPr="00BE12B7">
        <w:rPr>
          <w:rFonts w:ascii="Times New Roman" w:hAnsi="Times New Roman" w:cs="Times New Roman"/>
          <w:sz w:val="20"/>
          <w:szCs w:val="20"/>
        </w:rPr>
        <w:t xml:space="preserve">21 </w:t>
      </w:r>
      <w:r w:rsidRPr="00BE12B7">
        <w:rPr>
          <w:rFonts w:ascii="Times New Roman" w:hAnsi="Times New Roman" w:cs="Times New Roman"/>
          <w:sz w:val="20"/>
          <w:szCs w:val="20"/>
        </w:rPr>
        <w:t xml:space="preserve">r., poz. </w:t>
      </w:r>
      <w:r w:rsidR="00AA0681" w:rsidRPr="00BE12B7">
        <w:rPr>
          <w:rFonts w:ascii="Times New Roman" w:hAnsi="Times New Roman" w:cs="Times New Roman"/>
          <w:sz w:val="20"/>
          <w:szCs w:val="20"/>
        </w:rPr>
        <w:t>1212</w:t>
      </w:r>
      <w:r w:rsidRPr="00BE12B7">
        <w:rPr>
          <w:rFonts w:ascii="Times New Roman" w:hAnsi="Times New Roman" w:cs="Times New Roman"/>
          <w:sz w:val="20"/>
          <w:szCs w:val="20"/>
        </w:rPr>
        <w:t xml:space="preserve"> z późn. zm.) oraz integracja STW z SI Kierowca wraz z umożliwieniem pełnej elektronicznej obsługi PKK </w:t>
      </w:r>
      <w:r w:rsidR="00D26E5E" w:rsidRPr="00BE12B7">
        <w:rPr>
          <w:rFonts w:ascii="Times New Roman" w:hAnsi="Times New Roman" w:cs="Times New Roman"/>
          <w:sz w:val="20"/>
          <w:szCs w:val="20"/>
        </w:rPr>
        <w:t xml:space="preserve">i PKZ </w:t>
      </w:r>
      <w:r w:rsidRPr="00BE12B7">
        <w:rPr>
          <w:rFonts w:ascii="Times New Roman" w:hAnsi="Times New Roman" w:cs="Times New Roman"/>
          <w:sz w:val="20"/>
          <w:szCs w:val="20"/>
        </w:rPr>
        <w:t>w siedzibach Zamawiającego, w zakresie pobierania PKK</w:t>
      </w:r>
      <w:r w:rsidR="00D26E5E" w:rsidRPr="00BE12B7">
        <w:rPr>
          <w:rFonts w:ascii="Times New Roman" w:hAnsi="Times New Roman" w:cs="Times New Roman"/>
          <w:sz w:val="20"/>
          <w:szCs w:val="20"/>
        </w:rPr>
        <w:t>/PKZ</w:t>
      </w:r>
      <w:r w:rsidRPr="00BE12B7">
        <w:rPr>
          <w:rFonts w:ascii="Times New Roman" w:hAnsi="Times New Roman" w:cs="Times New Roman"/>
          <w:sz w:val="20"/>
          <w:szCs w:val="20"/>
        </w:rPr>
        <w:t xml:space="preserve"> i jego aktualizacji</w:t>
      </w:r>
      <w:r w:rsidR="00D26E5E" w:rsidRPr="00BE12B7">
        <w:rPr>
          <w:rFonts w:ascii="Times New Roman" w:hAnsi="Times New Roman" w:cs="Times New Roman"/>
          <w:sz w:val="20"/>
          <w:szCs w:val="20"/>
        </w:rPr>
        <w:t>.</w:t>
      </w:r>
      <w:r w:rsidRPr="00BE12B7">
        <w:rPr>
          <w:rFonts w:ascii="Times New Roman" w:hAnsi="Times New Roman" w:cs="Times New Roman"/>
          <w:sz w:val="20"/>
          <w:szCs w:val="20"/>
        </w:rPr>
        <w:t xml:space="preserve"> Zamawiający nie posiada wiedzy opisującej sposób integracji STW z systemem teleinformatycznym określonym w art. 16a ustawy o kierujących pojazdami. Wiedza ta jest własnością dotychczasowego dostawcy systemu teleinformatycznego tj. Polskiej Wytwórni Papierów Wartościowych S.A. Usługa Sieciowa winna umożliwić Zamawiającemu realizację innych wymagań opisa</w:t>
      </w:r>
      <w:r w:rsidR="000012E8" w:rsidRPr="00BE12B7">
        <w:rPr>
          <w:rFonts w:ascii="Times New Roman" w:hAnsi="Times New Roman" w:cs="Times New Roman"/>
          <w:sz w:val="20"/>
          <w:szCs w:val="20"/>
        </w:rPr>
        <w:t>nych w niniejszym SIWZ oraz:</w:t>
      </w:r>
    </w:p>
    <w:p w14:paraId="300C9668" w14:textId="77777777" w:rsidR="000012E8" w:rsidRPr="00BE12B7" w:rsidRDefault="00FE622D" w:rsidP="00BE12B7">
      <w:pPr>
        <w:pStyle w:val="Akapitzlist"/>
        <w:numPr>
          <w:ilvl w:val="0"/>
          <w:numId w:val="3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korzystanie w Lokalizacjach Dodatkowych z serwera www oraz poczty, przygotowanych samodzielnie przez Zamawiającego, znajdujących s</w:t>
      </w:r>
      <w:r w:rsidR="000012E8" w:rsidRPr="00BE12B7">
        <w:rPr>
          <w:rFonts w:ascii="Times New Roman" w:hAnsi="Times New Roman" w:cs="Times New Roman"/>
          <w:sz w:val="20"/>
          <w:szCs w:val="20"/>
        </w:rPr>
        <w:t>ię w lokalizacji centralnej,</w:t>
      </w:r>
    </w:p>
    <w:p w14:paraId="6DF2E2D4" w14:textId="77777777" w:rsidR="000012E8" w:rsidRPr="00BE12B7" w:rsidRDefault="00FE622D" w:rsidP="00BE12B7">
      <w:pPr>
        <w:pStyle w:val="Akapitzlist"/>
        <w:numPr>
          <w:ilvl w:val="0"/>
          <w:numId w:val="3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korzystanie z usługi udostępniania pl</w:t>
      </w:r>
      <w:r w:rsidR="000012E8" w:rsidRPr="00BE12B7">
        <w:rPr>
          <w:rFonts w:ascii="Times New Roman" w:hAnsi="Times New Roman" w:cs="Times New Roman"/>
          <w:sz w:val="20"/>
          <w:szCs w:val="20"/>
        </w:rPr>
        <w:t>ików pomiędzy lokalizacjami,</w:t>
      </w:r>
    </w:p>
    <w:p w14:paraId="19F4D10F" w14:textId="77777777" w:rsidR="000012E8" w:rsidRPr="00BE12B7" w:rsidRDefault="00FE622D" w:rsidP="00BE12B7">
      <w:pPr>
        <w:pStyle w:val="Akapitzlist"/>
        <w:numPr>
          <w:ilvl w:val="0"/>
          <w:numId w:val="3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korzystanie z usług pulpitu zdalnego pomiędzy stacjami roboczymi znajdującymi się w</w:t>
      </w:r>
      <w:r w:rsidR="000012E8" w:rsidRPr="00BE12B7">
        <w:rPr>
          <w:rFonts w:ascii="Times New Roman" w:hAnsi="Times New Roman" w:cs="Times New Roman"/>
          <w:sz w:val="20"/>
          <w:szCs w:val="20"/>
        </w:rPr>
        <w:t>  różnych lokalizacjach,</w:t>
      </w:r>
    </w:p>
    <w:p w14:paraId="2F561F40" w14:textId="77777777" w:rsidR="00C4607D" w:rsidRPr="00BE12B7" w:rsidRDefault="00FE622D" w:rsidP="00BE12B7">
      <w:pPr>
        <w:pStyle w:val="Akapitzlist"/>
        <w:numPr>
          <w:ilvl w:val="0"/>
          <w:numId w:val="3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pobieranie oprogramowania antywirusowego; </w:t>
      </w:r>
    </w:p>
    <w:p w14:paraId="6004F19B" w14:textId="5754FAF1" w:rsidR="00D45E85" w:rsidRPr="00BE12B7" w:rsidRDefault="00FE622D" w:rsidP="00BE12B7">
      <w:pPr>
        <w:pStyle w:val="Akapitzlist"/>
        <w:numPr>
          <w:ilvl w:val="0"/>
          <w:numId w:val="3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automatyczną aktualiza</w:t>
      </w:r>
      <w:r w:rsidR="00D45E85" w:rsidRPr="00BE12B7">
        <w:rPr>
          <w:rFonts w:ascii="Times New Roman" w:hAnsi="Times New Roman" w:cs="Times New Roman"/>
          <w:sz w:val="20"/>
          <w:szCs w:val="20"/>
        </w:rPr>
        <w:t>cję systemów operacyjnych.</w:t>
      </w:r>
    </w:p>
    <w:p w14:paraId="722BD30E" w14:textId="69275485" w:rsidR="00C4607D" w:rsidRPr="00BE12B7" w:rsidRDefault="00C4607D" w:rsidP="00BE12B7">
      <w:pPr>
        <w:pStyle w:val="Akapitzlist"/>
        <w:spacing w:line="360" w:lineRule="auto"/>
        <w:ind w:left="1224"/>
        <w:jc w:val="both"/>
        <w:rPr>
          <w:rFonts w:ascii="Times New Roman" w:hAnsi="Times New Roman" w:cs="Times New Roman"/>
          <w:sz w:val="20"/>
          <w:szCs w:val="20"/>
        </w:rPr>
      </w:pPr>
      <w:r w:rsidRPr="00BE12B7">
        <w:rPr>
          <w:rFonts w:ascii="Times New Roman" w:hAnsi="Times New Roman" w:cs="Times New Roman"/>
          <w:sz w:val="20"/>
          <w:szCs w:val="20"/>
        </w:rPr>
        <w:t>Przepustowość usługi winna zapewnić bezproblemową i płynna realizację wymagań opisanych w</w:t>
      </w:r>
      <w:r w:rsidR="00600195" w:rsidRPr="00BE12B7">
        <w:rPr>
          <w:rFonts w:ascii="Times New Roman" w:hAnsi="Times New Roman" w:cs="Times New Roman"/>
          <w:sz w:val="20"/>
          <w:szCs w:val="20"/>
        </w:rPr>
        <w:t> </w:t>
      </w:r>
      <w:r w:rsidRPr="00BE12B7">
        <w:rPr>
          <w:rFonts w:ascii="Times New Roman" w:hAnsi="Times New Roman" w:cs="Times New Roman"/>
          <w:sz w:val="20"/>
          <w:szCs w:val="20"/>
        </w:rPr>
        <w:t xml:space="preserve"> niniejszym SIWZ, o ile Zamawiający nie korzysta równocześnie z funkcjonalności opisanych w pkt. 1.4.6 pkt. a-e (nie wysyca usługi w/w zadaniami).</w:t>
      </w:r>
    </w:p>
    <w:p w14:paraId="38B5BA40" w14:textId="77777777" w:rsidR="00D45E85" w:rsidRPr="00BE12B7" w:rsidRDefault="00FE622D" w:rsidP="00BE12B7">
      <w:pPr>
        <w:pStyle w:val="Akapitzlist"/>
        <w:numPr>
          <w:ilvl w:val="2"/>
          <w:numId w:val="3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 Zapewnianie możliwości korzystania przez Zamawiającego z Bazy Pytań w STW w zakresie dotyczącym przeprowadzania części teoretycznej egzaminu państwowego, odpowiednio do obowiązujących przepisów prawa w sposób gwarantujący automatyczne wykluczenie z</w:t>
      </w:r>
      <w:r w:rsidR="000012E8" w:rsidRPr="00BE12B7">
        <w:rPr>
          <w:rFonts w:ascii="Times New Roman" w:hAnsi="Times New Roman" w:cs="Times New Roman"/>
          <w:sz w:val="20"/>
          <w:szCs w:val="20"/>
        </w:rPr>
        <w:t> </w:t>
      </w:r>
      <w:r w:rsidRPr="00BE12B7">
        <w:rPr>
          <w:rFonts w:ascii="Times New Roman" w:hAnsi="Times New Roman" w:cs="Times New Roman"/>
          <w:sz w:val="20"/>
          <w:szCs w:val="20"/>
        </w:rPr>
        <w:t xml:space="preserve"> egzaminów wycofanych pytań oraz automatyczne dodanie do egzaminów no</w:t>
      </w:r>
      <w:r w:rsidR="00D45E85" w:rsidRPr="00BE12B7">
        <w:rPr>
          <w:rFonts w:ascii="Times New Roman" w:hAnsi="Times New Roman" w:cs="Times New Roman"/>
          <w:sz w:val="20"/>
          <w:szCs w:val="20"/>
        </w:rPr>
        <w:t>wo zatwierdzonych pytań.</w:t>
      </w:r>
    </w:p>
    <w:p w14:paraId="2EB6F527" w14:textId="77777777" w:rsidR="00D45E85" w:rsidRPr="00BE12B7" w:rsidRDefault="00FE622D" w:rsidP="00BE12B7">
      <w:pPr>
        <w:pStyle w:val="Akapitzlist"/>
        <w:numPr>
          <w:ilvl w:val="2"/>
          <w:numId w:val="3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Utrzymanie zintegrowanej internetowej plat</w:t>
      </w:r>
      <w:r w:rsidR="00D45E85" w:rsidRPr="00BE12B7">
        <w:rPr>
          <w:rFonts w:ascii="Times New Roman" w:hAnsi="Times New Roman" w:cs="Times New Roman"/>
          <w:sz w:val="20"/>
          <w:szCs w:val="20"/>
        </w:rPr>
        <w:t>formy usług i płatności.</w:t>
      </w:r>
    </w:p>
    <w:p w14:paraId="3BE7B315" w14:textId="0D29FD2E" w:rsidR="00D45E85" w:rsidRPr="00BE12B7" w:rsidRDefault="00FE622D" w:rsidP="00BE12B7">
      <w:pPr>
        <w:pStyle w:val="Akapitzlist"/>
        <w:numPr>
          <w:ilvl w:val="2"/>
          <w:numId w:val="3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Bieżące dostarczanie urządzeń służących do identyfikacji użytkownika w systemie oraz potwierdzania operacji w systemie</w:t>
      </w:r>
      <w:r w:rsidR="00D26E5E" w:rsidRPr="00BE12B7">
        <w:rPr>
          <w:rFonts w:ascii="Times New Roman" w:hAnsi="Times New Roman" w:cs="Times New Roman"/>
          <w:sz w:val="20"/>
          <w:szCs w:val="20"/>
        </w:rPr>
        <w:t xml:space="preserve"> tj.</w:t>
      </w:r>
      <w:r w:rsidRPr="00BE12B7">
        <w:rPr>
          <w:rFonts w:ascii="Times New Roman" w:hAnsi="Times New Roman" w:cs="Times New Roman"/>
          <w:sz w:val="20"/>
          <w:szCs w:val="20"/>
        </w:rPr>
        <w:t xml:space="preserve"> karty z certyfikatami</w:t>
      </w:r>
      <w:r w:rsidR="00C4607D" w:rsidRPr="00BE12B7">
        <w:rPr>
          <w:rFonts w:ascii="Times New Roman" w:hAnsi="Times New Roman" w:cs="Times New Roman"/>
          <w:sz w:val="20"/>
          <w:szCs w:val="20"/>
        </w:rPr>
        <w:t>,</w:t>
      </w:r>
      <w:r w:rsidRPr="00BE12B7">
        <w:rPr>
          <w:rFonts w:ascii="Times New Roman" w:hAnsi="Times New Roman" w:cs="Times New Roman"/>
          <w:sz w:val="20"/>
          <w:szCs w:val="20"/>
        </w:rPr>
        <w:t xml:space="preserve"> w ilościach zapewniających realizację zadań Zamawiającego. Na dzień dzisiejszy niezbędne jest dostarczenie około 160 kart. Szczegółowe zestawienie osób dla których należy dostarczyć karty z</w:t>
      </w:r>
      <w:r w:rsidR="000012E8" w:rsidRPr="00BE12B7">
        <w:rPr>
          <w:rFonts w:ascii="Times New Roman" w:hAnsi="Times New Roman" w:cs="Times New Roman"/>
          <w:sz w:val="20"/>
          <w:szCs w:val="20"/>
        </w:rPr>
        <w:t> </w:t>
      </w:r>
      <w:r w:rsidRPr="00BE12B7">
        <w:rPr>
          <w:rFonts w:ascii="Times New Roman" w:hAnsi="Times New Roman" w:cs="Times New Roman"/>
          <w:sz w:val="20"/>
          <w:szCs w:val="20"/>
        </w:rPr>
        <w:t xml:space="preserve"> certyfikatem zostanie przekazane po podpisaniu umowy. Ilości te mogą ulec zmianie jeżeli zostaną zatrudnieni nowi pracownicy. </w:t>
      </w:r>
    </w:p>
    <w:p w14:paraId="42CE0545" w14:textId="77777777" w:rsidR="00D45E85" w:rsidRPr="00BE12B7" w:rsidRDefault="00FE622D" w:rsidP="00BE12B7">
      <w:pPr>
        <w:pStyle w:val="Akapitzlist"/>
        <w:numPr>
          <w:ilvl w:val="2"/>
          <w:numId w:val="3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Bieżące dostosowanie systemu do możliwości korzystania z kwalifikowanego podpisu elektronicznego wystawianego przez kwalifikowanych dostawców usług zaufania o</w:t>
      </w:r>
      <w:r w:rsidR="00D45E85" w:rsidRPr="00BE12B7">
        <w:rPr>
          <w:rFonts w:ascii="Times New Roman" w:hAnsi="Times New Roman" w:cs="Times New Roman"/>
          <w:sz w:val="20"/>
          <w:szCs w:val="20"/>
        </w:rPr>
        <w:t>raz podpisu osobistego.</w:t>
      </w:r>
    </w:p>
    <w:p w14:paraId="74ACFD55" w14:textId="77777777" w:rsidR="00D45E85" w:rsidRPr="00BE12B7" w:rsidRDefault="00FE622D" w:rsidP="00BE12B7">
      <w:pPr>
        <w:pStyle w:val="Akapitzlist"/>
        <w:numPr>
          <w:ilvl w:val="2"/>
          <w:numId w:val="3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W zakres </w:t>
      </w:r>
      <w:r w:rsidR="00D45E85" w:rsidRPr="00BE12B7">
        <w:rPr>
          <w:rFonts w:ascii="Times New Roman" w:hAnsi="Times New Roman" w:cs="Times New Roman"/>
          <w:sz w:val="20"/>
          <w:szCs w:val="20"/>
        </w:rPr>
        <w:t>Zamówienia nie wchodzi dostawa:</w:t>
      </w:r>
    </w:p>
    <w:p w14:paraId="2B7F9AD8" w14:textId="77777777" w:rsidR="00D45E85" w:rsidRPr="00BE12B7" w:rsidRDefault="00FE622D" w:rsidP="00BE12B7">
      <w:pPr>
        <w:pStyle w:val="Akapitzlist"/>
        <w:numPr>
          <w:ilvl w:val="0"/>
          <w:numId w:val="37"/>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Kart z kwalifikowa</w:t>
      </w:r>
      <w:r w:rsidR="00D45E85" w:rsidRPr="00BE12B7">
        <w:rPr>
          <w:rFonts w:ascii="Times New Roman" w:hAnsi="Times New Roman" w:cs="Times New Roman"/>
          <w:sz w:val="20"/>
          <w:szCs w:val="20"/>
        </w:rPr>
        <w:t>nym podpisem elektronicznym,</w:t>
      </w:r>
    </w:p>
    <w:p w14:paraId="596418C6" w14:textId="77777777" w:rsidR="00D45E85" w:rsidRPr="00BE12B7" w:rsidRDefault="00FE622D" w:rsidP="00BE12B7">
      <w:pPr>
        <w:pStyle w:val="Akapitzlist"/>
        <w:numPr>
          <w:ilvl w:val="0"/>
          <w:numId w:val="37"/>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Czytnikó</w:t>
      </w:r>
      <w:r w:rsidR="00D45E85" w:rsidRPr="00BE12B7">
        <w:rPr>
          <w:rFonts w:ascii="Times New Roman" w:hAnsi="Times New Roman" w:cs="Times New Roman"/>
          <w:sz w:val="20"/>
          <w:szCs w:val="20"/>
        </w:rPr>
        <w:t>w do podpisu kwalifikowanego,</w:t>
      </w:r>
    </w:p>
    <w:p w14:paraId="701748A1" w14:textId="77777777" w:rsidR="00D45E85" w:rsidRPr="00BE12B7" w:rsidRDefault="00FE622D" w:rsidP="00BE12B7">
      <w:pPr>
        <w:pStyle w:val="Akapitzlist"/>
        <w:numPr>
          <w:ilvl w:val="0"/>
          <w:numId w:val="37"/>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Czytnikó</w:t>
      </w:r>
      <w:r w:rsidR="00D45E85" w:rsidRPr="00BE12B7">
        <w:rPr>
          <w:rFonts w:ascii="Times New Roman" w:hAnsi="Times New Roman" w:cs="Times New Roman"/>
          <w:sz w:val="20"/>
          <w:szCs w:val="20"/>
        </w:rPr>
        <w:t>w do podpisu osobistego.</w:t>
      </w:r>
    </w:p>
    <w:p w14:paraId="484A4D7C" w14:textId="1465AA32" w:rsidR="00D45E85" w:rsidRPr="00BE12B7" w:rsidRDefault="00FE622D" w:rsidP="00BE12B7">
      <w:pPr>
        <w:pStyle w:val="Akapitzlist"/>
        <w:numPr>
          <w:ilvl w:val="2"/>
          <w:numId w:val="3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Utrzymanie komunikacji z centralną ewidencją kierowców – wymaganie obowiązuje od momentu </w:t>
      </w:r>
      <w:r w:rsidR="00C4607D" w:rsidRPr="00BE12B7">
        <w:rPr>
          <w:rFonts w:ascii="Times New Roman" w:hAnsi="Times New Roman" w:cs="Times New Roman"/>
          <w:sz w:val="20"/>
          <w:szCs w:val="20"/>
        </w:rPr>
        <w:t xml:space="preserve">wprowadzenia </w:t>
      </w:r>
      <w:r w:rsidRPr="00BE12B7">
        <w:rPr>
          <w:rFonts w:ascii="Times New Roman" w:hAnsi="Times New Roman" w:cs="Times New Roman"/>
          <w:sz w:val="20"/>
          <w:szCs w:val="20"/>
        </w:rPr>
        <w:t>formalnego obowiązku korzystania z tej komunikacji</w:t>
      </w:r>
      <w:r w:rsidR="00D45E85" w:rsidRPr="00BE12B7">
        <w:rPr>
          <w:rFonts w:ascii="Times New Roman" w:hAnsi="Times New Roman" w:cs="Times New Roman"/>
          <w:sz w:val="20"/>
          <w:szCs w:val="20"/>
        </w:rPr>
        <w:t>.</w:t>
      </w:r>
    </w:p>
    <w:p w14:paraId="658B77C5" w14:textId="67BA910B" w:rsidR="00FE622D" w:rsidRPr="00BE12B7" w:rsidRDefault="00FE622D" w:rsidP="00BE12B7">
      <w:p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System w pełni funkcjonalny umożliwi realizowanie przez Zamawiającego w sposób niezakłócony zadań publicznych polegających na obsłudze administracyjnej i przeprowadzaniu egzaminów państwowych teoretycznych i praktycznych na prawo jazdy</w:t>
      </w:r>
      <w:r w:rsidR="00D26E5E" w:rsidRPr="00BE12B7">
        <w:rPr>
          <w:rFonts w:ascii="Times New Roman" w:hAnsi="Times New Roman" w:cs="Times New Roman"/>
          <w:sz w:val="20"/>
          <w:szCs w:val="20"/>
        </w:rPr>
        <w:t xml:space="preserve"> oraz egzaminów uprawniających do wykonywania zawodu kierowcy</w:t>
      </w:r>
      <w:r w:rsidRPr="00BE12B7">
        <w:rPr>
          <w:rFonts w:ascii="Times New Roman" w:hAnsi="Times New Roman" w:cs="Times New Roman"/>
          <w:sz w:val="20"/>
          <w:szCs w:val="20"/>
        </w:rPr>
        <w:t>, poprzez należyte zabezpieczenie integracji systemu ze wszystkimi systemami wymaganymi do wymiany Profili Kandydatów na Kierowców (PKK)</w:t>
      </w:r>
      <w:r w:rsidR="00D26E5E" w:rsidRPr="00BE12B7">
        <w:rPr>
          <w:rFonts w:ascii="Times New Roman" w:hAnsi="Times New Roman" w:cs="Times New Roman"/>
          <w:sz w:val="20"/>
          <w:szCs w:val="20"/>
        </w:rPr>
        <w:t xml:space="preserve"> oraz Profili Kierowcy Zawodowego (PKZ)</w:t>
      </w:r>
      <w:r w:rsidRPr="00BE12B7">
        <w:rPr>
          <w:rFonts w:ascii="Times New Roman" w:hAnsi="Times New Roman" w:cs="Times New Roman"/>
          <w:sz w:val="20"/>
          <w:szCs w:val="20"/>
        </w:rPr>
        <w:t>, w tym z centralną ewidencją kierowców i innych informacji, wg stanu wymaganego przepisami obowiązującymi w okresie związania umową, niezależnie od zachodzących w tym okresie zmian w zakresie sposobu funkcjonowania ww. systemów oraz zmian ich dostawców i/lub dysponentów. Aktualnie dostępne warunki integracji z systemem teleinformatycznym, o którym mowa w art. 16a ustawy z dnia 5 stycznia 2011 roku o kierujących pojazdami (Dz. U. z 20</w:t>
      </w:r>
      <w:r w:rsidR="00990987" w:rsidRPr="00BE12B7">
        <w:rPr>
          <w:rFonts w:ascii="Times New Roman" w:hAnsi="Times New Roman" w:cs="Times New Roman"/>
          <w:sz w:val="20"/>
          <w:szCs w:val="20"/>
        </w:rPr>
        <w:t xml:space="preserve">21 </w:t>
      </w:r>
      <w:r w:rsidRPr="00BE12B7">
        <w:rPr>
          <w:rFonts w:ascii="Times New Roman" w:hAnsi="Times New Roman" w:cs="Times New Roman"/>
          <w:sz w:val="20"/>
          <w:szCs w:val="20"/>
        </w:rPr>
        <w:t xml:space="preserve">r., poz. </w:t>
      </w:r>
      <w:r w:rsidR="00990987" w:rsidRPr="00BE12B7">
        <w:rPr>
          <w:rFonts w:ascii="Times New Roman" w:hAnsi="Times New Roman" w:cs="Times New Roman"/>
          <w:sz w:val="20"/>
          <w:szCs w:val="20"/>
        </w:rPr>
        <w:t>1212</w:t>
      </w:r>
      <w:r w:rsidRPr="00BE12B7">
        <w:rPr>
          <w:rFonts w:ascii="Times New Roman" w:hAnsi="Times New Roman" w:cs="Times New Roman"/>
          <w:sz w:val="20"/>
          <w:szCs w:val="20"/>
        </w:rPr>
        <w:t xml:space="preserve"> z późn. zm.) tj. SI Kierowca zostały o</w:t>
      </w:r>
      <w:r w:rsidR="000012E8" w:rsidRPr="00BE12B7">
        <w:rPr>
          <w:rFonts w:ascii="Times New Roman" w:hAnsi="Times New Roman" w:cs="Times New Roman"/>
          <w:sz w:val="20"/>
          <w:szCs w:val="20"/>
        </w:rPr>
        <w:t xml:space="preserve">kreślone w załączniku nr </w:t>
      </w:r>
      <w:r w:rsidR="00EB0C5A" w:rsidRPr="00BE12B7">
        <w:rPr>
          <w:rFonts w:ascii="Times New Roman" w:hAnsi="Times New Roman" w:cs="Times New Roman"/>
          <w:sz w:val="20"/>
          <w:szCs w:val="20"/>
        </w:rPr>
        <w:t>8</w:t>
      </w:r>
      <w:r w:rsidR="000012E8" w:rsidRPr="00BE12B7">
        <w:rPr>
          <w:rFonts w:ascii="Times New Roman" w:hAnsi="Times New Roman" w:cs="Times New Roman"/>
          <w:sz w:val="20"/>
          <w:szCs w:val="20"/>
        </w:rPr>
        <w:t xml:space="preserve"> do S</w:t>
      </w:r>
      <w:r w:rsidRPr="00BE12B7">
        <w:rPr>
          <w:rFonts w:ascii="Times New Roman" w:hAnsi="Times New Roman" w:cs="Times New Roman"/>
          <w:sz w:val="20"/>
          <w:szCs w:val="20"/>
        </w:rPr>
        <w:t>WZ. Zamawiający upoważnia i zobowiązuje Wykonawcę do występowania w imieniu zamawiającego do właściwych instytucji, w celu uzyskania informacji niezbędnych do zintegrowania STW z systemem SI Kierowca, centralną ewidencją kierowców, a w przypadku wprowadzenia dalszych zmian ustawowych w tym zakresie - z każdym innym systemem spełniającym funkcje, o których mowa w art. 16a ustawy o kierujących pojazdami</w:t>
      </w:r>
    </w:p>
    <w:sectPr w:rsidR="00FE622D" w:rsidRPr="00BE12B7">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1236F" w14:textId="77777777" w:rsidR="005F0E97" w:rsidRDefault="005F0E97">
      <w:pPr>
        <w:spacing w:after="0" w:line="240" w:lineRule="auto"/>
      </w:pPr>
      <w:r>
        <w:separator/>
      </w:r>
    </w:p>
  </w:endnote>
  <w:endnote w:type="continuationSeparator" w:id="0">
    <w:p w14:paraId="2D597D98" w14:textId="77777777" w:rsidR="005F0E97" w:rsidRDefault="005F0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073662"/>
      <w:docPartObj>
        <w:docPartGallery w:val="Page Numbers (Bottom of Page)"/>
        <w:docPartUnique/>
      </w:docPartObj>
    </w:sdtPr>
    <w:sdtEndPr>
      <w:rPr>
        <w:rFonts w:ascii="Times New Roman" w:hAnsi="Times New Roman" w:cs="Times New Roman"/>
        <w:sz w:val="20"/>
        <w:szCs w:val="20"/>
      </w:rPr>
    </w:sdtEndPr>
    <w:sdtContent>
      <w:p w14:paraId="152B9532" w14:textId="77777777" w:rsidR="007E52F3" w:rsidRPr="00B05784" w:rsidRDefault="009C536C">
        <w:pPr>
          <w:pStyle w:val="Stopka"/>
          <w:jc w:val="center"/>
          <w:rPr>
            <w:rFonts w:ascii="Times New Roman" w:hAnsi="Times New Roman" w:cs="Times New Roman"/>
            <w:sz w:val="20"/>
            <w:szCs w:val="20"/>
          </w:rPr>
        </w:pPr>
        <w:r w:rsidRPr="00B05784">
          <w:rPr>
            <w:rFonts w:ascii="Times New Roman" w:hAnsi="Times New Roman" w:cs="Times New Roman"/>
            <w:sz w:val="20"/>
            <w:szCs w:val="20"/>
          </w:rPr>
          <w:fldChar w:fldCharType="begin"/>
        </w:r>
        <w:r w:rsidRPr="00B05784">
          <w:rPr>
            <w:rFonts w:ascii="Times New Roman" w:hAnsi="Times New Roman" w:cs="Times New Roman"/>
            <w:sz w:val="20"/>
            <w:szCs w:val="20"/>
          </w:rPr>
          <w:instrText>PAGE</w:instrText>
        </w:r>
        <w:r w:rsidRPr="00B05784">
          <w:rPr>
            <w:rFonts w:ascii="Times New Roman" w:hAnsi="Times New Roman" w:cs="Times New Roman"/>
            <w:sz w:val="20"/>
            <w:szCs w:val="20"/>
          </w:rPr>
          <w:fldChar w:fldCharType="separate"/>
        </w:r>
        <w:r w:rsidR="00BE12B7">
          <w:rPr>
            <w:rFonts w:ascii="Times New Roman" w:hAnsi="Times New Roman" w:cs="Times New Roman"/>
            <w:noProof/>
            <w:sz w:val="20"/>
            <w:szCs w:val="20"/>
          </w:rPr>
          <w:t>1</w:t>
        </w:r>
        <w:r w:rsidRPr="00B05784">
          <w:rPr>
            <w:rFonts w:ascii="Times New Roman" w:hAnsi="Times New Roman" w:cs="Times New Roman"/>
            <w:sz w:val="20"/>
            <w:szCs w:val="20"/>
          </w:rPr>
          <w:fldChar w:fldCharType="end"/>
        </w:r>
      </w:p>
    </w:sdtContent>
  </w:sdt>
  <w:p w14:paraId="44076572" w14:textId="77777777" w:rsidR="007E52F3" w:rsidRDefault="007E52F3">
    <w:pPr>
      <w:pStyle w:val="Stopka"/>
      <w:tabs>
        <w:tab w:val="left" w:pos="15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AD638" w14:textId="77777777" w:rsidR="005F0E97" w:rsidRDefault="005F0E97">
      <w:pPr>
        <w:spacing w:after="0" w:line="240" w:lineRule="auto"/>
      </w:pPr>
      <w:r>
        <w:separator/>
      </w:r>
    </w:p>
  </w:footnote>
  <w:footnote w:type="continuationSeparator" w:id="0">
    <w:p w14:paraId="3999B7CF" w14:textId="77777777" w:rsidR="005F0E97" w:rsidRDefault="005F0E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944"/>
    <w:multiLevelType w:val="hybridMultilevel"/>
    <w:tmpl w:val="61D8FADA"/>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 w15:restartNumberingAfterBreak="0">
    <w:nsid w:val="0535666F"/>
    <w:multiLevelType w:val="multilevel"/>
    <w:tmpl w:val="CCF8E6C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B025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01236A"/>
    <w:multiLevelType w:val="multilevel"/>
    <w:tmpl w:val="33B4F87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D76D9B"/>
    <w:multiLevelType w:val="multilevel"/>
    <w:tmpl w:val="6260578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6E30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2269F2"/>
    <w:multiLevelType w:val="hybridMultilevel"/>
    <w:tmpl w:val="4B4289EE"/>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7" w15:restartNumberingAfterBreak="0">
    <w:nsid w:val="1ED50648"/>
    <w:multiLevelType w:val="hybridMultilevel"/>
    <w:tmpl w:val="4912B63A"/>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8" w15:restartNumberingAfterBreak="0">
    <w:nsid w:val="20116D13"/>
    <w:multiLevelType w:val="hybridMultilevel"/>
    <w:tmpl w:val="9990BB46"/>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9" w15:restartNumberingAfterBreak="0">
    <w:nsid w:val="23995C18"/>
    <w:multiLevelType w:val="hybridMultilevel"/>
    <w:tmpl w:val="94B42126"/>
    <w:lvl w:ilvl="0" w:tplc="04150019">
      <w:start w:val="1"/>
      <w:numFmt w:val="lowerLetter"/>
      <w:lvlText w:val="%1."/>
      <w:lvlJc w:val="left"/>
      <w:pPr>
        <w:ind w:left="1945" w:hanging="360"/>
      </w:pPr>
    </w:lvl>
    <w:lvl w:ilvl="1" w:tplc="04150019" w:tentative="1">
      <w:start w:val="1"/>
      <w:numFmt w:val="lowerLetter"/>
      <w:lvlText w:val="%2."/>
      <w:lvlJc w:val="left"/>
      <w:pPr>
        <w:ind w:left="2665" w:hanging="360"/>
      </w:pPr>
    </w:lvl>
    <w:lvl w:ilvl="2" w:tplc="0415001B" w:tentative="1">
      <w:start w:val="1"/>
      <w:numFmt w:val="lowerRoman"/>
      <w:lvlText w:val="%3."/>
      <w:lvlJc w:val="right"/>
      <w:pPr>
        <w:ind w:left="3385" w:hanging="180"/>
      </w:pPr>
    </w:lvl>
    <w:lvl w:ilvl="3" w:tplc="0415000F" w:tentative="1">
      <w:start w:val="1"/>
      <w:numFmt w:val="decimal"/>
      <w:lvlText w:val="%4."/>
      <w:lvlJc w:val="left"/>
      <w:pPr>
        <w:ind w:left="4105" w:hanging="360"/>
      </w:pPr>
    </w:lvl>
    <w:lvl w:ilvl="4" w:tplc="04150019" w:tentative="1">
      <w:start w:val="1"/>
      <w:numFmt w:val="lowerLetter"/>
      <w:lvlText w:val="%5."/>
      <w:lvlJc w:val="left"/>
      <w:pPr>
        <w:ind w:left="4825" w:hanging="360"/>
      </w:pPr>
    </w:lvl>
    <w:lvl w:ilvl="5" w:tplc="0415001B" w:tentative="1">
      <w:start w:val="1"/>
      <w:numFmt w:val="lowerRoman"/>
      <w:lvlText w:val="%6."/>
      <w:lvlJc w:val="right"/>
      <w:pPr>
        <w:ind w:left="5545" w:hanging="180"/>
      </w:pPr>
    </w:lvl>
    <w:lvl w:ilvl="6" w:tplc="0415000F" w:tentative="1">
      <w:start w:val="1"/>
      <w:numFmt w:val="decimal"/>
      <w:lvlText w:val="%7."/>
      <w:lvlJc w:val="left"/>
      <w:pPr>
        <w:ind w:left="6265" w:hanging="360"/>
      </w:pPr>
    </w:lvl>
    <w:lvl w:ilvl="7" w:tplc="04150019" w:tentative="1">
      <w:start w:val="1"/>
      <w:numFmt w:val="lowerLetter"/>
      <w:lvlText w:val="%8."/>
      <w:lvlJc w:val="left"/>
      <w:pPr>
        <w:ind w:left="6985" w:hanging="360"/>
      </w:pPr>
    </w:lvl>
    <w:lvl w:ilvl="8" w:tplc="0415001B" w:tentative="1">
      <w:start w:val="1"/>
      <w:numFmt w:val="lowerRoman"/>
      <w:lvlText w:val="%9."/>
      <w:lvlJc w:val="right"/>
      <w:pPr>
        <w:ind w:left="7705" w:hanging="180"/>
      </w:pPr>
    </w:lvl>
  </w:abstractNum>
  <w:abstractNum w:abstractNumId="10" w15:restartNumberingAfterBreak="0">
    <w:nsid w:val="23F51F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BD6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EE18B7"/>
    <w:multiLevelType w:val="hybridMultilevel"/>
    <w:tmpl w:val="C9F68D0A"/>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3" w15:restartNumberingAfterBreak="0">
    <w:nsid w:val="2D611BA4"/>
    <w:multiLevelType w:val="multilevel"/>
    <w:tmpl w:val="4CE2F414"/>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02445F"/>
    <w:multiLevelType w:val="hybridMultilevel"/>
    <w:tmpl w:val="0BDEB5F6"/>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5" w15:restartNumberingAfterBreak="0">
    <w:nsid w:val="37075579"/>
    <w:multiLevelType w:val="multilevel"/>
    <w:tmpl w:val="7930B59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5276DC"/>
    <w:multiLevelType w:val="multilevel"/>
    <w:tmpl w:val="74E4F152"/>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2769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E50695"/>
    <w:multiLevelType w:val="multilevel"/>
    <w:tmpl w:val="8A06978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4163C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7223E7"/>
    <w:multiLevelType w:val="hybridMultilevel"/>
    <w:tmpl w:val="02582734"/>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1" w15:restartNumberingAfterBreak="0">
    <w:nsid w:val="45563F85"/>
    <w:multiLevelType w:val="multilevel"/>
    <w:tmpl w:val="06A8CA4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222271"/>
    <w:multiLevelType w:val="hybridMultilevel"/>
    <w:tmpl w:val="EAAED5BC"/>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3" w15:restartNumberingAfterBreak="0">
    <w:nsid w:val="4A7A6C98"/>
    <w:multiLevelType w:val="multilevel"/>
    <w:tmpl w:val="E06AEB7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D94030"/>
    <w:multiLevelType w:val="multilevel"/>
    <w:tmpl w:val="2158748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AC15733"/>
    <w:multiLevelType w:val="hybridMultilevel"/>
    <w:tmpl w:val="26B077AC"/>
    <w:lvl w:ilvl="0" w:tplc="ED7A15F2">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C91136"/>
    <w:multiLevelType w:val="hybridMultilevel"/>
    <w:tmpl w:val="0B08B534"/>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7" w15:restartNumberingAfterBreak="0">
    <w:nsid w:val="63BE36B0"/>
    <w:multiLevelType w:val="hybridMultilevel"/>
    <w:tmpl w:val="6B64349C"/>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8" w15:restartNumberingAfterBreak="0">
    <w:nsid w:val="640B4E0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141966"/>
    <w:multiLevelType w:val="multilevel"/>
    <w:tmpl w:val="3C38792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585A90"/>
    <w:multiLevelType w:val="hybridMultilevel"/>
    <w:tmpl w:val="0CE4CE06"/>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1" w15:restartNumberingAfterBreak="0">
    <w:nsid w:val="65397E37"/>
    <w:multiLevelType w:val="hybridMultilevel"/>
    <w:tmpl w:val="BE4CE88A"/>
    <w:lvl w:ilvl="0" w:tplc="1C426454">
      <w:start w:val="1"/>
      <w:numFmt w:val="bullet"/>
      <w:lvlText w:val=""/>
      <w:lvlJc w:val="left"/>
      <w:pPr>
        <w:ind w:left="2664" w:hanging="360"/>
      </w:pPr>
      <w:rPr>
        <w:rFonts w:ascii="Symbol" w:hAnsi="Symbol" w:hint="default"/>
      </w:rPr>
    </w:lvl>
    <w:lvl w:ilvl="1" w:tplc="04150003" w:tentative="1">
      <w:start w:val="1"/>
      <w:numFmt w:val="bullet"/>
      <w:lvlText w:val="o"/>
      <w:lvlJc w:val="left"/>
      <w:pPr>
        <w:ind w:left="3384" w:hanging="360"/>
      </w:pPr>
      <w:rPr>
        <w:rFonts w:ascii="Courier New" w:hAnsi="Courier New" w:cs="Courier New" w:hint="default"/>
      </w:rPr>
    </w:lvl>
    <w:lvl w:ilvl="2" w:tplc="04150005" w:tentative="1">
      <w:start w:val="1"/>
      <w:numFmt w:val="bullet"/>
      <w:lvlText w:val=""/>
      <w:lvlJc w:val="left"/>
      <w:pPr>
        <w:ind w:left="4104" w:hanging="360"/>
      </w:pPr>
      <w:rPr>
        <w:rFonts w:ascii="Wingdings" w:hAnsi="Wingdings" w:hint="default"/>
      </w:rPr>
    </w:lvl>
    <w:lvl w:ilvl="3" w:tplc="04150001" w:tentative="1">
      <w:start w:val="1"/>
      <w:numFmt w:val="bullet"/>
      <w:lvlText w:val=""/>
      <w:lvlJc w:val="left"/>
      <w:pPr>
        <w:ind w:left="4824" w:hanging="360"/>
      </w:pPr>
      <w:rPr>
        <w:rFonts w:ascii="Symbol" w:hAnsi="Symbol" w:hint="default"/>
      </w:rPr>
    </w:lvl>
    <w:lvl w:ilvl="4" w:tplc="04150003" w:tentative="1">
      <w:start w:val="1"/>
      <w:numFmt w:val="bullet"/>
      <w:lvlText w:val="o"/>
      <w:lvlJc w:val="left"/>
      <w:pPr>
        <w:ind w:left="5544" w:hanging="360"/>
      </w:pPr>
      <w:rPr>
        <w:rFonts w:ascii="Courier New" w:hAnsi="Courier New" w:cs="Courier New" w:hint="default"/>
      </w:rPr>
    </w:lvl>
    <w:lvl w:ilvl="5" w:tplc="04150005" w:tentative="1">
      <w:start w:val="1"/>
      <w:numFmt w:val="bullet"/>
      <w:lvlText w:val=""/>
      <w:lvlJc w:val="left"/>
      <w:pPr>
        <w:ind w:left="6264" w:hanging="360"/>
      </w:pPr>
      <w:rPr>
        <w:rFonts w:ascii="Wingdings" w:hAnsi="Wingdings" w:hint="default"/>
      </w:rPr>
    </w:lvl>
    <w:lvl w:ilvl="6" w:tplc="04150001" w:tentative="1">
      <w:start w:val="1"/>
      <w:numFmt w:val="bullet"/>
      <w:lvlText w:val=""/>
      <w:lvlJc w:val="left"/>
      <w:pPr>
        <w:ind w:left="6984" w:hanging="360"/>
      </w:pPr>
      <w:rPr>
        <w:rFonts w:ascii="Symbol" w:hAnsi="Symbol" w:hint="default"/>
      </w:rPr>
    </w:lvl>
    <w:lvl w:ilvl="7" w:tplc="04150003" w:tentative="1">
      <w:start w:val="1"/>
      <w:numFmt w:val="bullet"/>
      <w:lvlText w:val="o"/>
      <w:lvlJc w:val="left"/>
      <w:pPr>
        <w:ind w:left="7704" w:hanging="360"/>
      </w:pPr>
      <w:rPr>
        <w:rFonts w:ascii="Courier New" w:hAnsi="Courier New" w:cs="Courier New" w:hint="default"/>
      </w:rPr>
    </w:lvl>
    <w:lvl w:ilvl="8" w:tplc="04150005" w:tentative="1">
      <w:start w:val="1"/>
      <w:numFmt w:val="bullet"/>
      <w:lvlText w:val=""/>
      <w:lvlJc w:val="left"/>
      <w:pPr>
        <w:ind w:left="8424" w:hanging="360"/>
      </w:pPr>
      <w:rPr>
        <w:rFonts w:ascii="Wingdings" w:hAnsi="Wingdings" w:hint="default"/>
      </w:rPr>
    </w:lvl>
  </w:abstractNum>
  <w:abstractNum w:abstractNumId="32" w15:restartNumberingAfterBreak="0">
    <w:nsid w:val="68072A34"/>
    <w:multiLevelType w:val="multilevel"/>
    <w:tmpl w:val="A8763314"/>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8AE1A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1D766B"/>
    <w:multiLevelType w:val="multilevel"/>
    <w:tmpl w:val="3FF29A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EDB22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444FBB"/>
    <w:multiLevelType w:val="hybridMultilevel"/>
    <w:tmpl w:val="EEA83116"/>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7" w15:restartNumberingAfterBreak="0">
    <w:nsid w:val="785C44DD"/>
    <w:multiLevelType w:val="multilevel"/>
    <w:tmpl w:val="1CA2E46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0"/>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AB0510"/>
    <w:multiLevelType w:val="multilevel"/>
    <w:tmpl w:val="DBCA6C9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9"/>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FA1292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34"/>
  </w:num>
  <w:num w:numId="3">
    <w:abstractNumId w:val="6"/>
  </w:num>
  <w:num w:numId="4">
    <w:abstractNumId w:val="2"/>
  </w:num>
  <w:num w:numId="5">
    <w:abstractNumId w:val="15"/>
  </w:num>
  <w:num w:numId="6">
    <w:abstractNumId w:val="9"/>
  </w:num>
  <w:num w:numId="7">
    <w:abstractNumId w:val="33"/>
  </w:num>
  <w:num w:numId="8">
    <w:abstractNumId w:val="4"/>
  </w:num>
  <w:num w:numId="9">
    <w:abstractNumId w:val="36"/>
  </w:num>
  <w:num w:numId="10">
    <w:abstractNumId w:val="17"/>
  </w:num>
  <w:num w:numId="11">
    <w:abstractNumId w:val="18"/>
  </w:num>
  <w:num w:numId="12">
    <w:abstractNumId w:val="0"/>
  </w:num>
  <w:num w:numId="13">
    <w:abstractNumId w:val="28"/>
  </w:num>
  <w:num w:numId="14">
    <w:abstractNumId w:val="24"/>
  </w:num>
  <w:num w:numId="15">
    <w:abstractNumId w:val="8"/>
  </w:num>
  <w:num w:numId="16">
    <w:abstractNumId w:val="39"/>
  </w:num>
  <w:num w:numId="17">
    <w:abstractNumId w:val="1"/>
  </w:num>
  <w:num w:numId="18">
    <w:abstractNumId w:val="30"/>
  </w:num>
  <w:num w:numId="19">
    <w:abstractNumId w:val="19"/>
  </w:num>
  <w:num w:numId="20">
    <w:abstractNumId w:val="3"/>
  </w:num>
  <w:num w:numId="21">
    <w:abstractNumId w:val="22"/>
  </w:num>
  <w:num w:numId="22">
    <w:abstractNumId w:val="10"/>
  </w:num>
  <w:num w:numId="23">
    <w:abstractNumId w:val="21"/>
  </w:num>
  <w:num w:numId="24">
    <w:abstractNumId w:val="20"/>
  </w:num>
  <w:num w:numId="25">
    <w:abstractNumId w:val="11"/>
  </w:num>
  <w:num w:numId="26">
    <w:abstractNumId w:val="38"/>
  </w:num>
  <w:num w:numId="27">
    <w:abstractNumId w:val="14"/>
  </w:num>
  <w:num w:numId="28">
    <w:abstractNumId w:val="31"/>
  </w:num>
  <w:num w:numId="29">
    <w:abstractNumId w:val="35"/>
  </w:num>
  <w:num w:numId="30">
    <w:abstractNumId w:val="37"/>
  </w:num>
  <w:num w:numId="31">
    <w:abstractNumId w:val="5"/>
  </w:num>
  <w:num w:numId="32">
    <w:abstractNumId w:val="29"/>
  </w:num>
  <w:num w:numId="33">
    <w:abstractNumId w:val="13"/>
  </w:num>
  <w:num w:numId="34">
    <w:abstractNumId w:val="23"/>
  </w:num>
  <w:num w:numId="35">
    <w:abstractNumId w:val="12"/>
  </w:num>
  <w:num w:numId="36">
    <w:abstractNumId w:val="32"/>
  </w:num>
  <w:num w:numId="37">
    <w:abstractNumId w:val="26"/>
  </w:num>
  <w:num w:numId="38">
    <w:abstractNumId w:val="16"/>
  </w:num>
  <w:num w:numId="39">
    <w:abstractNumId w:val="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F3"/>
    <w:rsid w:val="000012E8"/>
    <w:rsid w:val="000309BE"/>
    <w:rsid w:val="00090FAB"/>
    <w:rsid w:val="000C66B7"/>
    <w:rsid w:val="000F37E8"/>
    <w:rsid w:val="00253F38"/>
    <w:rsid w:val="00262052"/>
    <w:rsid w:val="00274087"/>
    <w:rsid w:val="00290E72"/>
    <w:rsid w:val="0031107A"/>
    <w:rsid w:val="0031725A"/>
    <w:rsid w:val="003C058D"/>
    <w:rsid w:val="00543960"/>
    <w:rsid w:val="005F0E97"/>
    <w:rsid w:val="00600195"/>
    <w:rsid w:val="006105FD"/>
    <w:rsid w:val="006412EF"/>
    <w:rsid w:val="006673C0"/>
    <w:rsid w:val="006848D8"/>
    <w:rsid w:val="0073543F"/>
    <w:rsid w:val="007E52F3"/>
    <w:rsid w:val="008005A1"/>
    <w:rsid w:val="008622A0"/>
    <w:rsid w:val="00866BB1"/>
    <w:rsid w:val="00907836"/>
    <w:rsid w:val="00950FBE"/>
    <w:rsid w:val="00990987"/>
    <w:rsid w:val="009C536C"/>
    <w:rsid w:val="00AA0681"/>
    <w:rsid w:val="00B054B2"/>
    <w:rsid w:val="00B05784"/>
    <w:rsid w:val="00B91F47"/>
    <w:rsid w:val="00BB1EEA"/>
    <w:rsid w:val="00BE12B7"/>
    <w:rsid w:val="00C4607D"/>
    <w:rsid w:val="00C5186F"/>
    <w:rsid w:val="00C723EC"/>
    <w:rsid w:val="00C95175"/>
    <w:rsid w:val="00CE0490"/>
    <w:rsid w:val="00D26E5E"/>
    <w:rsid w:val="00D45E85"/>
    <w:rsid w:val="00E0443C"/>
    <w:rsid w:val="00E3628F"/>
    <w:rsid w:val="00E44B1F"/>
    <w:rsid w:val="00E63ABA"/>
    <w:rsid w:val="00EB0C5A"/>
    <w:rsid w:val="00EE2DE3"/>
    <w:rsid w:val="00FE622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EC35"/>
  <w15:docId w15:val="{6E4579D3-88FD-4349-B8C7-705FCF19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22CA"/>
    <w:pPr>
      <w:spacing w:after="200" w:line="276" w:lineRule="auto"/>
    </w:pPr>
  </w:style>
  <w:style w:type="paragraph" w:styleId="Nagwek1">
    <w:name w:val="heading 1"/>
    <w:link w:val="Nagwek1Znak"/>
    <w:uiPriority w:val="9"/>
    <w:qFormat/>
    <w:rsid w:val="00C92AF8"/>
    <w:pPr>
      <w:widowControl w:val="0"/>
      <w:spacing w:beforeAutospacing="1" w:afterAutospacing="1"/>
      <w:jc w:val="center"/>
      <w:outlineLvl w:val="0"/>
    </w:pPr>
    <w:rPr>
      <w:rFonts w:ascii="Times New Roman" w:eastAsia="Times New Roman" w:hAnsi="Times New Roman" w:cs="Times New Roman"/>
      <w:b/>
      <w:bCs/>
      <w:kern w:val="2"/>
      <w:sz w:val="20"/>
      <w:szCs w:val="48"/>
      <w:lang w:eastAsia="pl-PL"/>
    </w:rPr>
  </w:style>
  <w:style w:type="paragraph" w:styleId="Nagwek2">
    <w:name w:val="heading 2"/>
    <w:basedOn w:val="Normalny"/>
    <w:next w:val="Normalny"/>
    <w:link w:val="Nagwek2Znak"/>
    <w:uiPriority w:val="9"/>
    <w:semiHidden/>
    <w:unhideWhenUsed/>
    <w:qFormat/>
    <w:rsid w:val="002620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link w:val="Nagwek4Znak"/>
    <w:uiPriority w:val="9"/>
    <w:unhideWhenUsed/>
    <w:qFormat/>
    <w:rsid w:val="002B16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222CA"/>
  </w:style>
  <w:style w:type="character" w:customStyle="1" w:styleId="StopkaZnak">
    <w:name w:val="Stopka Znak"/>
    <w:basedOn w:val="Domylnaczcionkaakapitu"/>
    <w:link w:val="Stopka"/>
    <w:uiPriority w:val="99"/>
    <w:qFormat/>
    <w:rsid w:val="00D222CA"/>
  </w:style>
  <w:style w:type="character" w:customStyle="1" w:styleId="TekstpodstawowyZnak">
    <w:name w:val="Tekst podstawowy Znak"/>
    <w:basedOn w:val="Domylnaczcionkaakapitu"/>
    <w:link w:val="Tekstpodstawowy"/>
    <w:uiPriority w:val="99"/>
    <w:qFormat/>
    <w:rsid w:val="00D222CA"/>
    <w:rPr>
      <w:rFonts w:ascii="Times New Roman" w:eastAsia="Times New Roman" w:hAnsi="Times New Roman" w:cs="Times New Roman"/>
      <w:sz w:val="20"/>
      <w:szCs w:val="20"/>
      <w:lang w:eastAsia="pl-PL"/>
    </w:rPr>
  </w:style>
  <w:style w:type="character" w:customStyle="1" w:styleId="DataZnak">
    <w:name w:val="Data Znak"/>
    <w:basedOn w:val="Domylnaczcionkaakapitu"/>
    <w:link w:val="Data"/>
    <w:qFormat/>
    <w:rsid w:val="00D222CA"/>
    <w:rPr>
      <w:rFonts w:ascii="Arial" w:eastAsia="Times New Roman" w:hAnsi="Arial" w:cs="Times New Roman"/>
      <w:spacing w:val="-5"/>
      <w:sz w:val="20"/>
      <w:szCs w:val="20"/>
    </w:rPr>
  </w:style>
  <w:style w:type="character" w:customStyle="1" w:styleId="FontStyle27">
    <w:name w:val="Font Style27"/>
    <w:qFormat/>
    <w:rsid w:val="00D222CA"/>
    <w:rPr>
      <w:rFonts w:ascii="Tahoma" w:hAnsi="Tahoma" w:cs="Tahoma"/>
      <w:sz w:val="22"/>
      <w:szCs w:val="22"/>
    </w:rPr>
  </w:style>
  <w:style w:type="character" w:styleId="Odwoaniedokomentarza">
    <w:name w:val="annotation reference"/>
    <w:basedOn w:val="Domylnaczcionkaakapitu"/>
    <w:unhideWhenUsed/>
    <w:qFormat/>
    <w:rsid w:val="00D222CA"/>
    <w:rPr>
      <w:sz w:val="16"/>
      <w:szCs w:val="16"/>
    </w:rPr>
  </w:style>
  <w:style w:type="character" w:customStyle="1" w:styleId="TekstkomentarzaZnak">
    <w:name w:val="Tekst komentarza Znak"/>
    <w:basedOn w:val="Domylnaczcionkaakapitu"/>
    <w:link w:val="Tekstkomentarza"/>
    <w:uiPriority w:val="99"/>
    <w:qFormat/>
    <w:rsid w:val="00D222CA"/>
    <w:rPr>
      <w:sz w:val="20"/>
      <w:szCs w:val="20"/>
    </w:rPr>
  </w:style>
  <w:style w:type="character" w:customStyle="1" w:styleId="TekstdymkaZnak">
    <w:name w:val="Tekst dymka Znak"/>
    <w:basedOn w:val="Domylnaczcionkaakapitu"/>
    <w:link w:val="Tekstdymka"/>
    <w:uiPriority w:val="99"/>
    <w:semiHidden/>
    <w:qFormat/>
    <w:rsid w:val="00D222CA"/>
    <w:rPr>
      <w:rFonts w:ascii="Tahoma" w:hAnsi="Tahoma" w:cs="Tahoma"/>
      <w:sz w:val="16"/>
      <w:szCs w:val="16"/>
    </w:rPr>
  </w:style>
  <w:style w:type="character" w:customStyle="1" w:styleId="TematkomentarzaZnak">
    <w:name w:val="Temat komentarza Znak"/>
    <w:basedOn w:val="TekstkomentarzaZnak"/>
    <w:link w:val="Tematkomentarza"/>
    <w:uiPriority w:val="99"/>
    <w:semiHidden/>
    <w:qFormat/>
    <w:rsid w:val="00E0417B"/>
    <w:rPr>
      <w:b/>
      <w:bCs/>
      <w:sz w:val="20"/>
      <w:szCs w:val="20"/>
    </w:rPr>
  </w:style>
  <w:style w:type="character" w:customStyle="1" w:styleId="czeinternetowe">
    <w:name w:val="Łącze internetowe"/>
    <w:basedOn w:val="Domylnaczcionkaakapitu"/>
    <w:uiPriority w:val="99"/>
    <w:unhideWhenUsed/>
    <w:rsid w:val="00DA2F1E"/>
    <w:rPr>
      <w:color w:val="0000FF"/>
      <w:u w:val="single"/>
    </w:rPr>
  </w:style>
  <w:style w:type="character" w:customStyle="1" w:styleId="Nagwek1Znak">
    <w:name w:val="Nagłówek 1 Znak"/>
    <w:basedOn w:val="Domylnaczcionkaakapitu"/>
    <w:link w:val="Nagwek1"/>
    <w:uiPriority w:val="9"/>
    <w:qFormat/>
    <w:rsid w:val="00C92AF8"/>
    <w:rPr>
      <w:rFonts w:ascii="Times New Roman" w:eastAsia="Times New Roman" w:hAnsi="Times New Roman" w:cs="Times New Roman"/>
      <w:b/>
      <w:bCs/>
      <w:kern w:val="2"/>
      <w:sz w:val="20"/>
      <w:szCs w:val="48"/>
      <w:lang w:eastAsia="pl-PL"/>
    </w:rPr>
  </w:style>
  <w:style w:type="character" w:customStyle="1" w:styleId="Nagwek4Znak">
    <w:name w:val="Nagłówek 4 Znak"/>
    <w:basedOn w:val="Domylnaczcionkaakapitu"/>
    <w:link w:val="Nagwek4"/>
    <w:uiPriority w:val="9"/>
    <w:qFormat/>
    <w:rsid w:val="002B16CA"/>
    <w:rPr>
      <w:rFonts w:asciiTheme="majorHAnsi" w:eastAsiaTheme="majorEastAsia" w:hAnsiTheme="majorHAnsi" w:cstheme="majorBidi"/>
      <w:b/>
      <w:bCs/>
      <w:i/>
      <w:iCs/>
      <w:color w:val="4F81BD" w:themeColor="accent1"/>
    </w:rPr>
  </w:style>
  <w:style w:type="character" w:styleId="Numerstrony">
    <w:name w:val="page number"/>
    <w:basedOn w:val="Domylnaczcionkaakapitu"/>
    <w:qFormat/>
    <w:rsid w:val="002B16CA"/>
  </w:style>
  <w:style w:type="character" w:customStyle="1" w:styleId="TekstpodstawowywcityZnak">
    <w:name w:val="Tekst podstawowy wcięty Znak"/>
    <w:basedOn w:val="Domylnaczcionkaakapitu"/>
    <w:link w:val="Tekstpodstawowywcity"/>
    <w:uiPriority w:val="99"/>
    <w:semiHidden/>
    <w:qFormat/>
    <w:rsid w:val="002B16CA"/>
  </w:style>
  <w:style w:type="character" w:customStyle="1" w:styleId="TekstprzypisukocowegoZnak">
    <w:name w:val="Tekst przypisu końcowego Znak"/>
    <w:basedOn w:val="Domylnaczcionkaakapitu"/>
    <w:link w:val="Tekstprzypisukocowego"/>
    <w:uiPriority w:val="99"/>
    <w:semiHidden/>
    <w:qFormat/>
    <w:rsid w:val="002B16CA"/>
    <w:rPr>
      <w:sz w:val="20"/>
      <w:szCs w:val="20"/>
    </w:rPr>
  </w:style>
  <w:style w:type="character" w:styleId="Odwoanieprzypisukocowego">
    <w:name w:val="endnote reference"/>
    <w:basedOn w:val="Domylnaczcionkaakapitu"/>
    <w:uiPriority w:val="99"/>
    <w:semiHidden/>
    <w:unhideWhenUsed/>
    <w:qFormat/>
    <w:rsid w:val="002B16CA"/>
    <w:rPr>
      <w:vertAlign w:val="superscript"/>
    </w:rPr>
  </w:style>
  <w:style w:type="character" w:customStyle="1" w:styleId="footnote">
    <w:name w:val="footnote"/>
    <w:basedOn w:val="Domylnaczcionkaakapitu"/>
    <w:qFormat/>
    <w:rsid w:val="002B16CA"/>
  </w:style>
  <w:style w:type="character" w:customStyle="1" w:styleId="ListLabel1">
    <w:name w:val="ListLabel 1"/>
    <w:qFormat/>
    <w:rPr>
      <w:b w:val="0"/>
      <w:bCs/>
    </w:rPr>
  </w:style>
  <w:style w:type="character" w:customStyle="1" w:styleId="ListLabel2">
    <w:name w:val="ListLabel 2"/>
    <w:qFormat/>
    <w:rPr>
      <w:b w:val="0"/>
      <w:bCs/>
    </w:rPr>
  </w:style>
  <w:style w:type="character" w:customStyle="1" w:styleId="ListLabel3">
    <w:name w:val="ListLabel 3"/>
    <w:qFormat/>
    <w:rPr>
      <w:b w:val="0"/>
      <w:bCs/>
    </w:rPr>
  </w:style>
  <w:style w:type="character" w:customStyle="1" w:styleId="ListLabel4">
    <w:name w:val="ListLabel 4"/>
    <w:qFormat/>
    <w:rPr>
      <w:rFonts w:eastAsia="Calibri" w:cs="Times New Roman"/>
    </w:rPr>
  </w:style>
  <w:style w:type="character" w:customStyle="1" w:styleId="ListLabel5">
    <w:name w:val="ListLabel 5"/>
    <w:qFormat/>
    <w:rPr>
      <w:b w:val="0"/>
      <w:bCs/>
      <w:color w:val="00000A"/>
    </w:rPr>
  </w:style>
  <w:style w:type="character" w:customStyle="1" w:styleId="ListLabel6">
    <w:name w:val="ListLabel 6"/>
    <w:qFormat/>
    <w:rPr>
      <w:rFonts w:eastAsia="Calibri" w:cs="Times New Roman"/>
      <w:b w:val="0"/>
      <w:bCs/>
    </w:rPr>
  </w:style>
  <w:style w:type="character" w:customStyle="1" w:styleId="ListLabel7">
    <w:name w:val="ListLabel 7"/>
    <w:qFormat/>
    <w:rPr>
      <w:rFonts w:eastAsia="Calibri" w:cs="Times New Roman"/>
      <w:b w:val="0"/>
      <w:bCs/>
    </w:rPr>
  </w:style>
  <w:style w:type="character" w:customStyle="1" w:styleId="ListLabel8">
    <w:name w:val="ListLabel 8"/>
    <w:qFormat/>
    <w:rPr>
      <w:rFonts w:eastAsia="Calibri" w:cs="Times New Roman"/>
      <w:b w:val="0"/>
    </w:rPr>
  </w:style>
  <w:style w:type="character" w:customStyle="1" w:styleId="ListLabel9">
    <w:name w:val="ListLabel 9"/>
    <w:qFormat/>
    <w:rPr>
      <w:b w:val="0"/>
      <w:bCs/>
    </w:rPr>
  </w:style>
  <w:style w:type="character" w:customStyle="1" w:styleId="ListLabel10">
    <w:name w:val="ListLabel 10"/>
    <w:qFormat/>
    <w:rPr>
      <w:b w:val="0"/>
      <w:bCs/>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rPr>
  </w:style>
  <w:style w:type="character" w:customStyle="1" w:styleId="ListLabel24">
    <w:name w:val="ListLabel 24"/>
    <w:qFormat/>
    <w:rPr>
      <w:rFonts w:eastAsia="Calibri" w:cs="Times New Roman"/>
      <w:b w:val="0"/>
      <w:bCs/>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paragraph" w:styleId="Nagwek">
    <w:name w:val="header"/>
    <w:basedOn w:val="Normalny"/>
    <w:next w:val="Tekstpodstawowy"/>
    <w:link w:val="NagwekZnak"/>
    <w:uiPriority w:val="99"/>
    <w:unhideWhenUsed/>
    <w:rsid w:val="00D222CA"/>
    <w:pPr>
      <w:tabs>
        <w:tab w:val="center" w:pos="4536"/>
        <w:tab w:val="right" w:pos="9072"/>
      </w:tabs>
      <w:spacing w:after="0" w:line="240" w:lineRule="auto"/>
    </w:pPr>
  </w:style>
  <w:style w:type="paragraph" w:styleId="Tekstpodstawowy">
    <w:name w:val="Body Text"/>
    <w:basedOn w:val="Normalny"/>
    <w:link w:val="TekstpodstawowyZnak"/>
    <w:uiPriority w:val="99"/>
    <w:rsid w:val="00D222CA"/>
    <w:pPr>
      <w:spacing w:after="120" w:line="240" w:lineRule="auto"/>
    </w:pPr>
    <w:rPr>
      <w:rFonts w:ascii="Times New Roman" w:eastAsia="Times New Roman" w:hAnsi="Times New Roman" w:cs="Times New Roman"/>
      <w:sz w:val="20"/>
      <w:szCs w:val="20"/>
      <w:lang w:eastAsia="pl-PL"/>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styleId="Akapitzlist">
    <w:name w:val="List Paragraph"/>
    <w:aliases w:val="wypunktowanie,List bullet,List Paragraph,Akapit z listą BS,Kolorowa lista — akcent 11,Średnia siatka 1 — akcent 21,Akapit z listą numerowaną,Podsis rysunku"/>
    <w:basedOn w:val="Normalny"/>
    <w:link w:val="AkapitzlistZnak"/>
    <w:uiPriority w:val="34"/>
    <w:qFormat/>
    <w:rsid w:val="00D222CA"/>
    <w:pPr>
      <w:ind w:left="720"/>
      <w:contextualSpacing/>
    </w:pPr>
  </w:style>
  <w:style w:type="paragraph" w:styleId="Stopka">
    <w:name w:val="footer"/>
    <w:basedOn w:val="Normalny"/>
    <w:link w:val="StopkaZnak"/>
    <w:uiPriority w:val="99"/>
    <w:unhideWhenUsed/>
    <w:rsid w:val="00D222CA"/>
    <w:pPr>
      <w:tabs>
        <w:tab w:val="center" w:pos="4536"/>
        <w:tab w:val="right" w:pos="9072"/>
      </w:tabs>
      <w:spacing w:after="0" w:line="240" w:lineRule="auto"/>
    </w:pPr>
  </w:style>
  <w:style w:type="paragraph" w:styleId="Data">
    <w:name w:val="Date"/>
    <w:basedOn w:val="Normalny"/>
    <w:link w:val="DataZnak"/>
    <w:qFormat/>
    <w:rsid w:val="00D222CA"/>
    <w:pPr>
      <w:spacing w:after="220" w:line="220" w:lineRule="atLeast"/>
      <w:jc w:val="both"/>
    </w:pPr>
    <w:rPr>
      <w:rFonts w:ascii="Arial" w:eastAsia="Times New Roman" w:hAnsi="Arial" w:cs="Times New Roman"/>
      <w:spacing w:val="-5"/>
      <w:sz w:val="20"/>
      <w:szCs w:val="20"/>
    </w:rPr>
  </w:style>
  <w:style w:type="paragraph" w:customStyle="1" w:styleId="Default">
    <w:name w:val="Default"/>
    <w:qFormat/>
    <w:rsid w:val="00D222CA"/>
    <w:rPr>
      <w:rFonts w:ascii="Times New Roman" w:eastAsia="Calibri" w:hAnsi="Times New Roman" w:cs="Times New Roman"/>
      <w:color w:val="000000"/>
      <w:sz w:val="24"/>
      <w:szCs w:val="24"/>
    </w:rPr>
  </w:style>
  <w:style w:type="paragraph" w:customStyle="1" w:styleId="h2">
    <w:name w:val="h2"/>
    <w:basedOn w:val="Normalny"/>
    <w:qFormat/>
    <w:rsid w:val="00D222CA"/>
    <w:pPr>
      <w:spacing w:beforeAutospacing="1"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qFormat/>
    <w:rsid w:val="00D222CA"/>
    <w:pPr>
      <w:spacing w:line="240" w:lineRule="auto"/>
    </w:pPr>
    <w:rPr>
      <w:sz w:val="20"/>
      <w:szCs w:val="20"/>
    </w:rPr>
  </w:style>
  <w:style w:type="paragraph" w:styleId="Tekstdymka">
    <w:name w:val="Balloon Text"/>
    <w:basedOn w:val="Normalny"/>
    <w:link w:val="TekstdymkaZnak"/>
    <w:uiPriority w:val="99"/>
    <w:semiHidden/>
    <w:unhideWhenUsed/>
    <w:qFormat/>
    <w:rsid w:val="00D222CA"/>
    <w:pPr>
      <w:spacing w:after="0" w:line="240" w:lineRule="auto"/>
    </w:pPr>
    <w:rPr>
      <w:rFonts w:ascii="Tahoma" w:hAnsi="Tahoma" w:cs="Tahoma"/>
      <w:sz w:val="16"/>
      <w:szCs w:val="16"/>
    </w:rPr>
  </w:style>
  <w:style w:type="paragraph" w:styleId="Tematkomentarza">
    <w:name w:val="annotation subject"/>
    <w:basedOn w:val="Tekstkomentarza"/>
    <w:link w:val="TematkomentarzaZnak"/>
    <w:uiPriority w:val="99"/>
    <w:semiHidden/>
    <w:unhideWhenUsed/>
    <w:qFormat/>
    <w:rsid w:val="00E0417B"/>
    <w:rPr>
      <w:b/>
      <w:bCs/>
    </w:rPr>
  </w:style>
  <w:style w:type="paragraph" w:styleId="Tekstpodstawowywcity">
    <w:name w:val="Body Text Indent"/>
    <w:basedOn w:val="Normalny"/>
    <w:link w:val="TekstpodstawowywcityZnak"/>
    <w:uiPriority w:val="99"/>
    <w:semiHidden/>
    <w:unhideWhenUsed/>
    <w:rsid w:val="002B16CA"/>
    <w:pPr>
      <w:spacing w:after="120"/>
      <w:ind w:left="283"/>
    </w:pPr>
  </w:style>
  <w:style w:type="paragraph" w:styleId="Tekstprzypisukocowego">
    <w:name w:val="endnote text"/>
    <w:basedOn w:val="Normalny"/>
    <w:link w:val="TekstprzypisukocowegoZnak"/>
    <w:uiPriority w:val="99"/>
    <w:semiHidden/>
    <w:unhideWhenUsed/>
    <w:qFormat/>
    <w:rsid w:val="002B16CA"/>
    <w:pPr>
      <w:spacing w:after="0" w:line="240" w:lineRule="auto"/>
    </w:pPr>
    <w:rPr>
      <w:sz w:val="20"/>
      <w:szCs w:val="20"/>
    </w:rPr>
  </w:style>
  <w:style w:type="paragraph" w:customStyle="1" w:styleId="mainpub">
    <w:name w:val="mainpub"/>
    <w:basedOn w:val="Normalny"/>
    <w:qFormat/>
    <w:rsid w:val="002B16CA"/>
    <w:pPr>
      <w:spacing w:beforeAutospacing="1" w:afterAutospacing="1" w:line="240" w:lineRule="auto"/>
    </w:pPr>
    <w:rPr>
      <w:rFonts w:ascii="Times New Roman" w:eastAsia="Times New Roman" w:hAnsi="Times New Roman" w:cs="Times New Roman"/>
      <w:sz w:val="24"/>
      <w:szCs w:val="24"/>
      <w:lang w:eastAsia="pl-PL"/>
    </w:rPr>
  </w:style>
  <w:style w:type="paragraph" w:styleId="Poprawka">
    <w:name w:val="Revision"/>
    <w:uiPriority w:val="99"/>
    <w:semiHidden/>
    <w:qFormat/>
    <w:rsid w:val="002B16CA"/>
  </w:style>
  <w:style w:type="paragraph" w:styleId="Bezodstpw">
    <w:name w:val="No Spacing"/>
    <w:uiPriority w:val="1"/>
    <w:qFormat/>
    <w:rsid w:val="00C92AF8"/>
  </w:style>
  <w:style w:type="character" w:customStyle="1" w:styleId="AkapitzlistZnak">
    <w:name w:val="Akapit z listą Znak"/>
    <w:aliases w:val="wypunktowanie Znak,List bullet Znak,List Paragraph Znak,Akapit z listą BS Znak,Kolorowa lista — akcent 11 Znak,Średnia siatka 1 — akcent 21 Znak,Akapit z listą numerowaną Znak,Podsis rysunku Znak"/>
    <w:link w:val="Akapitzlist"/>
    <w:uiPriority w:val="34"/>
    <w:qFormat/>
    <w:locked/>
    <w:rsid w:val="00FE622D"/>
  </w:style>
  <w:style w:type="character" w:customStyle="1" w:styleId="Nagwek2Znak">
    <w:name w:val="Nagłówek 2 Znak"/>
    <w:basedOn w:val="Domylnaczcionkaakapitu"/>
    <w:link w:val="Nagwek2"/>
    <w:uiPriority w:val="9"/>
    <w:semiHidden/>
    <w:rsid w:val="0026205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560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D52E8-5D0A-4211-B993-4E85E5A0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4680</Words>
  <Characters>28085</Characters>
  <Application>Microsoft Office Word</Application>
  <DocSecurity>4</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32700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Nowel-Nędza</dc:creator>
  <cp:lastModifiedBy>Łukasz Żurawik</cp:lastModifiedBy>
  <cp:revision>2</cp:revision>
  <cp:lastPrinted>2021-11-12T06:02:00Z</cp:lastPrinted>
  <dcterms:created xsi:type="dcterms:W3CDTF">2023-11-28T12:39:00Z</dcterms:created>
  <dcterms:modified xsi:type="dcterms:W3CDTF">2023-11-28T12:39:00Z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