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4EB2B" w14:textId="77777777"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>Załącznik nr 3 do SWZ</w:t>
      </w:r>
    </w:p>
    <w:p w14:paraId="53BEA5AA" w14:textId="77777777" w:rsidR="00040631" w:rsidRDefault="00B1308F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53E64AD1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14:paraId="44D10885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240B2EE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71D1B6B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14:paraId="22B1B23D" w14:textId="77777777" w:rsidR="00040631" w:rsidRDefault="00B1308F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60F83E3" w14:textId="65EAF68D" w:rsidR="00040631" w:rsidRPr="002A4AF7" w:rsidRDefault="00B1308F" w:rsidP="003E7DF0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42405E" w:rsidRPr="0042405E">
        <w:rPr>
          <w:rFonts w:ascii="Times New Roman" w:hAnsi="Times New Roman" w:cs="Times New Roman"/>
          <w:szCs w:val="20"/>
        </w:rPr>
        <w:t>„</w:t>
      </w:r>
      <w:r w:rsidR="00ED438C" w:rsidRPr="002C5E57">
        <w:rPr>
          <w:rFonts w:ascii="Times New Roman" w:hAnsi="Times New Roman"/>
          <w:szCs w:val="20"/>
        </w:rPr>
        <w:t xml:space="preserve">„Dostawa paliwa do pojazdów </w:t>
      </w:r>
      <w:r w:rsidR="00ED438C">
        <w:rPr>
          <w:rFonts w:ascii="Times New Roman" w:hAnsi="Times New Roman"/>
          <w:szCs w:val="20"/>
        </w:rPr>
        <w:t xml:space="preserve">oddziału terenowego </w:t>
      </w:r>
      <w:r w:rsidR="00ED438C" w:rsidRPr="002C5E57">
        <w:rPr>
          <w:rFonts w:ascii="Times New Roman" w:hAnsi="Times New Roman"/>
          <w:szCs w:val="20"/>
        </w:rPr>
        <w:t xml:space="preserve">Wojewódzkiego Ośrodka Ruchu Drogowego w Katowicach </w:t>
      </w:r>
      <w:r w:rsidR="00ED438C">
        <w:rPr>
          <w:rFonts w:ascii="Times New Roman" w:hAnsi="Times New Roman"/>
          <w:szCs w:val="20"/>
        </w:rPr>
        <w:t>wraz</w:t>
      </w:r>
      <w:r w:rsidR="00ED438C" w:rsidRPr="002C5E57">
        <w:rPr>
          <w:rFonts w:ascii="Times New Roman" w:hAnsi="Times New Roman"/>
          <w:szCs w:val="20"/>
        </w:rPr>
        <w:t xml:space="preserve"> z  kartami flotowymi</w:t>
      </w:r>
      <w:r w:rsidR="00ED438C">
        <w:rPr>
          <w:rFonts w:ascii="Times New Roman" w:hAnsi="Times New Roman"/>
          <w:szCs w:val="20"/>
        </w:rPr>
        <w:t>”</w:t>
      </w:r>
      <w:bookmarkStart w:id="0" w:name="_GoBack"/>
      <w:bookmarkEnd w:id="0"/>
      <w:r w:rsidR="0042405E">
        <w:rPr>
          <w:rFonts w:ascii="Times New Roman" w:eastAsia="Times New Roman" w:hAnsi="Times New Roman"/>
        </w:rPr>
        <w:t xml:space="preserve"> </w:t>
      </w:r>
      <w:r w:rsidR="003E2B9B">
        <w:rPr>
          <w:rFonts w:ascii="Times New Roman" w:eastAsia="Times New Roman" w:hAnsi="Times New Roman"/>
        </w:rPr>
        <w:t>prowadzonego przez Z</w:t>
      </w:r>
      <w:r>
        <w:rPr>
          <w:rFonts w:ascii="Times New Roman" w:eastAsia="Times New Roman" w:hAnsi="Times New Roman"/>
        </w:rPr>
        <w:t xml:space="preserve">amawiającego: Wojewódzki Ośrodek </w:t>
      </w:r>
      <w:r w:rsidR="003E2B9B">
        <w:rPr>
          <w:rFonts w:ascii="Times New Roman" w:eastAsia="Times New Roman" w:hAnsi="Times New Roman"/>
        </w:rPr>
        <w:t>R</w:t>
      </w:r>
      <w:r>
        <w:rPr>
          <w:rFonts w:ascii="Times New Roman" w:eastAsia="Times New Roman" w:hAnsi="Times New Roman"/>
        </w:rPr>
        <w:t>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14:paraId="6C435801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6E941592" w14:textId="77777777" w:rsidR="00040631" w:rsidRDefault="00B1308F" w:rsidP="00475CE4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420C81F1" w14:textId="77777777" w:rsidR="00040631" w:rsidRDefault="00B1308F" w:rsidP="00475CE4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4E1D6C9" w14:textId="77777777" w:rsidR="00040631" w:rsidRDefault="00475CE4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471103A4" wp14:editId="72C58769">
                <wp:extent cx="306000" cy="248400"/>
                <wp:effectExtent l="0" t="0" r="18415" b="18415"/>
                <wp:docPr id="217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C8CC4" w14:textId="77777777" w:rsidR="00D15106" w:rsidRDefault="00D15106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VROwIAAGQEAAAOAAAAZHJzL2Uyb0RvYy54bWysVMFu2zAMvQ/YPwi6L3a8pE2NOEWXLsOA&#10;bivQ7QMYWY6FyKInKbGTrx8lp2m6YZdhPgikSD2Sj6Tnt32j2V5ap9AUfDxKOZNGYKnMpuA/vq/e&#10;zThzHkwJGo0s+EE6frt4+2betbnMsEZdSssIxLi8awtee9/mSeJELRtwI2ylIWOFtgFPqt0kpYWO&#10;0BudZGl6lXRoy9aikM7R7f1g5IuIX1VS+G9V5aRnuuCUm4+njec6nMliDvnGQlsrcUoD/iGLBpSh&#10;oGeoe/DAdlb9AdUoYdFh5UcCmwSrSgkZa6Bqxulv1TzV0MpYC5Hj2jNN7v/Biq/7R8tUWfBsfM2Z&#10;gYaa9IhaMi+3zmMnWUa0Ka/D/c5sPTvC0YA4glEQ6OtalxPKU0s4vv+APY1BpMK1Dyi2jhlc1mA2&#10;8s5a7GoJJaU/Di+Ti6cDjgsg6+4LlhQNdh4jUF/ZJnBLbDFCpzYezq2TvWeCLt+nV2lKFkGmbDKb&#10;kBwiQP78uLXOf5LYsCAU3NJkRHDYPzg/uD67hFgOtSpXSuuo2M16qS3bA03RKn4n9Fdu2rCu4DfT&#10;bDrU/1cIyjQkO0R9BdEoT+ugVVPw2dkJ8sDaR1PSA8g9KD3IVJ02JxoDcwOHvl/35Bi4XWN5IEIt&#10;DmNPa0pCjfbIWUcjX3D3cwdWcqY/G2rKzXgyCTsSlcn0OiPFXlrWlxYwgqAK7jkbxKWPexVyNHhH&#10;zatUJPYlk1OuNMqxNae1C7tyqUevl5/D4hcAAAD//wMAUEsDBBQABgAIAAAAIQArtYUU2wAAAAMB&#10;AAAPAAAAZHJzL2Rvd25yZXYueG1sTI/NTsMwEITvSLyDtUhcUOv0RyUNcSqEBIIblAqubrxNIux1&#10;sLdpeHsMF7isNJrRzLflZnRWDBhi50nBbJqBQKq96ahRsHu9n+QgImsy2npCBV8YYVOdn5W6MP5E&#10;LzhsuRGphGKhFbTMfSFlrFt0Ok59j5S8gw9Oc5KhkSboUyp3Vs6zbCWd7igttLrHuxbrj+3RKciX&#10;j8N7fFo8v9Wrg13z1fXw8BmUurwYb29AMI78F4Yf/IQOVWLa+yOZKKyC9Aj/3uQt8zmIvYLFegay&#10;KuV/9uobAAD//wMAUEsBAi0AFAAGAAgAAAAhALaDOJL+AAAA4QEAABMAAAAAAAAAAAAAAAAAAAAA&#10;AFtDb250ZW50X1R5cGVzXS54bWxQSwECLQAUAAYACAAAACEAOP0h/9YAAACUAQAACwAAAAAAAAAA&#10;AAAAAAAvAQAAX3JlbHMvLnJlbHNQSwECLQAUAAYACAAAACEAWCjVUTsCAABkBAAADgAAAAAAAAAA&#10;AAAAAAAuAgAAZHJzL2Uyb0RvYy54bWxQSwECLQAUAAYACAAAACEAK7WFFNsAAAADAQAADwAAAAAA&#10;AAAAAAAAAACVBAAAZHJzL2Rvd25yZXYueG1sUEsFBgAAAAAEAAQA8wAAAJ0FAAAAAA==&#10;">
                <v:textbox>
                  <w:txbxContent>
                    <w:p w:rsidR="00D15106" w:rsidRDefault="00D15106" w:rsidP="00C76B2C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16F9CDDD" w14:textId="4AB9689B" w:rsidR="00040631" w:rsidRDefault="00B1308F" w:rsidP="00C72881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ED438C">
        <w:rPr>
          <w:rFonts w:ascii="Times New Roman" w:eastAsia="Times New Roman" w:hAnsi="Times New Roman"/>
          <w:sz w:val="20"/>
        </w:rPr>
        <w:t>9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085B600B" w14:textId="77777777" w:rsidR="00040631" w:rsidRDefault="00B1308F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348047C9" w14:textId="77777777" w:rsidR="00040631" w:rsidRDefault="00B1308F" w:rsidP="00C72881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384EAFEE" w14:textId="77777777" w:rsidR="00040631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1EE8C95F" wp14:editId="63820FA9">
                <wp:extent cx="304800" cy="247650"/>
                <wp:effectExtent l="0" t="0" r="19050" b="19050"/>
                <wp:docPr id="1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2F318E" w14:textId="77777777" w:rsidR="00C76B2C" w:rsidRDefault="00C76B2C" w:rsidP="00C76B2C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6A8994" 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adOwIAAGkEAAAOAAAAZHJzL2Uyb0RvYy54bWysVNuO0zAQfUfiHyy/06Sl3UvUdLV0KUJa&#10;YKWFD5g4TmPV8QTbbdJ+PWOn242AJ4QfLI9nfHLmzEyWd32j2UFap9DkfDpJOZNGYKnMNuc/vm/e&#10;3XDmPJgSNBqZ86N0/G719s2yazM5wxp1KS0jEOOyrs157X2bJYkTtWzATbCVhpwV2gY8mXablBY6&#10;Qm90MkvTq6RDW7YWhXSObh8GJ19F/KqSwn+rKic90zknbj7uNu5F2JPVErKthbZW4kwD/oFFA8rQ&#10;Ry9QD+CB7a36A6pRwqLDyk8ENglWlRIy5kDZTNPfsnmuoZUxFxLHtReZ3P+DFV8PT5apkmrHmYGG&#10;SvSEWjIvd85jJ9mMRFNeh/u92Xl2gpMBcQKjIIjXtS4jjOeWUHz/AfsAFIRw7SOKnWMG1zWYrby3&#10;FrtaQknkp+FlMno64LgAUnRfsKSvwd5jBOor2wRA0ooROhXxeCmc7D0TdPk+nd+k5BHkms2vrxax&#10;sAlkL49b6/wniQ0Lh5xb6osIDodH5wMZyF5CInnUqtworaNht8VaW3YA6qFNXJE/5TgO04Z1Ob9d&#10;zBZD/mOfG0Okcf0NolGehkGrJueUDq0QBFlQ7aMp49mD0sOZKGtzljEoN2jo+6I/l5Pig8QFlkfS&#10;1eLQ+zSrdKjRnjjrqO9z7n7uwUrO9GdDtbmdzudhUKIxX1zPyLBjTzH2gBEElXPP2XBc+zhcgbbB&#10;e6phpaK+r0zOlKmfo+zn2QsDM7Zj1OsfYvUL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BMIdad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C76B2C" w:rsidRDefault="00C76B2C" w:rsidP="00C76B2C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3DC002FF" w14:textId="77777777" w:rsidR="00040631" w:rsidRDefault="00B1308F" w:rsidP="00C72881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14:paraId="0A3FB9B2" w14:textId="77777777" w:rsidR="00FB6183" w:rsidRDefault="00FB6183" w:rsidP="00C72881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9C398F6" w14:textId="77777777" w:rsidR="00FB6183" w:rsidRDefault="00C76B2C" w:rsidP="00C72881">
      <w:pPr>
        <w:spacing w:after="120" w:line="360" w:lineRule="auto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0F9FB18C" wp14:editId="7C6AF197">
                <wp:extent cx="304800" cy="247650"/>
                <wp:effectExtent l="0" t="0" r="19050" b="19050"/>
                <wp:docPr id="2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1977F8" w14:textId="77777777" w:rsidR="00C76B2C" w:rsidRDefault="00C76B2C" w:rsidP="00C76B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C78EB6" 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PcE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Ezzgy0&#10;VKIH1JJ5uXUee8no2Cuvw/nObD07wMGAOIBREMTrO5cTxmNHKH74gAM1QRTCdfcoto4ZXDVgNvLW&#10;WuwbCRWRn4abydnVEccFkLL/ghW9BjuPEWiobRuUJa0YoVMRn06Fk4Nngg7fp7OrlDyCXNns8mIe&#10;C5tA/ny5s85/ktiysCm4pb6I4LC/dz6Qgfw5JLzlUKtqrbSOht2UK23ZHqiH1vGL/F+FacP6gl/P&#10;s/mY/18h0vj9CaJVnoZBq7bglA59IQjyoNpHU8W9B6XHPVHW5ihjUG7U0A/lcCwnxQeJS6yeSFeL&#10;Y+/TrNKmQXvgrKe+L7j7uQMrOdOfDdXmejqbhUGJxmx+mZFhzz3luQeMIKiCe87G7crH4Qq0Dd5S&#10;DWsV9X1hcqRM/RxlP85eGJhzO0a9/CGWvwA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Frk9wQ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C76B2C" w:rsidRDefault="00C76B2C" w:rsidP="00C76B2C"/>
                  </w:txbxContent>
                </v:textbox>
                <w10:anchorlock/>
              </v:shape>
            </w:pict>
          </mc:Fallback>
        </mc:AlternateContent>
      </w:r>
      <w:r w:rsidR="00FB6183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6FCFF127" w14:textId="77777777" w:rsidR="00FB6183" w:rsidRPr="00FB6183" w:rsidRDefault="00FB6183" w:rsidP="00C72881">
      <w:pPr>
        <w:spacing w:after="120" w:line="360" w:lineRule="auto"/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art. </w:t>
      </w:r>
      <w:r>
        <w:rPr>
          <w:rFonts w:ascii="Times New Roman" w:eastAsia="Times New Roman" w:hAnsi="Times New Roman"/>
          <w:b/>
          <w:sz w:val="20"/>
          <w:szCs w:val="20"/>
        </w:rPr>
        <w:t>7</w:t>
      </w:r>
      <w:r w:rsidRPr="00FB6183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 w:rsidRPr="00FB6183"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 xml:space="preserve">(Dz.U. 2022 poz. 835) 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>o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szczególnych rozwiązaniach w</w:t>
      </w:r>
      <w:r>
        <w:rPr>
          <w:rStyle w:val="markedcontent"/>
          <w:rFonts w:ascii="Times New Roman" w:hAnsi="Times New Roman"/>
          <w:b/>
          <w:sz w:val="20"/>
          <w:szCs w:val="20"/>
        </w:rPr>
        <w:t> </w:t>
      </w:r>
      <w:r w:rsidRPr="00FB6183">
        <w:rPr>
          <w:rStyle w:val="markedcontent"/>
          <w:rFonts w:ascii="Times New Roman" w:hAnsi="Times New Roman"/>
          <w:b/>
          <w:sz w:val="20"/>
          <w:szCs w:val="20"/>
        </w:rPr>
        <w:t xml:space="preserve"> zakresie przeciwdziałania wspieraniu agresji na Ukrainę oraz służących ochronie bezpieczeństwa narodowego</w:t>
      </w:r>
    </w:p>
    <w:p w14:paraId="58633FA5" w14:textId="77777777" w:rsidR="00040631" w:rsidRDefault="00D15106" w:rsidP="00C72881">
      <w:pPr>
        <w:spacing w:after="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2DC334BA" wp14:editId="34CA9B9D">
                <wp:extent cx="304800" cy="247650"/>
                <wp:effectExtent l="0" t="0" r="19050" b="19050"/>
                <wp:docPr id="3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2E40B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jjFOwIAAGkEAAAOAAAAZHJzL2Uyb0RvYy54bWysVNtu2zAMfR+wfxD0vthJk16MOEWXLsOA&#10;bivQ7QNoWY6FyKInKbGTry8lp2nQbS/D/CCIInV0eEh6fts3mu2kdQpNzsejlDNpBJbKrHP+88fq&#10;wzVnzoMpQaOROd9Lx28X79/NuzaTE6xRl9IyAjEu69qc1963WZI4UcsG3AhbachZoW3Ak2nXSWmh&#10;I/RGJ5M0vUw6tGVrUUjn6PR+cPJFxK8qKfz3qnLSM51z4ubjauNahDVZzCFbW2hrJY404B9YNKAM&#10;PXqCugcPbGvVb1CNEhYdVn4ksEmwqpSQMQfKZpy+yeaphlbGXEgc155kcv8PVnzbPVqmypxfcGag&#10;oRI9opbMy43z2Ek2IdGU1+F8azaeHeBgQBzAKAjida3LCOOpJRTff8SemiAK4doHFBvHDC5rMGt5&#10;Zy12tYSSyI/DzeTs6oDjAkjRfcWSXoOtxwjUV7YJypJWjNCpiPtT4WTvmaDDi3R6nZJHkGsyvbqc&#10;xcImkL1cbq3znyU2LGxybqkvIjjsHpwPZCB7CQlvOdSqXCmto2HXxVJbtgPqoVX8Iv83YdqwLuc3&#10;s8lsyP+vEGn8/gTRKE/DoFWTc0qHvhAEWVDtkynj3oPSw54oa3OUMSg3aOj7oj+Wk+KDxAWWe9LV&#10;4tD7NKu0qdEeOOuo73Pufm3BSs70F0O1uRlPp2FQojGdXU3IsOee4twDRhBUzj1nw3bp43AF2gbv&#10;qIaVivq+MjlSpn6Osh9nLwzMuR2jXv8Qi2cAAAD//wMAUEsDBBQABgAIAAAAIQDxA38e2gAAAAMB&#10;AAAPAAAAZHJzL2Rvd25yZXYueG1sTI/BTsMwEETvSPyDtZW4IOpAq5KmcSqEBIIbLQiubrxNIux1&#10;sN00/D0LF3oZaTSrmbflenRWDBhi50nB9TQDgVR701Gj4O314SoHEZMmo60nVPCNEdbV+VmpC+OP&#10;tMFhmxrBJRQLraBNqS+kjHWLTsep75E42/vgdGIbGmmCPnK5s/ImyxbS6Y54odU93rdYf24PTkE+&#10;fxo+4vPs5b1e7O0yXd4Oj19BqYvJeLcCkXBM/8fwi8/oUDHTzh/IRGEV8CPpTzmb5+x2CmbLDGRV&#10;ylP26gcAAP//AwBQSwECLQAUAAYACAAAACEAtoM4kv4AAADhAQAAEwAAAAAAAAAAAAAAAAAAAAAA&#10;W0NvbnRlbnRfVHlwZXNdLnhtbFBLAQItABQABgAIAAAAIQA4/SH/1gAAAJQBAAALAAAAAAAAAAAA&#10;AAAAAC8BAABfcmVscy8ucmVsc1BLAQItABQABgAIAAAAIQCXWjjFOwIAAGkEAAAOAAAAAAAAAAAA&#10;AAAAAC4CAABkcnMvZTJvRG9jLnhtbFBLAQItABQABgAIAAAAIQDxA38e2gAAAAMBAAAPAAAAAAAA&#10;AAAAAAAAAJUEAABkcnMvZG93bnJldi54bWxQSwUGAAAAAAQABADzAAAAnAUAAAAA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sz w:val="20"/>
        </w:rPr>
        <w:t>Oświadczam (oświadczamy), że zachodzą w stosunku do wykonawcy podstawy wykluczenia z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postępowania na podstawie art. …………. PZP</w:t>
      </w:r>
      <w:r w:rsidR="00B1308F">
        <w:rPr>
          <w:rFonts w:ascii="Times New Roman" w:eastAsia="Times New Roman" w:hAnsi="Times New Roman"/>
          <w:i/>
          <w:sz w:val="20"/>
        </w:rPr>
        <w:t>.</w:t>
      </w:r>
      <w:r w:rsidR="00B1308F">
        <w:rPr>
          <w:rFonts w:ascii="Times New Roman" w:eastAsia="Times New Roman" w:hAnsi="Times New Roman"/>
          <w:sz w:val="20"/>
        </w:rPr>
        <w:t xml:space="preserve"> Jednocześnie oświadczam (oświadczamy), że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w</w:t>
      </w:r>
      <w:r>
        <w:rPr>
          <w:rFonts w:ascii="Times New Roman" w:eastAsia="Times New Roman" w:hAnsi="Times New Roman"/>
          <w:sz w:val="20"/>
        </w:rPr>
        <w:t> </w:t>
      </w:r>
      <w:r w:rsidR="00B1308F">
        <w:rPr>
          <w:rFonts w:ascii="Times New Roman" w:eastAsia="Times New Roman" w:hAnsi="Times New Roman"/>
          <w:sz w:val="20"/>
        </w:rPr>
        <w:t xml:space="preserve"> związku z ww. okolicznością, na podstawie art. 110 ust. 2 PZP, wykonawca podjął następujące środki naprawcze: </w:t>
      </w:r>
    </w:p>
    <w:p w14:paraId="728D74E8" w14:textId="77777777" w:rsidR="00040631" w:rsidRDefault="00B1308F" w:rsidP="00C72881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lastRenderedPageBreak/>
        <w:t>…………………………………………………………………………………………..…………………...........………………………………………………………………………………………………………</w:t>
      </w:r>
      <w:r w:rsidR="00F743C7">
        <w:rPr>
          <w:rFonts w:ascii="Times New Roman" w:eastAsia="Times New Roman" w:hAnsi="Times New Roman"/>
          <w:sz w:val="20"/>
        </w:rPr>
        <w:t>.</w:t>
      </w:r>
      <w:r>
        <w:rPr>
          <w:rFonts w:ascii="Times New Roman" w:eastAsia="Times New Roman" w:hAnsi="Times New Roman"/>
          <w:sz w:val="20"/>
        </w:rPr>
        <w:t>………………….………………………………………………………………………………………….</w:t>
      </w:r>
    </w:p>
    <w:p w14:paraId="37CACB90" w14:textId="59FF9D71" w:rsidR="00D15106" w:rsidRPr="00D15106" w:rsidRDefault="0042405E" w:rsidP="00C72881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 xml:space="preserve"> </w:t>
      </w:r>
      <w:r w:rsidR="00D15106" w:rsidRPr="00D15106">
        <w:rPr>
          <w:rFonts w:ascii="Times New Roman" w:eastAsia="Times New Roman" w:hAnsi="Times New Roman"/>
          <w:b/>
          <w:i/>
          <w:sz w:val="20"/>
        </w:rPr>
        <w:t>W przypadku gdy nie zachodzą przesłanki opisane w powyższym punkcie</w:t>
      </w:r>
      <w:r w:rsidR="00D15106">
        <w:rPr>
          <w:rFonts w:ascii="Times New Roman" w:eastAsia="Times New Roman" w:hAnsi="Times New Roman"/>
          <w:b/>
          <w:i/>
          <w:sz w:val="20"/>
        </w:rPr>
        <w:t xml:space="preserve"> należy wykreślić całość punktu lub wprowadzić adnotację „nie dotyczy”</w:t>
      </w:r>
      <w:r w:rsidR="009F7583">
        <w:rPr>
          <w:rFonts w:ascii="Times New Roman" w:eastAsia="Times New Roman" w:hAnsi="Times New Roman"/>
          <w:b/>
          <w:i/>
          <w:sz w:val="20"/>
        </w:rPr>
        <w:t>.</w:t>
      </w:r>
    </w:p>
    <w:p w14:paraId="79F020B6" w14:textId="77777777" w:rsidR="00040631" w:rsidRDefault="00D15106" w:rsidP="00C72881">
      <w:pPr>
        <w:spacing w:after="240" w:line="360" w:lineRule="auto"/>
        <w:jc w:val="both"/>
      </w:pPr>
      <w:r w:rsidRPr="00D15106">
        <w:rPr>
          <w:rFonts w:ascii="Times New Roman" w:eastAsia="Times New Roman" w:hAnsi="Times New Roman"/>
          <w:b/>
          <w:noProof/>
          <w:sz w:val="20"/>
          <w:shd w:val="clear" w:color="auto" w:fill="BFBFBF"/>
          <w:lang w:eastAsia="pl-PL"/>
        </w:rPr>
        <mc:AlternateContent>
          <mc:Choice Requires="wps">
            <w:drawing>
              <wp:inline distT="0" distB="0" distL="0" distR="0" wp14:anchorId="5BC099EB" wp14:editId="06DDBBF1">
                <wp:extent cx="304800" cy="247650"/>
                <wp:effectExtent l="0" t="0" r="19050" b="19050"/>
                <wp:docPr id="4" name="Pole tekstowe 2" title="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37314" w14:textId="77777777" w:rsidR="00D15106" w:rsidRDefault="00D15106" w:rsidP="00D151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XtOgIAAGkEAAAOAAAAZHJzL2Uyb0RvYy54bWysVNtu2zAMfR+wfxD0vtjxkl6MOEWXLsOA&#10;bivQ7QNoWY6FyKInKbGbrx8lp2nQbS/D/CCIInV0eEh6cTO0mu2ldQpNwaeTlDNpBFbKbAr+4/v6&#10;3RVnzoOpQKORBX+Sjt8s375Z9F0uM2xQV9IyAjEu77uCN953eZI40cgW3AQ7achZo23Bk2k3SWWh&#10;J/RWJ1maXiQ92qqzKKRzdHo3Ovky4te1FP5bXTvpmS44cfNxtXEtw5osF5BvLHSNEkca8A8sWlCG&#10;Hj1B3YEHtrPqN6hWCYsOaz8R2CZY10rImANlM01fZfPYQCdjLiSO604yuf8HK77uHyxTVcFnnBlo&#10;qUQPqCXzcus89pJlJJryOpzvzNazAxwMiAMYBUG8vnM5YTx2hOKHDzhQE0QhXHePYuuYwVUDZiNv&#10;rcW+kVAR+Wm4mZxdHXFcACn7L1jRa7DzGIGG2rZBWdKKEToV8elUODl4JujwfTq7SskjyJXNLi/m&#10;sbAJ5M+XO+v8J4ktC5uCW+qLCA77e+cDGcifQ8JbDrWq1krraNhNudKW7YF6aB2/yP9VmDasL/j1&#10;PJuP+f8VIo3fnyBa5WkYtGoLTunQF4IgD6p9NFXce1B63BNlbY4yBuVGDf1QDsdyUnyQuMTqiXS1&#10;OPY+zSptGrQHznrq+4K7nzuwkjP92VBtrqezWRiUaMzmlxkZ9txTnnvACIIquOds3K58HK5A2+At&#10;1bBWUd8XJkfK1M9R9uPshYE5t2PUyx9i+QsAAP//AwBQSwMEFAAGAAgAAAAhAPEDfx7aAAAAAwEA&#10;AA8AAABkcnMvZG93bnJldi54bWxMj8FOwzAQRO9I/IO1lbgg6kCrkqZxKoQEghstCK5uvE0i7HWw&#10;3TT8PQsXehlpNKuZt+V6dFYMGGLnScH1NAOBVHvTUaPg7fXhKgcRkyajrSdU8I0R1tX5WakL44+0&#10;wWGbGsElFAutoE2pL6SMdYtOx6nvkTjb++B0YhsaaYI+crmz8ibLFtLpjnih1T3et1h/bg9OQT5/&#10;Gj7i8+zlvV7s7TJd3g6PX0Gpi8l4twKRcEz/x/CLz+hQMdPOH8hEYRXwI+lPOZvn7HYKZssMZFXK&#10;U/bqBwAA//8DAFBLAQItABQABgAIAAAAIQC2gziS/gAAAOEBAAATAAAAAAAAAAAAAAAAAAAAAABb&#10;Q29udGVudF9UeXBlc10ueG1sUEsBAi0AFAAGAAgAAAAhADj9If/WAAAAlAEAAAsAAAAAAAAAAAAA&#10;AAAALwEAAF9yZWxzLy5yZWxzUEsBAi0AFAAGAAgAAAAhADdoxe06AgAAaQQAAA4AAAAAAAAAAAAA&#10;AAAALgIAAGRycy9lMm9Eb2MueG1sUEsBAi0AFAAGAAgAAAAhAPEDfx7aAAAAAwEAAA8AAAAAAAAA&#10;AAAAAAAAlAQAAGRycy9kb3ducmV2LnhtbFBLBQYAAAAABAAEAPMAAACbBQAAAAA=&#10;">
                <v:textbox>
                  <w:txbxContent>
                    <w:p w:rsidR="00D15106" w:rsidRDefault="00D15106" w:rsidP="00D15106"/>
                  </w:txbxContent>
                </v:textbox>
                <w10:anchorlock/>
              </v:shape>
            </w:pict>
          </mc:Fallback>
        </mc:AlternateContent>
      </w:r>
      <w:r w:rsidR="00B1308F"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14:paraId="0C23D850" w14:textId="77777777" w:rsidR="00040631" w:rsidRDefault="00B1308F" w:rsidP="00F743C7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14:paraId="562E21A5" w14:textId="77777777" w:rsidR="00040631" w:rsidRDefault="00B1308F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42CD93B4" w14:textId="77777777" w:rsidR="00040631" w:rsidRDefault="00B1308F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63A83548" w14:textId="77777777" w:rsidR="00D15106" w:rsidRDefault="00B1308F" w:rsidP="0042405E">
      <w:pPr>
        <w:tabs>
          <w:tab w:val="left" w:leader="dot" w:pos="1810"/>
        </w:tabs>
        <w:spacing w:after="36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14:paraId="3E47E41A" w14:textId="75F5F552" w:rsidR="0042405E" w:rsidRPr="0042405E" w:rsidRDefault="0042405E" w:rsidP="0042405E">
      <w:pPr>
        <w:tabs>
          <w:tab w:val="left" w:leader="dot" w:pos="1810"/>
        </w:tabs>
        <w:spacing w:after="0" w:line="276" w:lineRule="auto"/>
        <w:rPr>
          <w:rFonts w:ascii="Times New Roman" w:eastAsia="Times New Roman" w:hAnsi="Times New Roman"/>
          <w:i/>
          <w:color w:val="FF0000"/>
          <w:sz w:val="20"/>
        </w:rPr>
      </w:pPr>
      <w:r w:rsidRPr="0042405E">
        <w:rPr>
          <w:rFonts w:ascii="Times New Roman" w:eastAsia="Times New Roman" w:hAnsi="Times New Roman"/>
          <w:b/>
          <w:i/>
          <w:color w:val="FF0000"/>
          <w:sz w:val="20"/>
        </w:rPr>
        <w:t>*UWAGA: Wykonawca zaznacza odpowiednie kwadraty znakiem „X”.</w:t>
      </w:r>
    </w:p>
    <w:sectPr w:rsidR="0042405E" w:rsidRPr="0042405E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50E1BF" w14:textId="77777777" w:rsidR="00C110BE" w:rsidRDefault="00C110BE">
      <w:pPr>
        <w:spacing w:after="0" w:line="240" w:lineRule="auto"/>
      </w:pPr>
      <w:r>
        <w:separator/>
      </w:r>
    </w:p>
  </w:endnote>
  <w:endnote w:type="continuationSeparator" w:id="0">
    <w:p w14:paraId="264191B0" w14:textId="77777777" w:rsidR="00C110BE" w:rsidRDefault="00C1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E4ADB" w14:textId="77777777" w:rsidR="00C110BE" w:rsidRDefault="00C110BE">
      <w:pPr>
        <w:spacing w:after="0" w:line="240" w:lineRule="auto"/>
      </w:pPr>
      <w:r>
        <w:separator/>
      </w:r>
    </w:p>
  </w:footnote>
  <w:footnote w:type="continuationSeparator" w:id="0">
    <w:p w14:paraId="05FCF47D" w14:textId="77777777" w:rsidR="00C110BE" w:rsidRDefault="00C110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172E2"/>
    <w:rsid w:val="00040631"/>
    <w:rsid w:val="000E056D"/>
    <w:rsid w:val="002A4AF7"/>
    <w:rsid w:val="002C07A6"/>
    <w:rsid w:val="003E2B9B"/>
    <w:rsid w:val="003E7DF0"/>
    <w:rsid w:val="0042405E"/>
    <w:rsid w:val="00475CE4"/>
    <w:rsid w:val="00602091"/>
    <w:rsid w:val="006533F0"/>
    <w:rsid w:val="0065410B"/>
    <w:rsid w:val="00674691"/>
    <w:rsid w:val="006A73AA"/>
    <w:rsid w:val="00854F0C"/>
    <w:rsid w:val="008D7213"/>
    <w:rsid w:val="008F5D60"/>
    <w:rsid w:val="009E0CD1"/>
    <w:rsid w:val="009F7583"/>
    <w:rsid w:val="00AD2B65"/>
    <w:rsid w:val="00B1308F"/>
    <w:rsid w:val="00C110BE"/>
    <w:rsid w:val="00C27A4B"/>
    <w:rsid w:val="00C72881"/>
    <w:rsid w:val="00C76B2C"/>
    <w:rsid w:val="00CA0991"/>
    <w:rsid w:val="00CC2D95"/>
    <w:rsid w:val="00D15106"/>
    <w:rsid w:val="00ED438C"/>
    <w:rsid w:val="00F743C7"/>
    <w:rsid w:val="00FB1907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44756"/>
  <w15:docId w15:val="{E750D11B-03D7-4524-BAE4-7021A2556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4A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2A4AF7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2A4AF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markedcontent">
    <w:name w:val="markedcontent"/>
    <w:basedOn w:val="Domylnaczcionkaakapitu"/>
    <w:rsid w:val="00FB6183"/>
  </w:style>
  <w:style w:type="character" w:styleId="Pogrubienie">
    <w:name w:val="Strong"/>
    <w:basedOn w:val="Domylnaczcionkaakapitu"/>
    <w:uiPriority w:val="22"/>
    <w:qFormat/>
    <w:rsid w:val="009F75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09ABAB-783E-4750-A984-0EBC1FC9F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11</cp:revision>
  <cp:lastPrinted>2022-08-02T11:52:00Z</cp:lastPrinted>
  <dcterms:created xsi:type="dcterms:W3CDTF">2022-08-02T19:21:00Z</dcterms:created>
  <dcterms:modified xsi:type="dcterms:W3CDTF">2023-08-18T06:53:00Z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