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29" w:rsidRDefault="00941B29" w:rsidP="00CD5E83">
      <w:pPr>
        <w:spacing w:after="600"/>
        <w:jc w:val="right"/>
        <w:rPr>
          <w:highlight w:val="yellow"/>
        </w:rPr>
      </w:pPr>
    </w:p>
    <w:p w:rsidR="005D305D" w:rsidRPr="005D305D" w:rsidRDefault="005A539C" w:rsidP="00CD5E83">
      <w:pPr>
        <w:spacing w:after="600"/>
        <w:jc w:val="right"/>
      </w:pPr>
      <w:r>
        <w:t xml:space="preserve">Katowice, dnia </w:t>
      </w:r>
      <w:r w:rsidR="00CA4E5D">
        <w:t>31</w:t>
      </w:r>
      <w:r>
        <w:t>.07.2023</w:t>
      </w:r>
      <w:r w:rsidR="005D305D" w:rsidRPr="005A539C">
        <w:t xml:space="preserve">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86E22">
        <w:t>6</w:t>
      </w:r>
      <w:r w:rsidR="00941B29">
        <w:t>.5.</w:t>
      </w:r>
      <w:r w:rsidR="00E86E22">
        <w:t>2023.EG</w:t>
      </w:r>
    </w:p>
    <w:p w:rsidR="00B60B67" w:rsidRPr="00E67051" w:rsidRDefault="00202CF8" w:rsidP="00E67051">
      <w:pPr>
        <w:spacing w:after="240" w:line="360" w:lineRule="auto"/>
        <w:jc w:val="both"/>
        <w:rPr>
          <w:sz w:val="17"/>
          <w:szCs w:val="17"/>
        </w:rPr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</w:t>
      </w:r>
      <w:r w:rsidR="00E86E22">
        <w:t>2</w:t>
      </w:r>
      <w:r w:rsidR="0055076B" w:rsidRPr="00E67051">
        <w:t xml:space="preserve"> r. poz.</w:t>
      </w:r>
      <w:r w:rsidR="005D305D" w:rsidRPr="00E67051">
        <w:t> </w:t>
      </w:r>
      <w:r w:rsidR="00E86E22">
        <w:t xml:space="preserve">1710 z </w:t>
      </w:r>
      <w:proofErr w:type="spellStart"/>
      <w:r w:rsidR="00E86E22">
        <w:t>późn</w:t>
      </w:r>
      <w:proofErr w:type="spellEnd"/>
      <w:r w:rsidR="00E86E22">
        <w:t>. zm.)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D95A91" w:rsidRPr="00E67051">
        <w:t xml:space="preserve">postępowaniu na </w:t>
      </w:r>
      <w:r w:rsidR="00E86E22">
        <w:t>„</w:t>
      </w:r>
      <w:r w:rsidR="00E86E22">
        <w:rPr>
          <w:bCs/>
        </w:rPr>
        <w:t>Dostawę</w:t>
      </w:r>
      <w:r w:rsidR="00E67051" w:rsidRPr="00E67051">
        <w:rPr>
          <w:bCs/>
        </w:rPr>
        <w:t xml:space="preserve"> paliwa do pojazdów Wojewódzkiego Ośrodka Ruchu Drogowego w Katowicach oraz oddziałów terenowych wraz z kartami flotowymi w częściach I-VI</w:t>
      </w:r>
      <w:r w:rsidR="00E86E22">
        <w:rPr>
          <w:bCs/>
        </w:rPr>
        <w:t>”</w:t>
      </w:r>
      <w:r w:rsidR="00E67051">
        <w:rPr>
          <w:bCs/>
        </w:rPr>
        <w:t xml:space="preserve"> </w:t>
      </w:r>
      <w:r w:rsidR="00736BA1" w:rsidRPr="005B7FC3">
        <w:t xml:space="preserve">zamierza przeznaczyć kwotę: </w:t>
      </w:r>
    </w:p>
    <w:p w:rsidR="00024AD1" w:rsidRPr="00024AD1" w:rsidRDefault="00E67051" w:rsidP="00D4645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B60B67" w:rsidRPr="00431E01">
        <w:t xml:space="preserve"> I </w:t>
      </w:r>
      <w:r w:rsidR="005B7FC3">
        <w:t xml:space="preserve">Lokalizacja: 40-507 Katowice, ul. Francuska 78 </w:t>
      </w:r>
      <w:r w:rsidR="00D95A91">
        <w:t>–</w:t>
      </w:r>
      <w:r w:rsidR="00C75ACA">
        <w:t xml:space="preserve"> </w:t>
      </w:r>
      <w:r w:rsidR="00941B29">
        <w:t>218 856,56</w:t>
      </w:r>
      <w:r w:rsidR="00952AAE">
        <w:t xml:space="preserve"> 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 w:rsidR="00941B29">
        <w:t xml:space="preserve">dwieście osiemnaście tysięcy osiemset pięćdziesiąt sześć </w:t>
      </w:r>
      <w:r w:rsidR="00952AAE">
        <w:t xml:space="preserve">złotych </w:t>
      </w:r>
      <w:r w:rsidR="00941B29">
        <w:t>56</w:t>
      </w:r>
      <w:r w:rsidR="00FD1974">
        <w:t>/</w:t>
      </w:r>
      <w:r w:rsidR="0076238F" w:rsidRPr="005D305D">
        <w:t>100</w:t>
      </w:r>
      <w:r w:rsidR="00941B29">
        <w:t>);</w:t>
      </w:r>
    </w:p>
    <w:p w:rsidR="005B7FC3" w:rsidRPr="00024AD1" w:rsidRDefault="00E67051" w:rsidP="00D4645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5B7FC3" w:rsidRPr="00431E01">
        <w:t xml:space="preserve"> I</w:t>
      </w:r>
      <w:r>
        <w:t>I</w:t>
      </w:r>
      <w:r w:rsidR="005B7FC3" w:rsidRPr="00431E01">
        <w:t xml:space="preserve"> </w:t>
      </w:r>
      <w:r w:rsidR="005B7FC3">
        <w:t>Lokalizacja:</w:t>
      </w:r>
      <w:r w:rsidR="004277F2">
        <w:t xml:space="preserve"> </w:t>
      </w:r>
      <w:r w:rsidR="005B7FC3">
        <w:t xml:space="preserve">41-900 Bytom, ul. Strzelców Bytomskich 98 – </w:t>
      </w:r>
      <w:r>
        <w:t>1</w:t>
      </w:r>
      <w:r w:rsidR="00941B29">
        <w:t>48 032,66</w:t>
      </w:r>
      <w:r w:rsidRPr="00E67051">
        <w:t xml:space="preserve"> </w:t>
      </w:r>
      <w:r w:rsidR="005B7FC3">
        <w:t xml:space="preserve">zł brutto </w:t>
      </w:r>
      <w:r w:rsidR="005B7FC3" w:rsidRPr="005D305D">
        <w:t xml:space="preserve">(słownie: </w:t>
      </w:r>
      <w:r>
        <w:t xml:space="preserve">sto </w:t>
      </w:r>
      <w:r w:rsidR="00941B29">
        <w:t xml:space="preserve">czterdzieści osiem </w:t>
      </w:r>
      <w:r w:rsidR="004277F2">
        <w:t>tysięcy trzy</w:t>
      </w:r>
      <w:r w:rsidR="00941B29">
        <w:t xml:space="preserve">dzieści dwa </w:t>
      </w:r>
      <w:r w:rsidR="005B7FC3">
        <w:t>złot</w:t>
      </w:r>
      <w:r>
        <w:t>e</w:t>
      </w:r>
      <w:r w:rsidR="005B7FC3" w:rsidRPr="005D305D">
        <w:t xml:space="preserve"> </w:t>
      </w:r>
      <w:r w:rsidR="00941B29">
        <w:t>66</w:t>
      </w:r>
      <w:r w:rsidR="005B7FC3" w:rsidRPr="005D305D">
        <w:t>/100)</w:t>
      </w:r>
      <w:r w:rsidR="00941B29">
        <w:t>;</w:t>
      </w:r>
      <w:r w:rsidR="00037161" w:rsidRPr="00037161">
        <w:t xml:space="preserve"> </w:t>
      </w:r>
    </w:p>
    <w:p w:rsidR="005B7FC3" w:rsidRDefault="00E67051" w:rsidP="00E67051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</w:t>
      </w:r>
      <w:r w:rsidR="005B7FC3" w:rsidRPr="00431E01">
        <w:t xml:space="preserve"> I</w:t>
      </w:r>
      <w:r>
        <w:t>II</w:t>
      </w:r>
      <w:r w:rsidR="005B7FC3" w:rsidRPr="00431E01">
        <w:t xml:space="preserve"> </w:t>
      </w:r>
      <w:r w:rsidR="005B7FC3">
        <w:t xml:space="preserve">Lokalizacja: 41-303 Dąbrowa Górnicza, ul. Tysiąclecia 56– </w:t>
      </w:r>
      <w:r w:rsidR="00941B29">
        <w:t>146 841,56</w:t>
      </w:r>
      <w:r w:rsidRPr="00E67051">
        <w:t xml:space="preserve"> </w:t>
      </w:r>
      <w:r w:rsidR="005B7FC3">
        <w:t xml:space="preserve">zł brutto </w:t>
      </w:r>
      <w:r w:rsidR="0052581F" w:rsidRPr="005D305D">
        <w:t xml:space="preserve">(słownie: </w:t>
      </w:r>
      <w:r w:rsidR="004277F2">
        <w:t xml:space="preserve">sto </w:t>
      </w:r>
      <w:r w:rsidR="00941B29">
        <w:t>czterdzieści</w:t>
      </w:r>
      <w:r w:rsidR="004277F2">
        <w:t xml:space="preserve"> sześć tysięcy osiem</w:t>
      </w:r>
      <w:r w:rsidR="00941B29">
        <w:t>set czterdzieści jeden</w:t>
      </w:r>
      <w:r w:rsidR="004277F2">
        <w:t xml:space="preserve"> złotych </w:t>
      </w:r>
      <w:r w:rsidR="00941B29">
        <w:t>56</w:t>
      </w:r>
      <w:r w:rsidR="004277F2">
        <w:t>/100</w:t>
      </w:r>
      <w:r w:rsidR="0052581F" w:rsidRPr="005D305D">
        <w:t>)</w:t>
      </w:r>
      <w:r w:rsidR="00941B29">
        <w:t>;</w:t>
      </w:r>
    </w:p>
    <w:p w:rsidR="00024AD1" w:rsidRPr="00024AD1" w:rsidRDefault="00E67051" w:rsidP="00B0433B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5B7FC3">
        <w:t xml:space="preserve"> </w:t>
      </w:r>
      <w:r>
        <w:t>I</w:t>
      </w:r>
      <w:r w:rsidR="005B7FC3">
        <w:t>V</w:t>
      </w:r>
      <w:r w:rsidR="005B7FC3" w:rsidRPr="00431E01">
        <w:t xml:space="preserve"> </w:t>
      </w:r>
      <w:r w:rsidR="005B7FC3">
        <w:t xml:space="preserve">Lokalizacja: 44-207 Rybnik ul. Ekonomiczna 21 – </w:t>
      </w:r>
      <w:r w:rsidR="00941B29">
        <w:t>85 664,28</w:t>
      </w:r>
      <w:r w:rsidR="002A038E" w:rsidRPr="002A038E">
        <w:t xml:space="preserve"> </w:t>
      </w:r>
      <w:r w:rsidR="005B7FC3">
        <w:t xml:space="preserve">zł brutto </w:t>
      </w:r>
      <w:r w:rsidR="005B7FC3" w:rsidRPr="005D305D">
        <w:t xml:space="preserve">(słownie: </w:t>
      </w:r>
      <w:r w:rsidR="00941B29">
        <w:t>osiemdziesiąt pięć tysięcy sześćset sześćdziesiąt cztery złote</w:t>
      </w:r>
      <w:r w:rsidR="004277F2">
        <w:t xml:space="preserve"> </w:t>
      </w:r>
      <w:r w:rsidR="00941B29">
        <w:t>28/100);</w:t>
      </w:r>
    </w:p>
    <w:p w:rsidR="00024AD1" w:rsidRPr="00024AD1" w:rsidRDefault="00E67051" w:rsidP="00024AD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 V</w:t>
      </w:r>
      <w:r w:rsidR="005B7FC3" w:rsidRPr="00431E01">
        <w:t xml:space="preserve"> </w:t>
      </w:r>
      <w:r w:rsidR="005B7FC3">
        <w:t>Lokalizacja: 44-330 Jastrzębie Zdrój , ul. A Krajowej 31 –</w:t>
      </w:r>
      <w:r w:rsidR="00941B29">
        <w:t>117 288,53</w:t>
      </w:r>
      <w:r w:rsidR="005B7FC3">
        <w:t xml:space="preserve"> zł brutto </w:t>
      </w:r>
      <w:r w:rsidR="005B7FC3" w:rsidRPr="005D305D">
        <w:t xml:space="preserve">(słownie: </w:t>
      </w:r>
      <w:r w:rsidR="002A038E">
        <w:t xml:space="preserve">sto </w:t>
      </w:r>
      <w:r w:rsidR="00941B29">
        <w:t xml:space="preserve">siedemnaście </w:t>
      </w:r>
      <w:r w:rsidR="004277F2">
        <w:t xml:space="preserve">tysięcy </w:t>
      </w:r>
      <w:r w:rsidR="00941B29">
        <w:t xml:space="preserve">dwieście osiemdziesiąt osiem </w:t>
      </w:r>
      <w:r w:rsidR="004277F2">
        <w:t xml:space="preserve">złotych </w:t>
      </w:r>
      <w:r w:rsidR="00941B29">
        <w:t>53</w:t>
      </w:r>
      <w:r w:rsidR="004277F2">
        <w:t>/100</w:t>
      </w:r>
      <w:r w:rsidR="005B7FC3" w:rsidRPr="005D305D">
        <w:t>)</w:t>
      </w:r>
      <w:r w:rsidR="00941B29">
        <w:t>;</w:t>
      </w:r>
    </w:p>
    <w:p w:rsidR="00024AD1" w:rsidRPr="00024AD1" w:rsidRDefault="00E67051" w:rsidP="00024AD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 V</w:t>
      </w:r>
      <w:r w:rsidR="005B7FC3">
        <w:t>I</w:t>
      </w:r>
      <w:r w:rsidR="005B7FC3" w:rsidRPr="00431E01">
        <w:t xml:space="preserve"> </w:t>
      </w:r>
      <w:r w:rsidR="005B7FC3">
        <w:t xml:space="preserve">Lokalizacja:43-100 Tychy Al. Jana Pawła II 3 – </w:t>
      </w:r>
      <w:r w:rsidR="00761BAE">
        <w:t>53</w:t>
      </w:r>
      <w:r w:rsidR="00941B29">
        <w:t> </w:t>
      </w:r>
      <w:r w:rsidR="00761BAE">
        <w:t>4</w:t>
      </w:r>
      <w:r w:rsidR="00941B29">
        <w:t>90,28</w:t>
      </w:r>
      <w:r w:rsidR="002A038E" w:rsidRPr="002A038E">
        <w:t xml:space="preserve"> </w:t>
      </w:r>
      <w:r w:rsidR="005B7FC3">
        <w:t xml:space="preserve">zł brutto </w:t>
      </w:r>
      <w:r w:rsidR="005B7FC3" w:rsidRPr="005D305D">
        <w:t xml:space="preserve">(słownie: </w:t>
      </w:r>
      <w:r w:rsidR="00761BAE">
        <w:t>pięćdziesiąt trzy  tysiące</w:t>
      </w:r>
      <w:r w:rsidR="002A038E">
        <w:t xml:space="preserve"> czterysta </w:t>
      </w:r>
      <w:r w:rsidR="00941B29">
        <w:t xml:space="preserve">dziewięćdziesiąt </w:t>
      </w:r>
      <w:r w:rsidR="005B7FC3">
        <w:t>złot</w:t>
      </w:r>
      <w:r w:rsidR="00941B29">
        <w:t>ych</w:t>
      </w:r>
      <w:r w:rsidR="005B7FC3" w:rsidRPr="005D305D">
        <w:t xml:space="preserve"> </w:t>
      </w:r>
      <w:r w:rsidR="00941B29">
        <w:t>28</w:t>
      </w:r>
      <w:r w:rsidR="005B7FC3" w:rsidRPr="005D305D">
        <w:t>/100 zł)</w:t>
      </w:r>
      <w:r w:rsidR="00941B29">
        <w:t>.</w:t>
      </w:r>
    </w:p>
    <w:p w:rsidR="00941B29" w:rsidRDefault="00941B29" w:rsidP="00024AD1">
      <w:pPr>
        <w:pStyle w:val="Akapitzlist"/>
        <w:spacing w:after="240" w:line="360" w:lineRule="auto"/>
        <w:ind w:left="7092"/>
      </w:pPr>
    </w:p>
    <w:p w:rsidR="00FD1974" w:rsidRDefault="00CA4E5D" w:rsidP="00024AD1">
      <w:pPr>
        <w:pStyle w:val="Akapitzlist"/>
        <w:spacing w:after="240" w:line="360" w:lineRule="auto"/>
        <w:ind w:left="7092"/>
      </w:pPr>
      <w:r>
        <w:t xml:space="preserve">Z-ca </w:t>
      </w:r>
      <w:r w:rsidR="00FD1974">
        <w:t>D</w:t>
      </w:r>
      <w:bookmarkStart w:id="0" w:name="_GoBack"/>
      <w:bookmarkEnd w:id="0"/>
      <w:r w:rsidR="00FD1974">
        <w:t>yrektor</w:t>
      </w:r>
      <w:r>
        <w:t>a</w:t>
      </w:r>
      <w:r w:rsidR="00FD1974">
        <w:t xml:space="preserve"> WORD</w:t>
      </w:r>
    </w:p>
    <w:p w:rsidR="00E86E22" w:rsidRDefault="00CA4E5D" w:rsidP="00024AD1">
      <w:pPr>
        <w:spacing w:after="240"/>
        <w:ind w:left="5664" w:firstLine="708"/>
        <w:jc w:val="center"/>
      </w:pPr>
      <w:r>
        <w:t>Piotr Górny</w:t>
      </w:r>
    </w:p>
    <w:sectPr w:rsidR="00E86E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4AD1"/>
    <w:rsid w:val="00037161"/>
    <w:rsid w:val="00042530"/>
    <w:rsid w:val="00093F67"/>
    <w:rsid w:val="000C06DC"/>
    <w:rsid w:val="00126531"/>
    <w:rsid w:val="001F3B50"/>
    <w:rsid w:val="00202CF8"/>
    <w:rsid w:val="00230F2F"/>
    <w:rsid w:val="002A038E"/>
    <w:rsid w:val="002E7480"/>
    <w:rsid w:val="0030103A"/>
    <w:rsid w:val="003226E3"/>
    <w:rsid w:val="0035296B"/>
    <w:rsid w:val="003831F3"/>
    <w:rsid w:val="00386F79"/>
    <w:rsid w:val="003E3FB9"/>
    <w:rsid w:val="004277F2"/>
    <w:rsid w:val="00490493"/>
    <w:rsid w:val="004974E2"/>
    <w:rsid w:val="004C035B"/>
    <w:rsid w:val="0052581F"/>
    <w:rsid w:val="00535E4A"/>
    <w:rsid w:val="0055076B"/>
    <w:rsid w:val="00561F1C"/>
    <w:rsid w:val="005A17CC"/>
    <w:rsid w:val="005A539C"/>
    <w:rsid w:val="005B7FC3"/>
    <w:rsid w:val="005D305D"/>
    <w:rsid w:val="005D62E0"/>
    <w:rsid w:val="006272B6"/>
    <w:rsid w:val="00666A9A"/>
    <w:rsid w:val="006A1D25"/>
    <w:rsid w:val="006B0B04"/>
    <w:rsid w:val="007065E5"/>
    <w:rsid w:val="00736BA1"/>
    <w:rsid w:val="0074290B"/>
    <w:rsid w:val="007529CB"/>
    <w:rsid w:val="00761BAE"/>
    <w:rsid w:val="0076238F"/>
    <w:rsid w:val="00774257"/>
    <w:rsid w:val="007B227D"/>
    <w:rsid w:val="007C26EE"/>
    <w:rsid w:val="007E645D"/>
    <w:rsid w:val="007F4578"/>
    <w:rsid w:val="00857CCE"/>
    <w:rsid w:val="008752D6"/>
    <w:rsid w:val="0089043F"/>
    <w:rsid w:val="008D7D26"/>
    <w:rsid w:val="00907C76"/>
    <w:rsid w:val="00932F0B"/>
    <w:rsid w:val="009402AA"/>
    <w:rsid w:val="009408F6"/>
    <w:rsid w:val="00941B29"/>
    <w:rsid w:val="00952AAE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BD5046"/>
    <w:rsid w:val="00C3534B"/>
    <w:rsid w:val="00C53304"/>
    <w:rsid w:val="00C6128E"/>
    <w:rsid w:val="00C66213"/>
    <w:rsid w:val="00C75ACA"/>
    <w:rsid w:val="00CA4E5D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86E22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Ewa Gawlik</cp:lastModifiedBy>
  <cp:revision>3</cp:revision>
  <cp:lastPrinted>2023-07-31T05:37:00Z</cp:lastPrinted>
  <dcterms:created xsi:type="dcterms:W3CDTF">2023-07-07T07:55:00Z</dcterms:created>
  <dcterms:modified xsi:type="dcterms:W3CDTF">2023-07-31T05:49:00Z</dcterms:modified>
</cp:coreProperties>
</file>