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A65E4E">
        <w:t>30</w:t>
      </w:r>
      <w:r w:rsidR="004A4387">
        <w:t>.0</w:t>
      </w:r>
      <w:r w:rsidR="00A65E4E">
        <w:t>6</w:t>
      </w:r>
      <w:r>
        <w:t>.202</w:t>
      </w:r>
      <w:r w:rsidR="005238A8">
        <w:t>3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B0215">
        <w:t>.</w:t>
      </w:r>
      <w:r w:rsidR="00A65E4E">
        <w:t>5</w:t>
      </w:r>
      <w:r w:rsidR="003B0215">
        <w:t>.</w:t>
      </w:r>
      <w:r w:rsidR="004A4387">
        <w:t>9</w:t>
      </w:r>
      <w:r w:rsidR="009F20D5">
        <w:t>.</w:t>
      </w:r>
      <w:r w:rsidR="00202CF8" w:rsidRPr="005D305D">
        <w:t>202</w:t>
      </w:r>
      <w:r w:rsidR="005238A8">
        <w:t>3.ŁŻ</w:t>
      </w:r>
    </w:p>
    <w:p w:rsidR="00A65E4E" w:rsidRDefault="00202CF8" w:rsidP="003B0215">
      <w:pPr>
        <w:spacing w:line="360" w:lineRule="auto"/>
        <w:jc w:val="both"/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3B0215">
        <w:t>22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="005238A8">
        <w:t>1710</w:t>
      </w:r>
      <w:r w:rsidRPr="005D305D">
        <w:t>)</w:t>
      </w:r>
      <w:r w:rsidR="007B227D" w:rsidRPr="005D305D">
        <w:t xml:space="preserve"> </w:t>
      </w:r>
      <w:r w:rsidR="00736BA1" w:rsidRPr="005D305D">
        <w:t>Wojewódzki Ośrodek Ruchu Drog</w:t>
      </w:r>
      <w:r w:rsidR="003B0215">
        <w:t xml:space="preserve">owego w Katowicach informuje, że na realizację zadania pn. </w:t>
      </w:r>
      <w:r w:rsidR="00A65E4E" w:rsidRPr="00F87FE1">
        <w:rPr>
          <w:b/>
        </w:rPr>
        <w:t>„</w:t>
      </w:r>
      <w:r w:rsidR="00A65E4E" w:rsidRPr="00F87FE1">
        <w:rPr>
          <w:b/>
          <w:color w:val="000000"/>
          <w:szCs w:val="40"/>
        </w:rPr>
        <w:t>Dostawa wyposażenia do Regionalnych Ośrodków BRD oraz do Krajowego Centrum BRD w</w:t>
      </w:r>
      <w:r w:rsidR="00A65E4E">
        <w:rPr>
          <w:b/>
          <w:color w:val="000000"/>
          <w:szCs w:val="40"/>
        </w:rPr>
        <w:t> </w:t>
      </w:r>
      <w:r w:rsidR="00A65E4E" w:rsidRPr="00F87FE1">
        <w:rPr>
          <w:b/>
          <w:color w:val="000000"/>
          <w:szCs w:val="40"/>
        </w:rPr>
        <w:t xml:space="preserve"> Wojewódzkim Ośrodku Ruchu Drogowego w Katowicach</w:t>
      </w:r>
      <w:r w:rsidR="00A65E4E">
        <w:rPr>
          <w:b/>
          <w:color w:val="000000"/>
          <w:szCs w:val="40"/>
        </w:rPr>
        <w:t>”</w:t>
      </w:r>
      <w:r w:rsidR="00B60B67">
        <w:rPr>
          <w:bCs/>
        </w:rPr>
        <w:t xml:space="preserve"> </w:t>
      </w:r>
      <w:r w:rsidR="00A65E4E">
        <w:t>zamierza przeznaczyć:</w:t>
      </w:r>
    </w:p>
    <w:p w:rsidR="003B0215" w:rsidRDefault="00A65E4E" w:rsidP="00A65E4E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Dla części 1 postępowania tj. </w:t>
      </w:r>
      <w:r>
        <w:t>Dostawa 2 sztuk s</w:t>
      </w:r>
      <w:r w:rsidRPr="003D6FDD">
        <w:t>ymulator</w:t>
      </w:r>
      <w:r>
        <w:t>ów</w:t>
      </w:r>
      <w:r w:rsidRPr="003D6FDD">
        <w:t xml:space="preserve"> </w:t>
      </w:r>
      <w:r>
        <w:t>dachowania</w:t>
      </w:r>
      <w:r w:rsidRPr="00A65E4E">
        <w:rPr>
          <w:color w:val="000000"/>
        </w:rPr>
        <w:t xml:space="preserve"> </w:t>
      </w:r>
      <w:r>
        <w:rPr>
          <w:color w:val="000000"/>
        </w:rPr>
        <w:t>kwotę 203688,00</w:t>
      </w:r>
      <w:r w:rsidR="003B0215" w:rsidRPr="00A65E4E">
        <w:rPr>
          <w:color w:val="000000"/>
        </w:rPr>
        <w:t xml:space="preserve"> zł (słownie: </w:t>
      </w:r>
      <w:r>
        <w:rPr>
          <w:color w:val="000000"/>
        </w:rPr>
        <w:t>dwieście trzy tysiące sześćset osiemdziesiąt osiem</w:t>
      </w:r>
      <w:r w:rsidR="003B0215" w:rsidRPr="00A65E4E">
        <w:rPr>
          <w:color w:val="000000"/>
        </w:rPr>
        <w:t xml:space="preserve"> złotych </w:t>
      </w:r>
      <w:r w:rsidR="004A4387" w:rsidRPr="00A65E4E">
        <w:rPr>
          <w:color w:val="000000"/>
        </w:rPr>
        <w:t>00</w:t>
      </w:r>
      <w:r>
        <w:rPr>
          <w:color w:val="000000"/>
        </w:rPr>
        <w:t>/100),</w:t>
      </w:r>
    </w:p>
    <w:p w:rsidR="00A65E4E" w:rsidRPr="00A65E4E" w:rsidRDefault="00A65E4E" w:rsidP="00A65E4E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Dla części </w:t>
      </w:r>
      <w:r>
        <w:rPr>
          <w:color w:val="000000"/>
        </w:rPr>
        <w:t>2</w:t>
      </w:r>
      <w:r>
        <w:rPr>
          <w:color w:val="000000"/>
        </w:rPr>
        <w:t xml:space="preserve"> postępowania tj. </w:t>
      </w:r>
      <w:r>
        <w:t>Dostawa s</w:t>
      </w:r>
      <w:r w:rsidRPr="003D6FDD">
        <w:t>ymulator</w:t>
      </w:r>
      <w:r>
        <w:t>a</w:t>
      </w:r>
      <w:r w:rsidRPr="003D6FDD">
        <w:t xml:space="preserve"> </w:t>
      </w:r>
      <w:r>
        <w:t>zderzeń</w:t>
      </w:r>
      <w:r>
        <w:rPr>
          <w:color w:val="000000"/>
        </w:rPr>
        <w:t xml:space="preserve"> </w:t>
      </w:r>
      <w:r>
        <w:rPr>
          <w:color w:val="000000"/>
        </w:rPr>
        <w:t xml:space="preserve">kwotę </w:t>
      </w:r>
      <w:r>
        <w:rPr>
          <w:color w:val="000000"/>
        </w:rPr>
        <w:t>23339,25</w:t>
      </w:r>
      <w:r w:rsidRPr="00A65E4E">
        <w:rPr>
          <w:color w:val="000000"/>
        </w:rPr>
        <w:t xml:space="preserve"> zł (słownie: </w:t>
      </w:r>
      <w:r>
        <w:rPr>
          <w:color w:val="000000"/>
        </w:rPr>
        <w:t>dwadzieścia</w:t>
      </w:r>
      <w:r>
        <w:rPr>
          <w:color w:val="000000"/>
        </w:rPr>
        <w:t xml:space="preserve"> trzy tysiące </w:t>
      </w:r>
      <w:r>
        <w:rPr>
          <w:color w:val="000000"/>
        </w:rPr>
        <w:t>trzysta trzydzieści dziewięć</w:t>
      </w:r>
      <w:r w:rsidRPr="00A65E4E">
        <w:rPr>
          <w:color w:val="000000"/>
        </w:rPr>
        <w:t xml:space="preserve"> złotych </w:t>
      </w:r>
      <w:r>
        <w:rPr>
          <w:color w:val="000000"/>
        </w:rPr>
        <w:t>25</w:t>
      </w:r>
      <w:r>
        <w:rPr>
          <w:color w:val="000000"/>
        </w:rPr>
        <w:t>/100),</w:t>
      </w:r>
    </w:p>
    <w:p w:rsidR="00A65E4E" w:rsidRPr="00A65E4E" w:rsidRDefault="00A65E4E" w:rsidP="00A65E4E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Dla części </w:t>
      </w:r>
      <w:r>
        <w:rPr>
          <w:color w:val="000000"/>
        </w:rPr>
        <w:t>3</w:t>
      </w:r>
      <w:r>
        <w:rPr>
          <w:color w:val="000000"/>
        </w:rPr>
        <w:t xml:space="preserve"> postępowania tj. </w:t>
      </w:r>
      <w:r>
        <w:t>Dostawa s</w:t>
      </w:r>
      <w:r w:rsidRPr="003D6FDD">
        <w:t>ymulator</w:t>
      </w:r>
      <w:r>
        <w:t>a</w:t>
      </w:r>
      <w:r w:rsidRPr="003D6FDD">
        <w:t xml:space="preserve"> </w:t>
      </w:r>
      <w:r>
        <w:t xml:space="preserve">poduszki powietrznej </w:t>
      </w:r>
      <w:r>
        <w:rPr>
          <w:color w:val="000000"/>
        </w:rPr>
        <w:t xml:space="preserve">kwotę </w:t>
      </w:r>
      <w:r>
        <w:rPr>
          <w:color w:val="000000"/>
        </w:rPr>
        <w:t>59338,28</w:t>
      </w:r>
      <w:r w:rsidRPr="00A65E4E">
        <w:rPr>
          <w:color w:val="000000"/>
        </w:rPr>
        <w:t xml:space="preserve"> zł (słownie: </w:t>
      </w:r>
      <w:r>
        <w:rPr>
          <w:color w:val="000000"/>
        </w:rPr>
        <w:t>pięćdziesiąt dziewięć tysięcy trzysta trzydzieści osiem</w:t>
      </w:r>
      <w:r w:rsidRPr="00A65E4E">
        <w:rPr>
          <w:color w:val="000000"/>
        </w:rPr>
        <w:t xml:space="preserve"> złotych </w:t>
      </w:r>
      <w:r>
        <w:rPr>
          <w:color w:val="000000"/>
        </w:rPr>
        <w:t>2</w:t>
      </w:r>
      <w:r>
        <w:rPr>
          <w:color w:val="000000"/>
        </w:rPr>
        <w:t>8</w:t>
      </w:r>
      <w:r>
        <w:rPr>
          <w:color w:val="000000"/>
        </w:rPr>
        <w:t>/100),</w:t>
      </w:r>
    </w:p>
    <w:p w:rsidR="00DE22D7" w:rsidRPr="00A65E4E" w:rsidRDefault="00DE22D7" w:rsidP="00DE22D7">
      <w:pPr>
        <w:spacing w:before="600" w:line="360" w:lineRule="auto"/>
        <w:jc w:val="right"/>
        <w:rPr>
          <w:b/>
          <w:i/>
          <w:color w:val="2E74B5" w:themeColor="accent1" w:themeShade="BF"/>
          <w:szCs w:val="24"/>
        </w:rPr>
      </w:pPr>
      <w:r w:rsidRPr="00A65E4E">
        <w:rPr>
          <w:b/>
          <w:i/>
          <w:color w:val="2E74B5" w:themeColor="accent1" w:themeShade="BF"/>
          <w:szCs w:val="24"/>
        </w:rPr>
        <w:t>W oryginale podpis:</w:t>
      </w:r>
    </w:p>
    <w:p w:rsidR="00DE22D7" w:rsidRPr="00A65E4E" w:rsidRDefault="00DE22D7" w:rsidP="00DE22D7">
      <w:pPr>
        <w:spacing w:before="120" w:line="360" w:lineRule="auto"/>
        <w:jc w:val="right"/>
        <w:rPr>
          <w:b/>
          <w:i/>
          <w:color w:val="2E74B5" w:themeColor="accent1" w:themeShade="BF"/>
          <w:szCs w:val="24"/>
        </w:rPr>
      </w:pPr>
      <w:bookmarkStart w:id="0" w:name="_GoBack"/>
      <w:bookmarkEnd w:id="0"/>
      <w:r w:rsidRPr="00A65E4E">
        <w:rPr>
          <w:b/>
          <w:i/>
          <w:color w:val="2E74B5" w:themeColor="accent1" w:themeShade="BF"/>
          <w:szCs w:val="24"/>
        </w:rPr>
        <w:t>Krzysztof Przybylski – Dyrektor</w:t>
      </w:r>
    </w:p>
    <w:sectPr w:rsidR="00DE22D7" w:rsidRPr="00A65E4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B71D7"/>
    <w:multiLevelType w:val="hybridMultilevel"/>
    <w:tmpl w:val="1E307348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17267"/>
    <w:rsid w:val="00126531"/>
    <w:rsid w:val="001A1E17"/>
    <w:rsid w:val="001F3B50"/>
    <w:rsid w:val="00202CF8"/>
    <w:rsid w:val="00230F2F"/>
    <w:rsid w:val="002519C0"/>
    <w:rsid w:val="0025744B"/>
    <w:rsid w:val="002E7480"/>
    <w:rsid w:val="0030103A"/>
    <w:rsid w:val="003226E3"/>
    <w:rsid w:val="0035296B"/>
    <w:rsid w:val="003831F3"/>
    <w:rsid w:val="00386589"/>
    <w:rsid w:val="00386F79"/>
    <w:rsid w:val="003B0215"/>
    <w:rsid w:val="003E3FB9"/>
    <w:rsid w:val="00490493"/>
    <w:rsid w:val="004A4387"/>
    <w:rsid w:val="004C035B"/>
    <w:rsid w:val="0051713D"/>
    <w:rsid w:val="005238A8"/>
    <w:rsid w:val="00535E4A"/>
    <w:rsid w:val="0055076B"/>
    <w:rsid w:val="0056002F"/>
    <w:rsid w:val="00561F1C"/>
    <w:rsid w:val="005D305D"/>
    <w:rsid w:val="005D62E0"/>
    <w:rsid w:val="006272B6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5E4E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DE22D7"/>
    <w:rsid w:val="00E37303"/>
    <w:rsid w:val="00EB6D07"/>
    <w:rsid w:val="00ED339D"/>
    <w:rsid w:val="00EF16F4"/>
    <w:rsid w:val="00EF5A62"/>
    <w:rsid w:val="00F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Łukasz Żurawik</cp:lastModifiedBy>
  <cp:revision>4</cp:revision>
  <cp:lastPrinted>2023-02-08T12:16:00Z</cp:lastPrinted>
  <dcterms:created xsi:type="dcterms:W3CDTF">2023-01-24T06:02:00Z</dcterms:created>
  <dcterms:modified xsi:type="dcterms:W3CDTF">2023-06-28T12:35:00Z</dcterms:modified>
</cp:coreProperties>
</file>