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AAA9" w14:textId="6ACD3E69" w:rsidR="001E5564" w:rsidRPr="00091B5C" w:rsidRDefault="00F41C78" w:rsidP="00091B5C">
      <w:pPr>
        <w:spacing w:line="360" w:lineRule="auto"/>
        <w:jc w:val="center"/>
        <w:rPr>
          <w:b/>
          <w:bCs/>
          <w:spacing w:val="20"/>
          <w:sz w:val="20"/>
        </w:rPr>
      </w:pPr>
      <w:r w:rsidRPr="00091B5C">
        <w:rPr>
          <w:b/>
          <w:bCs/>
          <w:spacing w:val="20"/>
          <w:sz w:val="20"/>
        </w:rPr>
        <w:t>WZÓR UMOWY</w:t>
      </w:r>
    </w:p>
    <w:p w14:paraId="4DA4FDFE" w14:textId="77777777" w:rsidR="00CB2974" w:rsidRPr="00091B5C" w:rsidRDefault="001E5564" w:rsidP="00091B5C">
      <w:pPr>
        <w:spacing w:line="360" w:lineRule="auto"/>
        <w:rPr>
          <w:bCs/>
          <w:sz w:val="20"/>
        </w:rPr>
      </w:pPr>
      <w:r w:rsidRPr="00091B5C">
        <w:rPr>
          <w:bCs/>
          <w:sz w:val="20"/>
        </w:rPr>
        <w:t>Z</w:t>
      </w:r>
      <w:r w:rsidR="00CB2974" w:rsidRPr="00091B5C">
        <w:rPr>
          <w:bCs/>
          <w:sz w:val="20"/>
        </w:rPr>
        <w:t>awarta</w:t>
      </w:r>
      <w:r w:rsidRPr="00091B5C">
        <w:rPr>
          <w:bCs/>
          <w:sz w:val="20"/>
        </w:rPr>
        <w:t xml:space="preserve"> w dniu </w:t>
      </w:r>
      <w:r w:rsidR="00B548CB" w:rsidRPr="00091B5C">
        <w:rPr>
          <w:bCs/>
          <w:sz w:val="20"/>
        </w:rPr>
        <w:t>……………………..</w:t>
      </w:r>
      <w:r w:rsidRPr="00091B5C">
        <w:rPr>
          <w:bCs/>
          <w:sz w:val="20"/>
        </w:rPr>
        <w:t xml:space="preserve"> r. </w:t>
      </w:r>
      <w:r w:rsidR="00CB2974" w:rsidRPr="00091B5C">
        <w:rPr>
          <w:bCs/>
          <w:sz w:val="20"/>
        </w:rPr>
        <w:t xml:space="preserve"> pomiędzy </w:t>
      </w:r>
      <w:r w:rsidRPr="00091B5C">
        <w:rPr>
          <w:bCs/>
          <w:sz w:val="20"/>
        </w:rPr>
        <w:t xml:space="preserve">: </w:t>
      </w:r>
    </w:p>
    <w:p w14:paraId="4DB0E8FE" w14:textId="77777777" w:rsidR="00CB2974" w:rsidRPr="00091B5C" w:rsidRDefault="00CB2974" w:rsidP="00091B5C">
      <w:pPr>
        <w:spacing w:line="360" w:lineRule="auto"/>
        <w:jc w:val="both"/>
        <w:rPr>
          <w:b/>
          <w:sz w:val="20"/>
        </w:rPr>
      </w:pPr>
      <w:r w:rsidRPr="00091B5C">
        <w:rPr>
          <w:b/>
          <w:sz w:val="20"/>
        </w:rPr>
        <w:t>Wojewódzkim Ośrodkiem Ruchu Drogowego w Katowicach</w:t>
      </w:r>
    </w:p>
    <w:p w14:paraId="16E72B72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z siedzibą w Katowicach, 40-507 Katowice, ul. Francuska 78,</w:t>
      </w:r>
    </w:p>
    <w:p w14:paraId="3D7A7FB8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NIP: 954-21-92-176, REGON: 273747894</w:t>
      </w:r>
    </w:p>
    <w:p w14:paraId="1F827E60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reprezentowanym przez:</w:t>
      </w:r>
    </w:p>
    <w:p w14:paraId="6C36FC1E" w14:textId="0DC2C8A9" w:rsidR="00CB2974" w:rsidRPr="00091B5C" w:rsidRDefault="000B69E1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Dyrektora</w:t>
      </w:r>
      <w:r w:rsidR="00091B5C">
        <w:rPr>
          <w:sz w:val="20"/>
        </w:rPr>
        <w:t xml:space="preserve"> – Krzysztofa Przybylskiego</w:t>
      </w:r>
    </w:p>
    <w:p w14:paraId="14730389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w dalszej części umowy Zamawiającym</w:t>
      </w:r>
    </w:p>
    <w:p w14:paraId="1B5B6355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 xml:space="preserve">a </w:t>
      </w:r>
    </w:p>
    <w:p w14:paraId="1BFE6F13" w14:textId="77777777" w:rsidR="00CB2974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0AF7F26A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51B7D0F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A999D43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2232F400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17C7639E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dalej Wykonawcą,</w:t>
      </w:r>
    </w:p>
    <w:p w14:paraId="4A518251" w14:textId="2D32A241" w:rsidR="001132D9" w:rsidRPr="00091B5C" w:rsidRDefault="00CB2974" w:rsidP="00091B5C">
      <w:pPr>
        <w:spacing w:before="240" w:after="240" w:line="360" w:lineRule="auto"/>
        <w:jc w:val="both"/>
        <w:rPr>
          <w:sz w:val="20"/>
        </w:rPr>
      </w:pPr>
      <w:r w:rsidRPr="00091B5C">
        <w:rPr>
          <w:sz w:val="20"/>
        </w:rPr>
        <w:t>zwane łącznie Stronami,</w:t>
      </w:r>
    </w:p>
    <w:p w14:paraId="1A0D568B" w14:textId="4CF1AC36" w:rsidR="001132D9" w:rsidRPr="00091B5C" w:rsidRDefault="001132D9" w:rsidP="00091B5C">
      <w:pPr>
        <w:pStyle w:val="Tekstpodstawowy"/>
        <w:spacing w:line="360" w:lineRule="auto"/>
        <w:jc w:val="both"/>
        <w:rPr>
          <w:color w:val="000000"/>
          <w:sz w:val="20"/>
        </w:rPr>
      </w:pPr>
      <w:r w:rsidRPr="00091B5C">
        <w:rPr>
          <w:color w:val="000000"/>
          <w:sz w:val="20"/>
        </w:rPr>
        <w:t>Na podstawie rozstrzygnięcia postępowania prowadzonego zgodnie z Ustawą Prawo zamówień publicznych z dnia 11 września 2019</w:t>
      </w:r>
      <w:r w:rsidR="00091B5C">
        <w:rPr>
          <w:color w:val="000000"/>
          <w:sz w:val="20"/>
        </w:rPr>
        <w:t xml:space="preserve"> </w:t>
      </w:r>
      <w:r w:rsidRPr="00091B5C">
        <w:rPr>
          <w:color w:val="000000"/>
          <w:sz w:val="20"/>
        </w:rPr>
        <w:t>r. (Dz. U. z 202</w:t>
      </w:r>
      <w:r w:rsidR="00091B5C">
        <w:rPr>
          <w:color w:val="000000"/>
          <w:sz w:val="20"/>
        </w:rPr>
        <w:t>2</w:t>
      </w:r>
      <w:r w:rsidRPr="00091B5C">
        <w:rPr>
          <w:color w:val="000000"/>
          <w:sz w:val="20"/>
        </w:rPr>
        <w:t xml:space="preserve"> r., poz. 1</w:t>
      </w:r>
      <w:r w:rsidR="00091B5C">
        <w:rPr>
          <w:color w:val="000000"/>
          <w:sz w:val="20"/>
        </w:rPr>
        <w:t>710</w:t>
      </w:r>
      <w:r w:rsidRPr="00091B5C">
        <w:rPr>
          <w:color w:val="000000"/>
          <w:sz w:val="20"/>
        </w:rPr>
        <w:t xml:space="preserve"> ze zm.) w trybie podsta</w:t>
      </w:r>
      <w:r w:rsidR="00091B5C">
        <w:rPr>
          <w:color w:val="000000"/>
          <w:sz w:val="20"/>
        </w:rPr>
        <w:t xml:space="preserve">wowym (art. 275 pkt 1 </w:t>
      </w:r>
      <w:proofErr w:type="spellStart"/>
      <w:r w:rsidR="00091B5C">
        <w:rPr>
          <w:color w:val="000000"/>
          <w:sz w:val="20"/>
        </w:rPr>
        <w:t>Pzp</w:t>
      </w:r>
      <w:proofErr w:type="spellEnd"/>
      <w:r w:rsidR="00091B5C">
        <w:rPr>
          <w:color w:val="000000"/>
          <w:sz w:val="20"/>
        </w:rPr>
        <w:t xml:space="preserve">) pn.: </w:t>
      </w:r>
      <w:r w:rsidR="00F9296C" w:rsidRPr="00F87FE1">
        <w:rPr>
          <w:b/>
          <w:sz w:val="20"/>
        </w:rPr>
        <w:t>„</w:t>
      </w:r>
      <w:r w:rsidR="00F9296C" w:rsidRPr="00F87FE1">
        <w:rPr>
          <w:b/>
          <w:color w:val="000000"/>
          <w:sz w:val="20"/>
          <w:szCs w:val="40"/>
        </w:rPr>
        <w:t>Dostawa wyposażenia do Regionalnych Ośrodków BRD oraz do Krajowego Centrum BRD w</w:t>
      </w:r>
      <w:r w:rsidR="00F9296C">
        <w:rPr>
          <w:b/>
          <w:color w:val="000000"/>
          <w:sz w:val="20"/>
          <w:szCs w:val="40"/>
        </w:rPr>
        <w:t> </w:t>
      </w:r>
      <w:r w:rsidR="00F9296C" w:rsidRPr="00F87FE1">
        <w:rPr>
          <w:b/>
          <w:color w:val="000000"/>
          <w:sz w:val="20"/>
          <w:szCs w:val="40"/>
        </w:rPr>
        <w:t xml:space="preserve"> Wojewódzkim Ośrodku Ruchu Drogowego w Katowicach</w:t>
      </w:r>
      <w:r w:rsidR="00F9296C">
        <w:rPr>
          <w:b/>
          <w:color w:val="000000"/>
          <w:sz w:val="20"/>
          <w:szCs w:val="40"/>
        </w:rPr>
        <w:t>”</w:t>
      </w:r>
      <w:r w:rsidR="00812CB7" w:rsidRPr="00091B5C">
        <w:rPr>
          <w:color w:val="000000"/>
          <w:sz w:val="20"/>
        </w:rPr>
        <w:t>,</w:t>
      </w:r>
      <w:r w:rsidR="00091B5C" w:rsidRPr="00091B5C">
        <w:rPr>
          <w:sz w:val="20"/>
          <w:lang w:eastAsia="pl-PL"/>
        </w:rPr>
        <w:t xml:space="preserve"> została zawarta umowa o następującej treści</w:t>
      </w:r>
      <w:r w:rsidR="00091B5C">
        <w:rPr>
          <w:sz w:val="20"/>
          <w:lang w:eastAsia="pl-PL"/>
        </w:rPr>
        <w:t>:</w:t>
      </w:r>
    </w:p>
    <w:p w14:paraId="63907B98" w14:textId="77777777" w:rsidR="00091B5C" w:rsidRDefault="00091B5C" w:rsidP="00091B5C">
      <w:pPr>
        <w:pStyle w:val="Nagwek1"/>
        <w:rPr>
          <w:lang w:eastAsia="pl-PL"/>
        </w:rPr>
      </w:pPr>
      <w:r w:rsidRPr="00091B5C">
        <w:rPr>
          <w:lang w:eastAsia="pl-PL"/>
        </w:rPr>
        <w:t>§ 1Przedmiot umowy</w:t>
      </w:r>
    </w:p>
    <w:p w14:paraId="796E2245" w14:textId="3D8463E7" w:rsidR="00091B5C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091B5C">
        <w:rPr>
          <w:sz w:val="20"/>
          <w:lang w:eastAsia="pl-PL"/>
        </w:rPr>
        <w:t>Prz</w:t>
      </w:r>
      <w:r>
        <w:rPr>
          <w:sz w:val="20"/>
          <w:lang w:eastAsia="pl-PL"/>
        </w:rPr>
        <w:t xml:space="preserve">edmiotem niniejszej umowy jest </w:t>
      </w:r>
      <w:r w:rsidRPr="00091B5C">
        <w:rPr>
          <w:sz w:val="20"/>
          <w:lang w:eastAsia="pl-PL"/>
        </w:rPr>
        <w:t xml:space="preserve">dostawa </w:t>
      </w:r>
      <w:r>
        <w:rPr>
          <w:sz w:val="20"/>
          <w:lang w:eastAsia="pl-PL"/>
        </w:rPr>
        <w:t xml:space="preserve">wyposażenia </w:t>
      </w:r>
      <w:r w:rsidR="00F9296C">
        <w:rPr>
          <w:sz w:val="20"/>
          <w:lang w:eastAsia="pl-PL"/>
        </w:rPr>
        <w:t xml:space="preserve">do </w:t>
      </w:r>
      <w:r w:rsidR="00F9296C" w:rsidRPr="00F9296C">
        <w:rPr>
          <w:color w:val="000000"/>
          <w:sz w:val="20"/>
          <w:szCs w:val="40"/>
        </w:rPr>
        <w:t>Regionalnych Ośrodków BRD oraz do Krajowego Centrum BRD</w:t>
      </w:r>
      <w:r>
        <w:rPr>
          <w:sz w:val="20"/>
          <w:lang w:eastAsia="pl-PL"/>
        </w:rPr>
        <w:t xml:space="preserve"> </w:t>
      </w:r>
      <w:r w:rsidRPr="00091B5C">
        <w:rPr>
          <w:bCs/>
          <w:color w:val="000000"/>
          <w:sz w:val="20"/>
        </w:rPr>
        <w:t>w Wojewódzkim Ośrodku Ruchu Drogowego w Katowicach</w:t>
      </w:r>
      <w:r>
        <w:rPr>
          <w:sz w:val="20"/>
          <w:lang w:eastAsia="pl-PL"/>
        </w:rPr>
        <w:t>.</w:t>
      </w:r>
    </w:p>
    <w:p w14:paraId="3925FCCD" w14:textId="77777777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091B5C">
        <w:rPr>
          <w:sz w:val="20"/>
          <w:lang w:eastAsia="pl-PL"/>
        </w:rPr>
        <w:t>Zamówienie obejmuje</w:t>
      </w:r>
      <w:r w:rsidRPr="003B0C24">
        <w:rPr>
          <w:color w:val="FF0000"/>
          <w:sz w:val="20"/>
          <w:lang w:eastAsia="pl-PL"/>
        </w:rPr>
        <w:t>*</w:t>
      </w:r>
      <w:r w:rsidRPr="00091B5C">
        <w:rPr>
          <w:sz w:val="20"/>
          <w:lang w:eastAsia="pl-PL"/>
        </w:rPr>
        <w:t>:</w:t>
      </w:r>
    </w:p>
    <w:p w14:paraId="5D918523" w14:textId="7B9019CD" w:rsidR="003F7B17" w:rsidRDefault="003F7B17" w:rsidP="003F7B17">
      <w:pPr>
        <w:pStyle w:val="Akapitzlist"/>
        <w:numPr>
          <w:ilvl w:val="0"/>
          <w:numId w:val="36"/>
        </w:numPr>
        <w:tabs>
          <w:tab w:val="left" w:pos="993"/>
        </w:tabs>
        <w:spacing w:before="120" w:line="360" w:lineRule="auto"/>
        <w:jc w:val="both"/>
        <w:rPr>
          <w:sz w:val="20"/>
        </w:rPr>
      </w:pPr>
      <w:r w:rsidRPr="003F7B17">
        <w:rPr>
          <w:sz w:val="20"/>
        </w:rPr>
        <w:t>Część 1</w:t>
      </w:r>
      <w:r w:rsidRPr="003F7B17">
        <w:rPr>
          <w:sz w:val="20"/>
        </w:rPr>
        <w:tab/>
        <w:t xml:space="preserve">Dostawa </w:t>
      </w:r>
      <w:r w:rsidR="00AC4A47">
        <w:rPr>
          <w:sz w:val="20"/>
        </w:rPr>
        <w:t>2 sztuk symulatorów</w:t>
      </w:r>
      <w:r w:rsidRPr="003F7B17">
        <w:rPr>
          <w:sz w:val="20"/>
        </w:rPr>
        <w:t xml:space="preserve"> dachowania,</w:t>
      </w:r>
    </w:p>
    <w:p w14:paraId="33FC572E" w14:textId="77777777" w:rsidR="003F7B17" w:rsidRDefault="003F7B17" w:rsidP="003F7B17">
      <w:pPr>
        <w:pStyle w:val="Akapitzlist"/>
        <w:numPr>
          <w:ilvl w:val="0"/>
          <w:numId w:val="36"/>
        </w:numPr>
        <w:tabs>
          <w:tab w:val="left" w:pos="993"/>
        </w:tabs>
        <w:spacing w:before="120" w:line="360" w:lineRule="auto"/>
        <w:jc w:val="both"/>
        <w:rPr>
          <w:sz w:val="20"/>
        </w:rPr>
      </w:pPr>
      <w:r w:rsidRPr="003F7B17">
        <w:rPr>
          <w:sz w:val="20"/>
        </w:rPr>
        <w:t>Część 2</w:t>
      </w:r>
      <w:r w:rsidRPr="003F7B17">
        <w:rPr>
          <w:sz w:val="20"/>
        </w:rPr>
        <w:tab/>
        <w:t>Dostawa symulatora zderzeń,</w:t>
      </w:r>
    </w:p>
    <w:p w14:paraId="7CC31F7E" w14:textId="77777777" w:rsidR="003F7B17" w:rsidRDefault="003F7B17" w:rsidP="003F7B17">
      <w:pPr>
        <w:pStyle w:val="Akapitzlist"/>
        <w:numPr>
          <w:ilvl w:val="0"/>
          <w:numId w:val="36"/>
        </w:numPr>
        <w:tabs>
          <w:tab w:val="left" w:pos="993"/>
        </w:tabs>
        <w:spacing w:before="120" w:line="360" w:lineRule="auto"/>
        <w:jc w:val="both"/>
        <w:rPr>
          <w:sz w:val="20"/>
        </w:rPr>
      </w:pPr>
      <w:r w:rsidRPr="003F7B17">
        <w:rPr>
          <w:sz w:val="20"/>
        </w:rPr>
        <w:t>Część 3</w:t>
      </w:r>
      <w:r w:rsidRPr="003F7B17">
        <w:rPr>
          <w:sz w:val="20"/>
        </w:rPr>
        <w:tab/>
        <w:t>Dostawa symulatora poduszki powietrznej,</w:t>
      </w:r>
    </w:p>
    <w:p w14:paraId="42D4D48D" w14:textId="6BFF19E1" w:rsidR="003B0C24" w:rsidRPr="003F7B17" w:rsidRDefault="00091B5C" w:rsidP="003F7B17">
      <w:pPr>
        <w:tabs>
          <w:tab w:val="left" w:pos="993"/>
        </w:tabs>
        <w:spacing w:before="120" w:line="360" w:lineRule="auto"/>
        <w:ind w:left="360"/>
        <w:jc w:val="both"/>
        <w:rPr>
          <w:sz w:val="20"/>
        </w:rPr>
      </w:pPr>
      <w:r w:rsidRPr="003F7B17">
        <w:rPr>
          <w:sz w:val="20"/>
          <w:lang w:eastAsia="pl-PL"/>
        </w:rPr>
        <w:t>w termin</w:t>
      </w:r>
      <w:r w:rsidR="00A54E82" w:rsidRPr="003F7B17">
        <w:rPr>
          <w:sz w:val="20"/>
          <w:lang w:eastAsia="pl-PL"/>
        </w:rPr>
        <w:t>ie</w:t>
      </w:r>
      <w:r w:rsidRPr="003F7B17">
        <w:rPr>
          <w:sz w:val="20"/>
          <w:lang w:eastAsia="pl-PL"/>
        </w:rPr>
        <w:t xml:space="preserve"> określony</w:t>
      </w:r>
      <w:r w:rsidR="00A54E82" w:rsidRPr="003F7B17">
        <w:rPr>
          <w:sz w:val="20"/>
          <w:lang w:eastAsia="pl-PL"/>
        </w:rPr>
        <w:t>m</w:t>
      </w:r>
      <w:r w:rsidRPr="003F7B17">
        <w:rPr>
          <w:sz w:val="20"/>
          <w:lang w:eastAsia="pl-PL"/>
        </w:rPr>
        <w:t xml:space="preserve"> § 2,</w:t>
      </w:r>
      <w:r w:rsidR="003F7B17" w:rsidRPr="003F7B17">
        <w:rPr>
          <w:sz w:val="20"/>
          <w:lang w:eastAsia="pl-PL"/>
        </w:rPr>
        <w:t xml:space="preserve"> </w:t>
      </w:r>
      <w:r w:rsidRPr="003F7B17">
        <w:rPr>
          <w:sz w:val="20"/>
          <w:lang w:eastAsia="pl-PL"/>
        </w:rPr>
        <w:t>koszty przewozu, wniesienia i montażu w miejsc</w:t>
      </w:r>
      <w:r w:rsidR="003B0C24" w:rsidRPr="003F7B17">
        <w:rPr>
          <w:sz w:val="20"/>
          <w:lang w:eastAsia="pl-PL"/>
        </w:rPr>
        <w:t>u wskazanym przez Zamawiającego</w:t>
      </w:r>
    </w:p>
    <w:p w14:paraId="4B5FC4A8" w14:textId="2903E19B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zobowiązuje się do zrealizowania pełnego zakresu rzeczowego niniejszej umowy, zgodnie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warunkami przedmiotowego postępowania opisanymi w Specyfikacji Warunków Zamówienia (dalej SWZ),</w:t>
      </w:r>
      <w:r w:rsidR="003B0C24">
        <w:rPr>
          <w:sz w:val="20"/>
          <w:lang w:eastAsia="pl-PL"/>
        </w:rPr>
        <w:t xml:space="preserve"> </w:t>
      </w:r>
      <w:r w:rsidR="003F7B17">
        <w:rPr>
          <w:sz w:val="20"/>
          <w:lang w:eastAsia="pl-PL"/>
        </w:rPr>
        <w:t xml:space="preserve">szczegółowym opisie przedmiotu zamówienia, </w:t>
      </w:r>
      <w:r w:rsidRPr="003B0C24">
        <w:rPr>
          <w:sz w:val="20"/>
          <w:lang w:eastAsia="pl-PL"/>
        </w:rPr>
        <w:t>obowiązującymi przepisami, ogólnie przyjętą wiedzą w tym zakresie, ofertą Wykonawcy oraz ustaleniami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Zamawiającym.</w:t>
      </w:r>
    </w:p>
    <w:p w14:paraId="49405F84" w14:textId="1995221C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Szczegółowy opis przedmiotu zamówienia określa formularz przedmiotowo-cenowy (załącznik nr </w:t>
      </w:r>
      <w:r w:rsidR="003F7B17">
        <w:rPr>
          <w:sz w:val="20"/>
          <w:lang w:eastAsia="pl-PL"/>
        </w:rPr>
        <w:t>2</w:t>
      </w:r>
      <w:r w:rsidRPr="003B0C24">
        <w:rPr>
          <w:sz w:val="20"/>
          <w:lang w:eastAsia="pl-PL"/>
        </w:rPr>
        <w:t xml:space="preserve">a do </w:t>
      </w:r>
      <w:r w:rsidR="003F7B17">
        <w:rPr>
          <w:sz w:val="20"/>
          <w:lang w:eastAsia="pl-PL"/>
        </w:rPr>
        <w:t>2</w:t>
      </w:r>
      <w:r w:rsidR="00700CC7">
        <w:rPr>
          <w:sz w:val="20"/>
          <w:lang w:eastAsia="pl-PL"/>
        </w:rPr>
        <w:t>c</w:t>
      </w:r>
      <w:r w:rsidR="003F7B1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SWZ).</w:t>
      </w:r>
    </w:p>
    <w:p w14:paraId="43780EF0" w14:textId="459D223F" w:rsidR="003B0C24" w:rsidRP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lastRenderedPageBreak/>
        <w:t>§ 2</w:t>
      </w:r>
      <w:r w:rsidR="003B0C24" w:rsidRPr="003B0C24">
        <w:rPr>
          <w:lang w:eastAsia="pl-PL"/>
        </w:rPr>
        <w:t xml:space="preserve"> </w:t>
      </w:r>
      <w:r w:rsidRPr="003B0C24">
        <w:rPr>
          <w:lang w:eastAsia="pl-PL"/>
        </w:rPr>
        <w:t>Termin wykonania umowy</w:t>
      </w:r>
    </w:p>
    <w:p w14:paraId="3B8EAF84" w14:textId="5D6AD21F" w:rsidR="003B0C24" w:rsidRDefault="00091B5C" w:rsidP="003B0C24">
      <w:pPr>
        <w:suppressAutoHyphens w:val="0"/>
        <w:spacing w:line="360" w:lineRule="auto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Termin wykonania umowy: </w:t>
      </w:r>
      <w:r w:rsidR="003B0C24">
        <w:rPr>
          <w:sz w:val="20"/>
          <w:lang w:eastAsia="pl-PL"/>
        </w:rPr>
        <w:t>…..</w:t>
      </w:r>
      <w:r w:rsidRPr="003B0C24">
        <w:rPr>
          <w:sz w:val="20"/>
          <w:lang w:eastAsia="pl-PL"/>
        </w:rPr>
        <w:t xml:space="preserve"> </w:t>
      </w:r>
      <w:r w:rsidR="003F7B17">
        <w:rPr>
          <w:sz w:val="20"/>
          <w:lang w:eastAsia="pl-PL"/>
        </w:rPr>
        <w:t>dni kalendarzowych</w:t>
      </w:r>
      <w:r w:rsidR="003B0C24">
        <w:rPr>
          <w:sz w:val="20"/>
          <w:lang w:eastAsia="pl-PL"/>
        </w:rPr>
        <w:t xml:space="preserve"> od dnia zawarcia umowy.</w:t>
      </w:r>
    </w:p>
    <w:p w14:paraId="52B2C5AF" w14:textId="29BD6BC5" w:rsidR="003B0C24" w:rsidRDefault="00091B5C" w:rsidP="003B0C24">
      <w:pPr>
        <w:pStyle w:val="Nagwek1"/>
        <w:rPr>
          <w:lang w:eastAsia="pl-PL"/>
        </w:rPr>
      </w:pPr>
      <w:r w:rsidRPr="00091B5C">
        <w:rPr>
          <w:lang w:eastAsia="pl-PL"/>
        </w:rPr>
        <w:t>§ 3</w:t>
      </w:r>
      <w:r w:rsidR="003B0C24">
        <w:rPr>
          <w:lang w:eastAsia="pl-PL"/>
        </w:rPr>
        <w:t xml:space="preserve"> </w:t>
      </w:r>
      <w:r w:rsidRPr="00091B5C">
        <w:rPr>
          <w:lang w:eastAsia="pl-PL"/>
        </w:rPr>
        <w:t>Wynagrodzenie Wykonawcy</w:t>
      </w:r>
    </w:p>
    <w:p w14:paraId="22EE9BD7" w14:textId="643EAD9D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Łączne wynagrodzenie Wykonawcy za wykonanie przedmiotu umowy </w:t>
      </w:r>
      <w:r w:rsidR="003F7B17">
        <w:rPr>
          <w:sz w:val="20"/>
          <w:lang w:eastAsia="pl-PL"/>
        </w:rPr>
        <w:t xml:space="preserve">dla części …. </w:t>
      </w:r>
      <w:r w:rsidR="00016BF7">
        <w:rPr>
          <w:sz w:val="20"/>
          <w:lang w:eastAsia="pl-PL"/>
        </w:rPr>
        <w:t>p</w:t>
      </w:r>
      <w:r w:rsidR="003F7B17">
        <w:rPr>
          <w:sz w:val="20"/>
          <w:lang w:eastAsia="pl-PL"/>
        </w:rPr>
        <w:t xml:space="preserve">ostępowania </w:t>
      </w:r>
      <w:r w:rsidRPr="003B0C24">
        <w:rPr>
          <w:sz w:val="20"/>
          <w:lang w:eastAsia="pl-PL"/>
        </w:rPr>
        <w:t>wynosi: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brutto: ................................... PLN; słownie ...................................................................................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Wykonawcy, której wybór nastąpił w dniu ......................... stanowiącej integralną część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3A836127" w14:textId="36AC1F23" w:rsidR="00016BF7" w:rsidRDefault="00016BF7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Łączne wynagrodzenie Wykonawcy za wykonanie przedmiotu umowy </w:t>
      </w:r>
      <w:r>
        <w:rPr>
          <w:sz w:val="20"/>
          <w:lang w:eastAsia="pl-PL"/>
        </w:rPr>
        <w:t xml:space="preserve">dla części …. postępowania </w:t>
      </w:r>
      <w:r w:rsidRPr="003B0C24">
        <w:rPr>
          <w:sz w:val="20"/>
          <w:lang w:eastAsia="pl-PL"/>
        </w:rPr>
        <w:t>wynosi:</w:t>
      </w:r>
      <w:r>
        <w:rPr>
          <w:sz w:val="20"/>
          <w:lang w:eastAsia="pl-PL"/>
        </w:rPr>
        <w:t xml:space="preserve"> </w:t>
      </w:r>
      <w:r>
        <w:rPr>
          <w:sz w:val="20"/>
          <w:lang w:eastAsia="pl-PL"/>
        </w:rPr>
        <w:t>netto</w:t>
      </w:r>
      <w:r w:rsidRPr="003B0C24">
        <w:rPr>
          <w:sz w:val="20"/>
          <w:lang w:eastAsia="pl-PL"/>
        </w:rPr>
        <w:t>: ................................... PLN; słownie ...................................................................................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Wykonawcy, której wybór nastąpił w dniu ......................... stanowiącej integralną część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6CDF0565" w14:textId="7777777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zawiera wszelkie koszty niezbędne do zrealizowania przedmiotu umowy i związane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wykonaniem wszystkich zobowiązań Wykonawcy określonych w umowie wraz z załącznikami oraz wszelkie inne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koszty, które nie zostały wymienione, ale są niezbędne do należytego wykonania zamówienia w zakresie podanym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SWZ z załącznikami i umowie.</w:t>
      </w:r>
    </w:p>
    <w:p w14:paraId="68AE4F9D" w14:textId="522DCD5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brutto zawiera należny podatek VAT zgodnie z ustawą z dnia 11 marca 2004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r. o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podatku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od towarów i usług (</w:t>
      </w:r>
      <w:proofErr w:type="spellStart"/>
      <w:r w:rsidRPr="003B0C24">
        <w:rPr>
          <w:sz w:val="20"/>
          <w:lang w:eastAsia="pl-PL"/>
        </w:rPr>
        <w:t>t.j</w:t>
      </w:r>
      <w:proofErr w:type="spellEnd"/>
      <w:r w:rsidRPr="003B0C24">
        <w:rPr>
          <w:sz w:val="20"/>
          <w:lang w:eastAsia="pl-PL"/>
        </w:rPr>
        <w:t xml:space="preserve">. Dz. U. 2021 r. poz. 685 z </w:t>
      </w:r>
      <w:proofErr w:type="spellStart"/>
      <w:r w:rsidRPr="003B0C24">
        <w:rPr>
          <w:sz w:val="20"/>
          <w:lang w:eastAsia="pl-PL"/>
        </w:rPr>
        <w:t>późn</w:t>
      </w:r>
      <w:proofErr w:type="spellEnd"/>
      <w:r w:rsidRPr="003B0C24">
        <w:rPr>
          <w:sz w:val="20"/>
          <w:lang w:eastAsia="pl-PL"/>
        </w:rPr>
        <w:t>. zm.).</w:t>
      </w:r>
    </w:p>
    <w:p w14:paraId="776EF7CA" w14:textId="60F91339" w:rsid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4</w:t>
      </w:r>
      <w:r w:rsidR="003B0C24">
        <w:rPr>
          <w:lang w:eastAsia="pl-PL"/>
        </w:rPr>
        <w:t xml:space="preserve"> </w:t>
      </w:r>
      <w:r w:rsidRPr="003B0C24">
        <w:rPr>
          <w:lang w:eastAsia="pl-PL"/>
        </w:rPr>
        <w:t>Sposób rozliczenia i warunki płatności</w:t>
      </w:r>
    </w:p>
    <w:p w14:paraId="4584E5B5" w14:textId="163493D5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zobowiązuje się zapłacić Wykonawcy wynagrodzenie za dane zamówienie, wynikające</w:t>
      </w:r>
      <w:r w:rsidR="004C36D7">
        <w:rPr>
          <w:sz w:val="20"/>
          <w:lang w:eastAsia="pl-PL"/>
        </w:rPr>
        <w:t xml:space="preserve"> z oferty Wykonawcy (załącznik</w:t>
      </w:r>
      <w:r w:rsidR="003F7B17">
        <w:rPr>
          <w:sz w:val="20"/>
          <w:lang w:eastAsia="pl-PL"/>
        </w:rPr>
        <w:t xml:space="preserve"> nr 1</w:t>
      </w:r>
      <w:r w:rsidRPr="003B0C24">
        <w:rPr>
          <w:sz w:val="20"/>
          <w:lang w:eastAsia="pl-PL"/>
        </w:rPr>
        <w:t xml:space="preserve"> do SWZ</w:t>
      </w:r>
      <w:r w:rsidR="004C36D7">
        <w:rPr>
          <w:sz w:val="20"/>
          <w:lang w:eastAsia="pl-PL"/>
        </w:rPr>
        <w:t>)</w:t>
      </w:r>
      <w:r w:rsidRPr="003B0C24">
        <w:rPr>
          <w:sz w:val="20"/>
          <w:lang w:eastAsia="pl-PL"/>
        </w:rPr>
        <w:t>,</w:t>
      </w:r>
      <w:r w:rsidR="004C36D7">
        <w:rPr>
          <w:sz w:val="20"/>
          <w:lang w:eastAsia="pl-PL"/>
        </w:rPr>
        <w:t xml:space="preserve"> na podstawie faktury VAT</w:t>
      </w:r>
      <w:r w:rsidRPr="003B0C24">
        <w:rPr>
          <w:sz w:val="20"/>
          <w:lang w:eastAsia="pl-PL"/>
        </w:rPr>
        <w:t>.</w:t>
      </w:r>
    </w:p>
    <w:p w14:paraId="007058BF" w14:textId="3D775705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Wykonawca wystawi fakturę na adres Zamawiającego: </w:t>
      </w:r>
      <w:r w:rsidR="004C36D7">
        <w:rPr>
          <w:sz w:val="20"/>
          <w:lang w:eastAsia="pl-PL"/>
        </w:rPr>
        <w:t xml:space="preserve">Wojewódzki Ośrodek Ruchu Drogowego w  Katowicach </w:t>
      </w:r>
      <w:r w:rsidRPr="003B0C24">
        <w:rPr>
          <w:sz w:val="20"/>
          <w:lang w:eastAsia="pl-PL"/>
        </w:rPr>
        <w:t xml:space="preserve">NIP </w:t>
      </w:r>
      <w:r w:rsidR="004C36D7">
        <w:rPr>
          <w:sz w:val="20"/>
          <w:lang w:eastAsia="pl-PL"/>
        </w:rPr>
        <w:t>954-21-92-176</w:t>
      </w:r>
      <w:r w:rsidR="00B616C6">
        <w:rPr>
          <w:sz w:val="20"/>
          <w:lang w:eastAsia="pl-PL"/>
        </w:rPr>
        <w:t>.</w:t>
      </w:r>
    </w:p>
    <w:p w14:paraId="3F504382" w14:textId="0D61E9C9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nastąpi w terminie 30 dni od dnia przyjęcia przez przedstawiciela Zamawiającego prawidłowo wystawionej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faktury </w:t>
      </w:r>
      <w:r w:rsidR="005A1366">
        <w:rPr>
          <w:sz w:val="20"/>
          <w:lang w:eastAsia="pl-PL"/>
        </w:rPr>
        <w:t>VAT lub rachunku.</w:t>
      </w:r>
    </w:p>
    <w:p w14:paraId="01A79EB9" w14:textId="7FE31BB3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Podstawą przyjęcia faktury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jest protokół odbioru (załącznik nr 2 do umowy), podpisany przez Strony bez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zastrzeżeń, o którym mowa w § 6 ust. </w:t>
      </w:r>
      <w:r w:rsidR="00700CC7">
        <w:rPr>
          <w:sz w:val="20"/>
          <w:lang w:eastAsia="pl-PL"/>
        </w:rPr>
        <w:t>5</w:t>
      </w:r>
      <w:r w:rsidRPr="003B0C24">
        <w:rPr>
          <w:sz w:val="20"/>
          <w:lang w:eastAsia="pl-PL"/>
        </w:rPr>
        <w:t>.</w:t>
      </w:r>
    </w:p>
    <w:p w14:paraId="20C62E61" w14:textId="2816B251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 przypadku, gdy Zamawiający otrzyma fakturę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potwierdzającą wykonanie przedmiotu umowy przed dniem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dostawy, wniesienia i montażu </w:t>
      </w:r>
      <w:r w:rsidR="003F7B17">
        <w:rPr>
          <w:sz w:val="20"/>
          <w:lang w:eastAsia="pl-PL"/>
        </w:rPr>
        <w:t>przedmiotu zamówienia</w:t>
      </w:r>
      <w:r w:rsidRPr="003B0C24">
        <w:rPr>
          <w:sz w:val="20"/>
          <w:lang w:eastAsia="pl-PL"/>
        </w:rPr>
        <w:t xml:space="preserve"> lub w trakcie wykonywania tych czynności, termin zapłaty będzie liczony od dnia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podpisania przez Strony bez zastrzeżeń protokołu odbioru.</w:t>
      </w:r>
    </w:p>
    <w:p w14:paraId="4D87ADAC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Faktura wystawiona nieprawidłowo, bezpodstawnie, nie rodzi obowiązku zapłaty po stronie Zamawiającego.</w:t>
      </w:r>
    </w:p>
    <w:p w14:paraId="5074F50F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uważana będzie za zrealizowaną w dniu, w którym bank obciąży rachunek Zamawiającego.</w:t>
      </w:r>
    </w:p>
    <w:p w14:paraId="407F8074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Jeżeli należność nie zostanie uregulowana w ustalonym terminie, Wykonawca uprawniony jest do naliczania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Zamawiającemu odsetek ustawowych, zgodnie z obowiązującymi przepisami, za każdy dzień opóźnienia.</w:t>
      </w:r>
    </w:p>
    <w:p w14:paraId="11A75D35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oświadcza, że rachunek bankowy, który wskaże na fakturze do realizacji płatności na jego rzecz będzie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zgłoszony do właściwego Urzędu Skarbowego.</w:t>
      </w:r>
    </w:p>
    <w:p w14:paraId="1FF9A350" w14:textId="012BEA89" w:rsidR="00F9296C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zastrzega sobie prawo do obciążenia Wykonawcy udokumentowanymi kosztami, które poniósł z winy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Wykonawcy lub podwykonawców.</w:t>
      </w:r>
    </w:p>
    <w:p w14:paraId="0CD12BDE" w14:textId="77777777" w:rsidR="00F9296C" w:rsidRDefault="00F9296C">
      <w:pPr>
        <w:suppressAutoHyphens w:val="0"/>
        <w:spacing w:after="200" w:line="276" w:lineRule="auto"/>
        <w:rPr>
          <w:sz w:val="20"/>
          <w:lang w:eastAsia="pl-PL"/>
        </w:rPr>
      </w:pPr>
      <w:r>
        <w:rPr>
          <w:sz w:val="20"/>
          <w:lang w:eastAsia="pl-PL"/>
        </w:rPr>
        <w:br w:type="page"/>
      </w:r>
    </w:p>
    <w:p w14:paraId="6FFA03C4" w14:textId="77777777" w:rsidR="004C36D7" w:rsidRDefault="00091B5C" w:rsidP="004C36D7">
      <w:pPr>
        <w:pStyle w:val="Nagwek1"/>
        <w:rPr>
          <w:lang w:eastAsia="pl-PL"/>
        </w:rPr>
      </w:pPr>
      <w:r w:rsidRPr="00091B5C">
        <w:rPr>
          <w:lang w:eastAsia="pl-PL"/>
        </w:rPr>
        <w:lastRenderedPageBreak/>
        <w:t>§ 5</w:t>
      </w:r>
      <w:r w:rsidR="004C36D7">
        <w:rPr>
          <w:lang w:eastAsia="pl-PL"/>
        </w:rPr>
        <w:t xml:space="preserve"> </w:t>
      </w:r>
      <w:r w:rsidRPr="00091B5C">
        <w:rPr>
          <w:lang w:eastAsia="pl-PL"/>
        </w:rPr>
        <w:t>Obowiązki Wykonawcy</w:t>
      </w:r>
    </w:p>
    <w:p w14:paraId="462DF905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4C36D7">
        <w:rPr>
          <w:sz w:val="20"/>
          <w:lang w:eastAsia="pl-PL"/>
        </w:rPr>
        <w:t>Wykonawca zobowiązuje się:</w:t>
      </w:r>
    </w:p>
    <w:p w14:paraId="27141C53" w14:textId="7ADF7565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co najmniej 2 dni przed wykonaniem zamówienia skontaktować się z przedstawicielem Zamawiającego,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o którym mowa w § 12 ust. 1 pkt 2) w celu potwierdzenia terminu realizacji zamówienia (nie dłuższego</w:t>
      </w:r>
      <w:r w:rsidR="00B96808">
        <w:rPr>
          <w:sz w:val="20"/>
          <w:lang w:eastAsia="pl-PL"/>
        </w:rPr>
        <w:t xml:space="preserve"> niż określony w § 2)</w:t>
      </w:r>
      <w:r w:rsidRPr="00B96808">
        <w:rPr>
          <w:sz w:val="20"/>
          <w:lang w:eastAsia="pl-PL"/>
        </w:rPr>
        <w:t>,</w:t>
      </w:r>
    </w:p>
    <w:p w14:paraId="0569E793" w14:textId="44D73BFE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zapewnić dostawę, wniesienie oraz montaż </w:t>
      </w:r>
      <w:r w:rsidR="003A7646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w miejscu wskazanym przez Zamawiającego,</w:t>
      </w:r>
    </w:p>
    <w:p w14:paraId="282D59E9" w14:textId="102551EC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ponieść koszty: dostawy, opakowania, wniesienia, montażu, ubezpieczenia na czas transportu oraz oclenia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(jeśli dotyczy),</w:t>
      </w:r>
    </w:p>
    <w:p w14:paraId="1C84547C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usunąć odpady zwi</w:t>
      </w:r>
      <w:r w:rsidR="00B96808">
        <w:rPr>
          <w:sz w:val="20"/>
          <w:lang w:eastAsia="pl-PL"/>
        </w:rPr>
        <w:t>ązane z dostawą i montażem przedmiotu zamówienia</w:t>
      </w:r>
      <w:r w:rsidRPr="00B96808">
        <w:rPr>
          <w:sz w:val="20"/>
          <w:lang w:eastAsia="pl-PL"/>
        </w:rPr>
        <w:t>,</w:t>
      </w:r>
    </w:p>
    <w:p w14:paraId="705A25CA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dostarczyć wraz z </w:t>
      </w:r>
      <w:r w:rsidR="00B96808">
        <w:rPr>
          <w:sz w:val="20"/>
          <w:lang w:eastAsia="pl-PL"/>
        </w:rPr>
        <w:t>zamówieniem</w:t>
      </w:r>
      <w:r w:rsidRPr="00B96808">
        <w:rPr>
          <w:sz w:val="20"/>
          <w:lang w:eastAsia="pl-PL"/>
        </w:rPr>
        <w:t xml:space="preserve"> instrukcję obsługi w języku polskim oraz podpisana kartę gwarancyjną,</w:t>
      </w:r>
    </w:p>
    <w:p w14:paraId="64554AE1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zapewnić świadczenia gwarancyjne na warunkach opisanych w § 7,</w:t>
      </w:r>
    </w:p>
    <w:p w14:paraId="02DB042E" w14:textId="7ECE1716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prze</w:t>
      </w:r>
      <w:r w:rsidR="003A7646">
        <w:rPr>
          <w:sz w:val="20"/>
          <w:lang w:eastAsia="pl-PL"/>
        </w:rPr>
        <w:t>kazać</w:t>
      </w:r>
      <w:r w:rsidRPr="00B96808">
        <w:rPr>
          <w:sz w:val="20"/>
          <w:lang w:eastAsia="pl-PL"/>
        </w:rPr>
        <w:t xml:space="preserve"> Zamawiające</w:t>
      </w:r>
      <w:r w:rsidR="003A7646">
        <w:rPr>
          <w:sz w:val="20"/>
          <w:lang w:eastAsia="pl-PL"/>
        </w:rPr>
        <w:t>mu</w:t>
      </w:r>
      <w:r w:rsidR="00590847">
        <w:rPr>
          <w:sz w:val="20"/>
          <w:lang w:eastAsia="pl-PL"/>
        </w:rPr>
        <w:t xml:space="preserve"> wszelkie niezbędne certyfikaty/atesty/badania wymagane przepisami prawa.</w:t>
      </w:r>
    </w:p>
    <w:p w14:paraId="466E071C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Wykonawca oświadcza, że </w:t>
      </w:r>
      <w:r w:rsidR="00B96808">
        <w:rPr>
          <w:sz w:val="20"/>
          <w:lang w:eastAsia="pl-PL"/>
        </w:rPr>
        <w:t>przedmiot zamówienia</w:t>
      </w:r>
      <w:r w:rsidRPr="00B96808">
        <w:rPr>
          <w:sz w:val="20"/>
          <w:lang w:eastAsia="pl-PL"/>
        </w:rPr>
        <w:t>:</w:t>
      </w:r>
    </w:p>
    <w:p w14:paraId="176ECB6E" w14:textId="4E012AA5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 zgodny</w:t>
      </w:r>
      <w:r w:rsidR="00091B5C" w:rsidRPr="00B96808">
        <w:rPr>
          <w:sz w:val="20"/>
          <w:lang w:eastAsia="pl-PL"/>
        </w:rPr>
        <w:t xml:space="preserve"> z ofertą Wykonawcy i spełnia wszystkie parametry i wymagania wyszczególnione przez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 xml:space="preserve">Zamawiającego w załączniku nr </w:t>
      </w:r>
      <w:r w:rsidR="00590847">
        <w:rPr>
          <w:sz w:val="20"/>
          <w:lang w:eastAsia="pl-PL"/>
        </w:rPr>
        <w:t>2 ….</w:t>
      </w:r>
      <w:r w:rsidR="00091B5C" w:rsidRPr="00B96808">
        <w:rPr>
          <w:sz w:val="20"/>
          <w:lang w:eastAsia="pl-PL"/>
        </w:rPr>
        <w:t xml:space="preserve"> do SWZ,</w:t>
      </w:r>
    </w:p>
    <w:p w14:paraId="58A9A060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</w:t>
      </w:r>
      <w:r w:rsidR="00091B5C" w:rsidRPr="00B96808">
        <w:rPr>
          <w:sz w:val="20"/>
          <w:lang w:eastAsia="pl-PL"/>
        </w:rPr>
        <w:t xml:space="preserve"> fabrycznie now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 xml:space="preserve"> tzn. nieużywane przed dniem dostarczenia, kompletn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>, gotow</w:t>
      </w:r>
      <w:r>
        <w:rPr>
          <w:sz w:val="20"/>
          <w:lang w:eastAsia="pl-PL"/>
        </w:rPr>
        <w:t xml:space="preserve">y </w:t>
      </w:r>
      <w:r w:rsidR="00091B5C" w:rsidRPr="00B96808">
        <w:rPr>
          <w:sz w:val="20"/>
          <w:lang w:eastAsia="pl-PL"/>
        </w:rPr>
        <w:t>do użytkowania bez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dodatkowych zakupów i inwestycji,</w:t>
      </w:r>
    </w:p>
    <w:p w14:paraId="7D55C6FE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nie posiada</w:t>
      </w:r>
      <w:r w:rsidR="00091B5C" w:rsidRPr="00B96808">
        <w:rPr>
          <w:sz w:val="20"/>
          <w:lang w:eastAsia="pl-PL"/>
        </w:rPr>
        <w:t xml:space="preserve"> wad fizycznych i prawnych.</w:t>
      </w:r>
    </w:p>
    <w:p w14:paraId="2F9A9D0B" w14:textId="77777777" w:rsidR="00B96808" w:rsidRDefault="00091B5C" w:rsidP="00590847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Wykonawca odpowiada względem Zamawiającego za wszelkie szkody powstałe na skutek działania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lub zaniechania działań jego pracowników lub osób trzecich, którymi Wykonawca posługuje się przy wykonywaniu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swoich obowiązków.</w:t>
      </w:r>
    </w:p>
    <w:p w14:paraId="49055A9C" w14:textId="7F694A7A" w:rsidR="00B96808" w:rsidRDefault="00091B5C" w:rsidP="00B96808">
      <w:pPr>
        <w:pStyle w:val="Nagwek1"/>
        <w:rPr>
          <w:lang w:eastAsia="pl-PL"/>
        </w:rPr>
      </w:pPr>
      <w:r w:rsidRPr="00B96808">
        <w:rPr>
          <w:lang w:eastAsia="pl-PL"/>
        </w:rPr>
        <w:t xml:space="preserve">§ </w:t>
      </w:r>
      <w:r w:rsidR="00590847">
        <w:rPr>
          <w:lang w:eastAsia="pl-PL"/>
        </w:rPr>
        <w:t>6</w:t>
      </w:r>
      <w:r w:rsidR="00B96808" w:rsidRPr="00B96808">
        <w:rPr>
          <w:lang w:eastAsia="pl-PL"/>
        </w:rPr>
        <w:t xml:space="preserve"> </w:t>
      </w:r>
      <w:r w:rsidRPr="00B96808">
        <w:rPr>
          <w:lang w:eastAsia="pl-PL"/>
        </w:rPr>
        <w:t>Realizacja umowy i warunki dostawy</w:t>
      </w:r>
    </w:p>
    <w:p w14:paraId="75E03903" w14:textId="2E96D6A2" w:rsidR="00B96808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Miejscem dostawy </w:t>
      </w:r>
      <w:r w:rsidR="00B96808" w:rsidRPr="00B96808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</w:t>
      </w:r>
      <w:r w:rsidR="00B96808" w:rsidRPr="00B96808">
        <w:rPr>
          <w:sz w:val="20"/>
          <w:lang w:eastAsia="pl-PL"/>
        </w:rPr>
        <w:t>będzie Wojewódzki Ośrodek Ruchu Drogowego w Katowicach ul.</w:t>
      </w:r>
      <w:r w:rsidR="00CF7013">
        <w:rPr>
          <w:sz w:val="20"/>
          <w:lang w:eastAsia="pl-PL"/>
        </w:rPr>
        <w:t> </w:t>
      </w:r>
      <w:r w:rsidR="00B96808" w:rsidRPr="00B96808">
        <w:rPr>
          <w:sz w:val="20"/>
          <w:lang w:eastAsia="pl-PL"/>
        </w:rPr>
        <w:t xml:space="preserve"> Francuska 78, 40-507 Ka</w:t>
      </w:r>
      <w:r w:rsidR="00B96808">
        <w:rPr>
          <w:sz w:val="20"/>
          <w:lang w:eastAsia="pl-PL"/>
        </w:rPr>
        <w:t>t</w:t>
      </w:r>
      <w:r w:rsidR="00B96808" w:rsidRPr="00B96808">
        <w:rPr>
          <w:sz w:val="20"/>
          <w:lang w:eastAsia="pl-PL"/>
        </w:rPr>
        <w:t>owice.</w:t>
      </w:r>
    </w:p>
    <w:p w14:paraId="3D7A17E2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Zamawiający uprawniony będzie do kontroli przestrzegania uzgodnionych warunków realizacji przedmiotu umowy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i udzielania Wykonawcy w razie potrzeby niezbędnych wskazówek.</w:t>
      </w:r>
    </w:p>
    <w:p w14:paraId="3D085B07" w14:textId="3BBF2262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Dostawa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odbędzie się od poniedziałku do piątku w godzinach 7:00 – 15:00, transportem Wykonawcy i na jego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koszt wraz z wyładunkiem i montażem wykonanym przez Wykonawcę w</w:t>
      </w:r>
      <w:r w:rsidR="00CF7013">
        <w:rPr>
          <w:sz w:val="20"/>
          <w:lang w:eastAsia="pl-PL"/>
        </w:rPr>
        <w:t> </w:t>
      </w:r>
      <w:r w:rsidRPr="00B96808">
        <w:rPr>
          <w:sz w:val="20"/>
          <w:lang w:eastAsia="pl-PL"/>
        </w:rPr>
        <w:t xml:space="preserve"> miejscu wskazanym przez Zamawiającego.</w:t>
      </w:r>
      <w:r w:rsidR="000618D4" w:rsidRPr="00B96808">
        <w:rPr>
          <w:sz w:val="20"/>
          <w:lang w:eastAsia="pl-PL"/>
        </w:rPr>
        <w:t xml:space="preserve"> </w:t>
      </w:r>
    </w:p>
    <w:p w14:paraId="48365B0F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 czasu przekazania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>, tj. protokolarnego odbioru przez Zamawiającego, ryzyko wszelkich niebezpieczeństw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związanych z ich ewentualnym uszkodzeniem lub utratą ponosi Wykonawca.</w:t>
      </w:r>
    </w:p>
    <w:p w14:paraId="3E9EE760" w14:textId="13C63C16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Odbiór </w:t>
      </w:r>
      <w:r w:rsidR="000618D4">
        <w:rPr>
          <w:sz w:val="20"/>
          <w:lang w:eastAsia="pl-PL"/>
        </w:rPr>
        <w:t xml:space="preserve">przedmiotu zamówienia </w:t>
      </w:r>
      <w:r w:rsidRPr="00B96808">
        <w:rPr>
          <w:sz w:val="20"/>
          <w:lang w:eastAsia="pl-PL"/>
        </w:rPr>
        <w:t xml:space="preserve">nastąpi w ciągu </w:t>
      </w:r>
      <w:r w:rsidR="00590847">
        <w:rPr>
          <w:sz w:val="20"/>
          <w:lang w:eastAsia="pl-PL"/>
        </w:rPr>
        <w:t>3</w:t>
      </w:r>
      <w:r w:rsidRPr="00B96808">
        <w:rPr>
          <w:sz w:val="20"/>
          <w:lang w:eastAsia="pl-PL"/>
        </w:rPr>
        <w:t xml:space="preserve"> dni roboczych od dnia dostarczenia i ich montażu przez Wykonawcę, protokołem</w:t>
      </w:r>
      <w:r w:rsidR="00CF7013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odbioru, podpisanym przez Strony bez zastrzeżeń.</w:t>
      </w:r>
    </w:p>
    <w:p w14:paraId="20AD24B9" w14:textId="77777777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Przedstawiciel Zamawiającego odmówi odbioru </w:t>
      </w:r>
      <w:r w:rsidR="00CF7013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w następujących przypadkach:</w:t>
      </w:r>
    </w:p>
    <w:p w14:paraId="3A3A02A8" w14:textId="5D089B4E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rozbieżności pomiędzy cechami dostarczon</w:t>
      </w:r>
      <w:r w:rsidR="00590847">
        <w:rPr>
          <w:sz w:val="20"/>
          <w:lang w:eastAsia="pl-PL"/>
        </w:rPr>
        <w:t>ego</w:t>
      </w:r>
      <w:r w:rsidRPr="00CF7013">
        <w:rPr>
          <w:sz w:val="20"/>
          <w:lang w:eastAsia="pl-PL"/>
        </w:rPr>
        <w:t xml:space="preserve"> </w:t>
      </w:r>
      <w:r w:rsidR="00590847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, a zawartymi </w:t>
      </w:r>
      <w:r w:rsidR="00590847">
        <w:rPr>
          <w:sz w:val="20"/>
          <w:lang w:eastAsia="pl-PL"/>
        </w:rPr>
        <w:t xml:space="preserve">wytycznymi </w:t>
      </w:r>
      <w:r w:rsidRPr="00CF7013">
        <w:rPr>
          <w:sz w:val="20"/>
          <w:lang w:eastAsia="pl-PL"/>
        </w:rPr>
        <w:t>w</w:t>
      </w:r>
      <w:r w:rsidR="00590847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</w:t>
      </w:r>
      <w:r w:rsidR="00590847">
        <w:rPr>
          <w:sz w:val="20"/>
          <w:lang w:eastAsia="pl-PL"/>
        </w:rPr>
        <w:t>szczegółowym opisie przedmiotu zamówienia</w:t>
      </w:r>
      <w:r w:rsidRPr="00CF7013">
        <w:rPr>
          <w:sz w:val="20"/>
          <w:lang w:eastAsia="pl-PL"/>
        </w:rPr>
        <w:t xml:space="preserve">, z zastrzeżeniem zmian dokonanych na podstawie § </w:t>
      </w:r>
      <w:r w:rsidR="00B85906">
        <w:rPr>
          <w:sz w:val="20"/>
          <w:lang w:eastAsia="pl-PL"/>
        </w:rPr>
        <w:t>9</w:t>
      </w:r>
      <w:r w:rsidRPr="00CF7013">
        <w:rPr>
          <w:sz w:val="20"/>
          <w:lang w:eastAsia="pl-PL"/>
        </w:rPr>
        <w:t xml:space="preserve"> ust. 1 pkt 3),</w:t>
      </w:r>
    </w:p>
    <w:p w14:paraId="076B773A" w14:textId="77777777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lastRenderedPageBreak/>
        <w:t>stwierdzenia rozbieżności w ilości zamówion</w:t>
      </w:r>
      <w:r w:rsidR="00CF7013">
        <w:rPr>
          <w:sz w:val="20"/>
          <w:lang w:eastAsia="pl-PL"/>
        </w:rPr>
        <w:t>ego asortymentu,</w:t>
      </w:r>
    </w:p>
    <w:p w14:paraId="458F1378" w14:textId="7C14118C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uszkodzenia lub wady uniemożliwiającej użycie </w:t>
      </w:r>
      <w:r w:rsidR="00590847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w </w:t>
      </w:r>
      <w:r w:rsidR="00590847">
        <w:rPr>
          <w:sz w:val="20"/>
          <w:lang w:eastAsia="pl-PL"/>
        </w:rPr>
        <w:t>jego</w:t>
      </w:r>
      <w:r w:rsidRPr="00CF7013">
        <w:rPr>
          <w:sz w:val="20"/>
          <w:lang w:eastAsia="pl-PL"/>
        </w:rPr>
        <w:t xml:space="preserve"> pełnym zakresie lub obniżających estetykę </w:t>
      </w:r>
      <w:r w:rsidR="00CF7013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>,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 szczególności zarysowania, przebarwienia.</w:t>
      </w:r>
    </w:p>
    <w:p w14:paraId="2580FAB8" w14:textId="74B0FB69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przypadkach określonych w ust. </w:t>
      </w:r>
      <w:r w:rsidR="00CF7013" w:rsidRPr="00CF7013">
        <w:rPr>
          <w:sz w:val="20"/>
          <w:lang w:eastAsia="pl-PL"/>
        </w:rPr>
        <w:t>6</w:t>
      </w:r>
      <w:r w:rsidRPr="00CF7013">
        <w:rPr>
          <w:sz w:val="20"/>
          <w:lang w:eastAsia="pl-PL"/>
        </w:rPr>
        <w:t>, przedstawiciel Zamawiającego, o którym mowa w § 1</w:t>
      </w:r>
      <w:r w:rsidR="00B85906">
        <w:rPr>
          <w:sz w:val="20"/>
          <w:lang w:eastAsia="pl-PL"/>
        </w:rPr>
        <w:t>2</w:t>
      </w:r>
      <w:r w:rsidRPr="00CF7013">
        <w:rPr>
          <w:sz w:val="20"/>
          <w:lang w:eastAsia="pl-PL"/>
        </w:rPr>
        <w:t xml:space="preserve"> ust. 1 pkt 2), sporządzi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protokół zawierający przyczyny odmowy odebrania </w:t>
      </w:r>
      <w:r w:rsidR="00590847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>, a Wykonawca będzie zobowiązany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dostarczenia </w:t>
      </w:r>
      <w:r w:rsidR="00590847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zgodn</w:t>
      </w:r>
      <w:r w:rsidR="00590847">
        <w:rPr>
          <w:sz w:val="20"/>
          <w:lang w:eastAsia="pl-PL"/>
        </w:rPr>
        <w:t>ego</w:t>
      </w:r>
      <w:r w:rsidRPr="00CF7013">
        <w:rPr>
          <w:sz w:val="20"/>
          <w:lang w:eastAsia="pl-PL"/>
        </w:rPr>
        <w:t xml:space="preserve"> z wymaganiami Zamawiającego i złożoną ofertą, woln</w:t>
      </w:r>
      <w:r w:rsidR="00590847">
        <w:rPr>
          <w:sz w:val="20"/>
          <w:lang w:eastAsia="pl-PL"/>
        </w:rPr>
        <w:t>ego</w:t>
      </w:r>
      <w:r w:rsidRPr="00CF7013">
        <w:rPr>
          <w:sz w:val="20"/>
          <w:lang w:eastAsia="pl-PL"/>
        </w:rPr>
        <w:t xml:space="preserve"> od wad lub do usunięcia innych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naruszeń wskazanych przez Zamawiającego w protokole odbioru. Jeżeli termin wykonania zamówienia w tym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przypadku pr</w:t>
      </w:r>
      <w:r w:rsidR="00CF7013">
        <w:rPr>
          <w:sz w:val="20"/>
          <w:lang w:eastAsia="pl-PL"/>
        </w:rPr>
        <w:t>zekroczy termin określony w § 2</w:t>
      </w:r>
      <w:r w:rsidRPr="00CF7013">
        <w:rPr>
          <w:sz w:val="20"/>
          <w:lang w:eastAsia="pl-PL"/>
        </w:rPr>
        <w:t xml:space="preserve">, Zamawiający naliczy karę umowną zgodnie z § </w:t>
      </w:r>
      <w:r w:rsidR="00B85906">
        <w:rPr>
          <w:sz w:val="20"/>
          <w:lang w:eastAsia="pl-PL"/>
        </w:rPr>
        <w:t>8</w:t>
      </w:r>
      <w:r w:rsidRPr="00CF7013">
        <w:rPr>
          <w:sz w:val="20"/>
          <w:lang w:eastAsia="pl-PL"/>
        </w:rPr>
        <w:t xml:space="preserve"> ust. 1 pkt 1).</w:t>
      </w:r>
    </w:p>
    <w:p w14:paraId="24AFAB0F" w14:textId="4C49B483" w:rsidR="00CF7013" w:rsidRPr="00CF7013" w:rsidRDefault="00091B5C" w:rsidP="00CF7013">
      <w:pPr>
        <w:pStyle w:val="Nagwek1"/>
        <w:rPr>
          <w:lang w:eastAsia="pl-PL"/>
        </w:rPr>
      </w:pPr>
      <w:r w:rsidRPr="00CF7013">
        <w:rPr>
          <w:lang w:eastAsia="pl-PL"/>
        </w:rPr>
        <w:t xml:space="preserve">§ </w:t>
      </w:r>
      <w:r w:rsidR="00B85906">
        <w:rPr>
          <w:lang w:eastAsia="pl-PL"/>
        </w:rPr>
        <w:t>7</w:t>
      </w:r>
      <w:r w:rsidR="00CF7013" w:rsidRPr="00CF7013">
        <w:rPr>
          <w:lang w:eastAsia="pl-PL"/>
        </w:rPr>
        <w:t xml:space="preserve"> </w:t>
      </w:r>
      <w:r w:rsidRPr="00CF7013">
        <w:rPr>
          <w:lang w:eastAsia="pl-PL"/>
        </w:rPr>
        <w:t xml:space="preserve">Gwarancja </w:t>
      </w:r>
    </w:p>
    <w:p w14:paraId="6699F79F" w14:textId="55E86CB0" w:rsidR="00CF7013" w:rsidRDefault="00CF7013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Przedmiot zamówienia</w:t>
      </w:r>
      <w:r w:rsidR="00091B5C" w:rsidRPr="00CF7013">
        <w:rPr>
          <w:sz w:val="20"/>
          <w:lang w:eastAsia="pl-PL"/>
        </w:rPr>
        <w:t xml:space="preserve"> obję</w:t>
      </w:r>
      <w:r>
        <w:rPr>
          <w:sz w:val="20"/>
          <w:lang w:eastAsia="pl-PL"/>
        </w:rPr>
        <w:t>ty jest</w:t>
      </w:r>
      <w:r w:rsidR="00091B5C" w:rsidRPr="00CF7013">
        <w:rPr>
          <w:sz w:val="20"/>
          <w:lang w:eastAsia="pl-PL"/>
        </w:rPr>
        <w:t xml:space="preserve"> gwarancją przez okres ........ miesięcy.</w:t>
      </w:r>
    </w:p>
    <w:p w14:paraId="5DB3EE68" w14:textId="128F66A8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Bieg terminu gwarancji rozpoczyna się od dnia odbioru </w:t>
      </w:r>
      <w:r w:rsidR="00A54E82">
        <w:rPr>
          <w:sz w:val="20"/>
          <w:lang w:eastAsia="pl-PL"/>
        </w:rPr>
        <w:t>zamówienia</w:t>
      </w:r>
      <w:r w:rsidRPr="00CF7013">
        <w:rPr>
          <w:sz w:val="20"/>
          <w:lang w:eastAsia="pl-PL"/>
        </w:rPr>
        <w:t xml:space="preserve"> i podpisania protokołu odbioru przez Strony bez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zastrzeżeń.</w:t>
      </w:r>
    </w:p>
    <w:p w14:paraId="13B7DE4C" w14:textId="509E7BD8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Odpowiedzialność z tytułu gwarancji obejmuje zarówno wady powstałe z przyczyn tkwiących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przedmiocie umowy w chwili dokonania odbioru przez Zamawiającego jak i wszelkie inne wady wykryte podczas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eksploatacji </w:t>
      </w:r>
      <w:r w:rsidR="00A54E82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oraz uszkodzenia powstałe w czasie poprawnego, zgodnego z</w:t>
      </w:r>
      <w:r w:rsidR="00A54E82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instrukcją, użytkowania.</w:t>
      </w:r>
    </w:p>
    <w:p w14:paraId="00494C18" w14:textId="35D5019A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Czynności wynikające z uprawnień gwarancyjnych muszą być świadczone w miejscu użytkowania </w:t>
      </w:r>
      <w:r w:rsidR="00A54E82">
        <w:rPr>
          <w:sz w:val="20"/>
          <w:lang w:eastAsia="pl-PL"/>
        </w:rPr>
        <w:t>zamówionego asortymentu</w:t>
      </w:r>
      <w:r w:rsidRPr="00CF7013">
        <w:rPr>
          <w:sz w:val="20"/>
          <w:lang w:eastAsia="pl-PL"/>
        </w:rPr>
        <w:t>.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przypadku braku możliwości wykonania naprawy w miejscu użytkowania </w:t>
      </w:r>
      <w:r w:rsidR="00A54E82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dopuszczalne jest przesłanie </w:t>
      </w:r>
      <w:r w:rsidR="00A54E82">
        <w:rPr>
          <w:sz w:val="20"/>
          <w:lang w:eastAsia="pl-PL"/>
        </w:rPr>
        <w:t>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przez Wykonawcę w celu naprawy do wskazanego podmiotu świadczącego tę usługę. Zamawiający nie ponosi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żadnych kosztów związanych z wysyłką i odbiorem </w:t>
      </w:r>
      <w:r w:rsidR="00A54E82">
        <w:rPr>
          <w:sz w:val="20"/>
          <w:lang w:eastAsia="pl-PL"/>
        </w:rPr>
        <w:t xml:space="preserve">asortymentu </w:t>
      </w:r>
      <w:r w:rsidRPr="00CF7013">
        <w:rPr>
          <w:sz w:val="20"/>
          <w:lang w:eastAsia="pl-PL"/>
        </w:rPr>
        <w:t>po naprawie.</w:t>
      </w:r>
    </w:p>
    <w:p w14:paraId="30DDD70A" w14:textId="6B01FA7D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Wykonawca zobowiązuje się niezwłocznie usunąć na swój koszt wszelkie wady, za które odpowiada z tytułu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gwarancji, nie później niż w terminie 14 dni (liczonych od dnia zgłoszenia do Wykonawcy drogą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elektroniczną na adres e-mail: ........................................ W sytuacji, gdy usunięcie wady w ww. terminie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będzie niemożliwe z przyczyn niezależnych od Wykonawcy, Wykonawca zobowiązany będzie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powiadomienia o tym fakcie Zamawiającego i usunięcia wady w terminie uzgodnionym z Zamawiającym.</w:t>
      </w:r>
    </w:p>
    <w:p w14:paraId="0B114D29" w14:textId="7C579C71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przypadku trzykrotnej awarii tego samego </w:t>
      </w:r>
      <w:r w:rsidR="00A54E82">
        <w:rPr>
          <w:sz w:val="20"/>
          <w:lang w:eastAsia="pl-PL"/>
        </w:rPr>
        <w:t>przedmiotu</w:t>
      </w:r>
      <w:r w:rsidR="00E76AEB">
        <w:rPr>
          <w:sz w:val="20"/>
          <w:lang w:eastAsia="pl-PL"/>
        </w:rPr>
        <w:t>/elementu</w:t>
      </w:r>
      <w:r w:rsidRPr="00CF7013">
        <w:rPr>
          <w:sz w:val="20"/>
          <w:lang w:eastAsia="pl-PL"/>
        </w:rPr>
        <w:t xml:space="preserve"> Wykonawca zobowiązany jest do wymiany wadliwego elementu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lub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 terminie nie dłuższym niż 14 dni od dnia zgłoszenia do Wykonawcy (drogą elektroniczną na adres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e-mail wskazany w ust. 5), na nowy, wolny od wad, tego samego typu i o tych samych lub - gdy to niemożliwe -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lepszych parametrach technicznych. Nowy </w:t>
      </w:r>
      <w:r w:rsidR="00A54E82">
        <w:rPr>
          <w:sz w:val="20"/>
          <w:lang w:eastAsia="pl-PL"/>
        </w:rPr>
        <w:t>przedmiot</w:t>
      </w:r>
      <w:r w:rsidRPr="00CF7013">
        <w:rPr>
          <w:sz w:val="20"/>
          <w:lang w:eastAsia="pl-PL"/>
        </w:rPr>
        <w:t>/element nie może odbiegać wizualnie od wymienionego.</w:t>
      </w:r>
    </w:p>
    <w:p w14:paraId="41F3CE83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Termin gwarancji biegnie na nowo lub ulega przedłużeniu zgodnie z przepisami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535D2D50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 przypadku, gdy Wykonawca nie wypełni warunków gwarancji lub wypełni je w sposób nienależyty, Zamawiający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jest uprawniony do usunięcia wad na ryzyko i koszt Wykonawcy zachowując przy tym inne uprawnienia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przysługujące mu na podstawie umowy. Wykonawca zobowiązany będzie do zwrotu kosztu wykonania zastępczego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 terminie 14 dni od dnia doręczenia Wykonawcy wezwania do zapłaty.</w:t>
      </w:r>
    </w:p>
    <w:p w14:paraId="37348038" w14:textId="45F37243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Roszczenia z tytułu gwarancji jakości mogą być zgłoszone także po upływie ich okresu, jeżeli przed jego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upływem Zamawiający zawiadomi Wykonawcę o istnieniu wady.</w:t>
      </w:r>
    </w:p>
    <w:p w14:paraId="0222044B" w14:textId="77777777" w:rsidR="00C26CD5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lastRenderedPageBreak/>
        <w:t>Zamawiającemu przysługiwać będą uprawnienia wynikające z rękojmi niezależnie od uprawnień z tytułu gwarancji.</w:t>
      </w:r>
    </w:p>
    <w:p w14:paraId="3DCF9432" w14:textId="24539408" w:rsidR="00EB648E" w:rsidRDefault="00713354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Wykonawca zobowiązuje się</w:t>
      </w:r>
      <w:r>
        <w:rPr>
          <w:sz w:val="20"/>
          <w:lang w:eastAsia="pl-PL"/>
        </w:rPr>
        <w:t xml:space="preserve"> do przekazania Zamawiającemu wraz z dostawą przedmiotu zamówienia oświadczenia gwarancyjnego. Oświadczenie gwarancyjne winno obejmować co najmniej uprawnienia Zamawiającego, o których mowa w </w:t>
      </w:r>
      <w:r w:rsidRPr="00CF7013">
        <w:rPr>
          <w:sz w:val="20"/>
          <w:lang w:eastAsia="pl-PL"/>
        </w:rPr>
        <w:t xml:space="preserve">§ </w:t>
      </w:r>
      <w:r>
        <w:rPr>
          <w:sz w:val="20"/>
          <w:lang w:eastAsia="pl-PL"/>
        </w:rPr>
        <w:t xml:space="preserve">7 </w:t>
      </w:r>
      <w:r w:rsidR="00E76AEB">
        <w:rPr>
          <w:sz w:val="20"/>
          <w:lang w:eastAsia="pl-PL"/>
        </w:rPr>
        <w:t>Umowy.</w:t>
      </w:r>
    </w:p>
    <w:p w14:paraId="016E6D24" w14:textId="467CDE15" w:rsidR="00C26CD5" w:rsidRDefault="00091B5C" w:rsidP="00C26CD5">
      <w:pPr>
        <w:pStyle w:val="Nagwek1"/>
        <w:rPr>
          <w:lang w:eastAsia="pl-PL"/>
        </w:rPr>
      </w:pPr>
      <w:r w:rsidRPr="00C26CD5">
        <w:rPr>
          <w:lang w:eastAsia="pl-PL"/>
        </w:rPr>
        <w:t xml:space="preserve">§ </w:t>
      </w:r>
      <w:r w:rsidR="00B85906">
        <w:rPr>
          <w:lang w:eastAsia="pl-PL"/>
        </w:rPr>
        <w:t>8</w:t>
      </w:r>
      <w:r w:rsidR="00C26CD5">
        <w:rPr>
          <w:lang w:eastAsia="pl-PL"/>
        </w:rPr>
        <w:t xml:space="preserve"> </w:t>
      </w:r>
      <w:r w:rsidRPr="00C26CD5">
        <w:rPr>
          <w:lang w:eastAsia="pl-PL"/>
        </w:rPr>
        <w:t>Kary umowne</w:t>
      </w:r>
    </w:p>
    <w:p w14:paraId="691223DE" w14:textId="1A6D6419" w:rsidR="002B42A7" w:rsidRPr="002B42A7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Wykonawca zapłaci Zamawiającemu kary umowne w wysokości:</w:t>
      </w:r>
    </w:p>
    <w:p w14:paraId="07FCC5B2" w14:textId="3E132D60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016BF7">
        <w:rPr>
          <w:sz w:val="20"/>
          <w:lang w:eastAsia="pl-PL"/>
        </w:rPr>
        <w:t>2</w:t>
      </w:r>
      <w:r w:rsidRPr="002B42A7">
        <w:rPr>
          <w:sz w:val="20"/>
          <w:lang w:eastAsia="pl-PL"/>
        </w:rPr>
        <w:t xml:space="preserve"> % wartości wynagrodzenia brutto Wykonawcy</w:t>
      </w:r>
      <w:r w:rsidR="002B42A7">
        <w:rPr>
          <w:sz w:val="20"/>
          <w:lang w:eastAsia="pl-PL"/>
        </w:rPr>
        <w:t xml:space="preserve"> 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, za każdy rozpoczęty dzień roboczy zwłoki, w stosunku </w:t>
      </w:r>
      <w:r w:rsidR="002B42A7">
        <w:rPr>
          <w:sz w:val="20"/>
          <w:lang w:eastAsia="pl-PL"/>
        </w:rPr>
        <w:t>do terminu, o którym mowa w § 2,</w:t>
      </w:r>
    </w:p>
    <w:p w14:paraId="27DD6973" w14:textId="76310B2D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016BF7">
        <w:rPr>
          <w:sz w:val="20"/>
          <w:lang w:eastAsia="pl-PL"/>
        </w:rPr>
        <w:t>2</w:t>
      </w:r>
      <w:r w:rsidRPr="002B42A7">
        <w:rPr>
          <w:sz w:val="20"/>
          <w:lang w:eastAsia="pl-PL"/>
        </w:rPr>
        <w:t xml:space="preserve"> % wartości wynagrodzenia brutto Wykonawcy </w:t>
      </w:r>
      <w:r w:rsidR="002B42A7">
        <w:rPr>
          <w:sz w:val="20"/>
          <w:lang w:eastAsia="pl-PL"/>
        </w:rPr>
        <w:t xml:space="preserve">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>, za</w:t>
      </w:r>
      <w:r w:rsidR="002B42A7">
        <w:rPr>
          <w:sz w:val="20"/>
          <w:lang w:eastAsia="pl-PL"/>
        </w:rPr>
        <w:t xml:space="preserve"> </w:t>
      </w:r>
      <w:r w:rsidRPr="002B42A7">
        <w:rPr>
          <w:sz w:val="20"/>
          <w:lang w:eastAsia="pl-PL"/>
        </w:rPr>
        <w:t xml:space="preserve">każdy rozpoczęty dzień roboczy zwłoki, w stosunku do terminów, o których mowa w § </w:t>
      </w:r>
      <w:r w:rsidR="00B85906">
        <w:rPr>
          <w:sz w:val="20"/>
          <w:lang w:eastAsia="pl-PL"/>
        </w:rPr>
        <w:t>6</w:t>
      </w:r>
      <w:r w:rsidRPr="002B42A7">
        <w:rPr>
          <w:sz w:val="20"/>
          <w:lang w:eastAsia="pl-PL"/>
        </w:rPr>
        <w:t xml:space="preserve"> ust. 5 i 6.</w:t>
      </w:r>
    </w:p>
    <w:p w14:paraId="12AEF3D2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 przypadku odstąpienia przez Zamawiającego od umowy z winy Wykonawcy, Wykonawca zapłaci Zamawiającemu</w:t>
      </w:r>
      <w:r w:rsidR="002B42A7">
        <w:rPr>
          <w:sz w:val="20"/>
          <w:lang w:eastAsia="pl-PL"/>
        </w:rPr>
        <w:t xml:space="preserve"> </w:t>
      </w:r>
      <w:r w:rsidR="00B92546">
        <w:rPr>
          <w:sz w:val="20"/>
          <w:lang w:eastAsia="pl-PL"/>
        </w:rPr>
        <w:t xml:space="preserve">karę umowną w wysokości </w:t>
      </w:r>
      <w:r w:rsidRPr="00B92546">
        <w:rPr>
          <w:sz w:val="20"/>
          <w:lang w:eastAsia="pl-PL"/>
        </w:rPr>
        <w:t>10 % wartości wynagrodzenia brutto Wykonawcy, określonego w § 3 ust. 1, w przypadku odstąpienia od umowy</w:t>
      </w:r>
      <w:r w:rsidR="00B92546">
        <w:rPr>
          <w:sz w:val="20"/>
          <w:lang w:eastAsia="pl-PL"/>
        </w:rPr>
        <w:t>.</w:t>
      </w:r>
    </w:p>
    <w:p w14:paraId="434EAFF8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Łączna maksymalna wysokość kar umownych nie może przekroczyć 20 % wartości wynagrodzenia brutto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Wykonawcy, o którym mowa w § 3 ust. 1.</w:t>
      </w:r>
    </w:p>
    <w:p w14:paraId="2CFF7AB9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 xml:space="preserve">Kary, o których mowa w ust. 1 płatne są w terminie </w:t>
      </w:r>
      <w:r w:rsidR="00B92546">
        <w:rPr>
          <w:sz w:val="20"/>
          <w:lang w:eastAsia="pl-PL"/>
        </w:rPr>
        <w:t>7</w:t>
      </w:r>
      <w:r w:rsidRPr="00B92546">
        <w:rPr>
          <w:sz w:val="20"/>
          <w:lang w:eastAsia="pl-PL"/>
        </w:rPr>
        <w:t xml:space="preserve"> dni od dnia doręczenia Wykonawcy wezwania do ich zapłaty.</w:t>
      </w:r>
    </w:p>
    <w:p w14:paraId="16F69EA5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Zapłata kary umownej nie wyłącza dalej idących roszczeń z tytułu niewykonania lub nienależytego wykonania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przedmiotu umowy.</w:t>
      </w:r>
    </w:p>
    <w:p w14:paraId="4B5B3B71" w14:textId="77777777" w:rsidR="00BF4C3F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Wykonawca dopuszcza się zwłoki, gdy nie wykonuje umowy w terminie. Nie dotyczy to przypadku, gdy opóźnienie</w:t>
      </w:r>
      <w:r w:rsidR="00BF4C3F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 realizacji postanowień umowy jest następstwem okoliczności, za które Wykonawca nie ponosi odpowiedzialności.</w:t>
      </w:r>
    </w:p>
    <w:p w14:paraId="12010CB9" w14:textId="4A8E3AF1" w:rsidR="00BF4C3F" w:rsidRPr="00BF4C3F" w:rsidRDefault="00091B5C" w:rsidP="00BF4C3F">
      <w:pPr>
        <w:pStyle w:val="Nagwek1"/>
        <w:rPr>
          <w:lang w:eastAsia="pl-PL"/>
        </w:rPr>
      </w:pPr>
      <w:r w:rsidRPr="00BF4C3F">
        <w:rPr>
          <w:lang w:eastAsia="pl-PL"/>
        </w:rPr>
        <w:t xml:space="preserve">§ </w:t>
      </w:r>
      <w:r w:rsidR="00B85906">
        <w:rPr>
          <w:lang w:eastAsia="pl-PL"/>
        </w:rPr>
        <w:t>9</w:t>
      </w:r>
      <w:r w:rsidR="0071170B">
        <w:rPr>
          <w:lang w:eastAsia="pl-PL"/>
        </w:rPr>
        <w:t xml:space="preserve"> </w:t>
      </w:r>
      <w:r w:rsidRPr="00BF4C3F">
        <w:rPr>
          <w:lang w:eastAsia="pl-PL"/>
        </w:rPr>
        <w:t>Zmiany postanowień zawartej umowy</w:t>
      </w:r>
    </w:p>
    <w:p w14:paraId="55F705FE" w14:textId="6588079D" w:rsidR="00BF4C3F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Zamawiający dopuszcza dokonywanie zmian zawartej umowy na zasadach określonych w art. 455 </w:t>
      </w:r>
      <w:proofErr w:type="spellStart"/>
      <w:r w:rsidRPr="00BF4C3F">
        <w:rPr>
          <w:sz w:val="20"/>
          <w:lang w:eastAsia="pl-PL"/>
        </w:rPr>
        <w:t>Pzp</w:t>
      </w:r>
      <w:proofErr w:type="spellEnd"/>
      <w:r w:rsidRPr="00BF4C3F">
        <w:rPr>
          <w:sz w:val="20"/>
          <w:lang w:eastAsia="pl-PL"/>
        </w:rPr>
        <w:t>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a</w:t>
      </w:r>
      <w:r w:rsidR="003370B9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ponadto w przypadku:</w:t>
      </w:r>
    </w:p>
    <w:p w14:paraId="1BF8FD27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powszechnie obowiązujących przepisów prawa lub wynikających z prawomocnych orzeczeń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lub ostatecznych aktów administracyjnych właściwych organów – w takim zakresie, w jakim będzie to niezbędne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 celu dostosowania postanowień umowy do zaistniałego stanu prawnego lub faktycznego,</w:t>
      </w:r>
    </w:p>
    <w:p w14:paraId="72B02069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zaistnienia siły wyższej, o której mowa § 11 – w takim zakresie, w jakim będzie to niezbędne w celu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dostosowania postanowień umowy do zaistniałego stanu prawnego lub faktycznego, z uwzględnieniem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postanowień pkt 4 lit. a),</w:t>
      </w:r>
    </w:p>
    <w:p w14:paraId="13944CBF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dotyczącej dostarczanego przedmiotu umowy:</w:t>
      </w:r>
    </w:p>
    <w:p w14:paraId="1A9ED8AC" w14:textId="016E01B7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na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 parametrach nie gorszych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>, za cenę nie wyższą jak ustalona 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umowie,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 sytuacji gdy nastąpi </w:t>
      </w:r>
      <w:r w:rsidR="00BF4C3F">
        <w:rPr>
          <w:sz w:val="20"/>
          <w:lang w:eastAsia="pl-PL"/>
        </w:rPr>
        <w:t>jego</w:t>
      </w:r>
      <w:r w:rsidRPr="00BF4C3F">
        <w:rPr>
          <w:sz w:val="20"/>
          <w:lang w:eastAsia="pl-PL"/>
        </w:rPr>
        <w:t xml:space="preserve"> wycofanie z produkcji (po terminie otwarcia ofert), co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będzie potwierdzone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oświadczeniem producenta, lub innym dokumentem w przypadku braku możliwości uzyskania oświadczenia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producenta, po uzyskaniu pisemnej zgody Zamawiaj</w:t>
      </w:r>
      <w:r w:rsidR="00BF4C3F">
        <w:rPr>
          <w:sz w:val="20"/>
          <w:lang w:eastAsia="pl-PL"/>
        </w:rPr>
        <w:t>ą</w:t>
      </w:r>
      <w:r w:rsidRPr="00BF4C3F">
        <w:rPr>
          <w:sz w:val="20"/>
          <w:lang w:eastAsia="pl-PL"/>
        </w:rPr>
        <w:t>cego,</w:t>
      </w:r>
    </w:p>
    <w:p w14:paraId="1425102D" w14:textId="041B61EE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lastRenderedPageBreak/>
        <w:t>jeżeli za cenę nie wyższą niż ustalona w umowie będ</w:t>
      </w:r>
      <w:r w:rsidR="00BF4C3F">
        <w:rPr>
          <w:sz w:val="20"/>
          <w:lang w:eastAsia="pl-PL"/>
        </w:rPr>
        <w:t>zie</w:t>
      </w:r>
      <w:r w:rsidRPr="00BF4C3F">
        <w:rPr>
          <w:sz w:val="20"/>
          <w:lang w:eastAsia="pl-PL"/>
        </w:rPr>
        <w:t xml:space="preserve"> dostępn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przewyższających parametrach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technicznych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na dzień składania oferty, po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uzyskaniu pisemnej zgody Zamawiającego,</w:t>
      </w:r>
    </w:p>
    <w:p w14:paraId="2A821E0A" w14:textId="77777777" w:rsidR="00BF4C3F" w:rsidRDefault="00BF4C3F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zmiany dotyczącej</w:t>
      </w:r>
      <w:r w:rsidR="00091B5C" w:rsidRPr="00BF4C3F">
        <w:rPr>
          <w:sz w:val="20"/>
          <w:lang w:eastAsia="pl-PL"/>
        </w:rPr>
        <w:t xml:space="preserve"> terminów wykonania umowy określonych w § 2:</w:t>
      </w:r>
    </w:p>
    <w:p w14:paraId="500FFC19" w14:textId="29889000" w:rsidR="00BF4C3F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zaistnienia siły wyższej, o której mowa w § 11,</w:t>
      </w:r>
    </w:p>
    <w:p w14:paraId="1EB7E62B" w14:textId="05AFE6E5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przyczyny organizacyjnej leżącej po stronie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Zamawiającego, w szczególności polegającej na braku możliwości odbioru mebli przez przedstawiciela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Zamawiającego, w szczególności z powodu absencji pracowniczej tj.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usprawiedliwionej lub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nieusprawi</w:t>
      </w:r>
      <w:r w:rsidR="00BF4C3F">
        <w:rPr>
          <w:sz w:val="20"/>
          <w:lang w:eastAsia="pl-PL"/>
        </w:rPr>
        <w:t>edliwionej nieobecności w pracy,</w:t>
      </w:r>
    </w:p>
    <w:p w14:paraId="2695D686" w14:textId="27228A31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F53CD5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 technicznych niezawinionych przez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Wykonawcę, związanych w szczególności z okresowym brakiem dostępności u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producenta lub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wstrzymaniem produkcji </w:t>
      </w:r>
      <w:r w:rsidR="00F53CD5">
        <w:rPr>
          <w:sz w:val="20"/>
          <w:lang w:eastAsia="pl-PL"/>
        </w:rPr>
        <w:t xml:space="preserve">zamówionego asortymentu </w:t>
      </w:r>
      <w:r w:rsidRPr="00BF4C3F">
        <w:rPr>
          <w:sz w:val="20"/>
          <w:lang w:eastAsia="pl-PL"/>
        </w:rPr>
        <w:t>wskaza</w:t>
      </w:r>
      <w:r w:rsidR="00F53CD5">
        <w:rPr>
          <w:sz w:val="20"/>
          <w:lang w:eastAsia="pl-PL"/>
        </w:rPr>
        <w:t>nego</w:t>
      </w:r>
      <w:r w:rsidRPr="00BF4C3F">
        <w:rPr>
          <w:sz w:val="20"/>
          <w:lang w:eastAsia="pl-PL"/>
        </w:rPr>
        <w:t xml:space="preserve"> w ofercie - 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>poparte oświadczeniem producenta lub innym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dokumentem (w przypadku braku możliwości uzyskania oświadczenia producenta),</w:t>
      </w:r>
    </w:p>
    <w:p w14:paraId="569635FD" w14:textId="539B46AE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Podwykonawcy lub rezygnacji z Podwykonawcy lub zmiany części zamówienia powierzonego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podwykonawcy lub wprowadzenie Podwykonawcy, w sytuacji, gdy Wykonawca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wskazał w ofercie, że wykona zamówienie samodzielnie – w tych sytuacjach Wykonawca zobowiązany jest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wskazać przyczynę, firmę Podwykonawcy i część zamówienia powierzonego Podwykonawcy,</w:t>
      </w:r>
    </w:p>
    <w:p w14:paraId="6EBC1A52" w14:textId="77777777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 xml:space="preserve">zmian, jeżeli nie są istotne w rozumieniu art. 454 ust. 2 </w:t>
      </w:r>
      <w:proofErr w:type="spellStart"/>
      <w:r w:rsidRPr="00F53CD5">
        <w:rPr>
          <w:sz w:val="20"/>
          <w:lang w:eastAsia="pl-PL"/>
        </w:rPr>
        <w:t>Pzp</w:t>
      </w:r>
      <w:proofErr w:type="spellEnd"/>
      <w:r w:rsidRPr="00F53CD5">
        <w:rPr>
          <w:sz w:val="20"/>
          <w:lang w:eastAsia="pl-PL"/>
        </w:rPr>
        <w:t>, niezależnie od ich wartości,</w:t>
      </w:r>
    </w:p>
    <w:p w14:paraId="16DA63C4" w14:textId="0D138DFA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innych zmian przewidzianych w ustawie Prawo zamówień publicznych oraz w art. 15r ustawy z dnia 2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marca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2020 r. o szczególnych rozwiązaniach związanych z zapobieganiem, przeciwdziałaniem i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zwalczaniem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COVID-19, innych chorób zakaźnych oraz wywołanych nimi sytuacji kryzysowych (</w:t>
      </w:r>
      <w:proofErr w:type="spellStart"/>
      <w:r w:rsidRPr="00F53CD5">
        <w:rPr>
          <w:sz w:val="20"/>
          <w:lang w:eastAsia="pl-PL"/>
        </w:rPr>
        <w:t>t.j</w:t>
      </w:r>
      <w:proofErr w:type="spellEnd"/>
      <w:r w:rsidRPr="00F53CD5">
        <w:rPr>
          <w:sz w:val="20"/>
          <w:lang w:eastAsia="pl-PL"/>
        </w:rPr>
        <w:t>.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Dz.U. z 2020 r. poz.1842 z </w:t>
      </w:r>
      <w:proofErr w:type="spellStart"/>
      <w:r w:rsidRPr="00F53CD5">
        <w:rPr>
          <w:sz w:val="20"/>
          <w:lang w:eastAsia="pl-PL"/>
        </w:rPr>
        <w:t>późn</w:t>
      </w:r>
      <w:proofErr w:type="spellEnd"/>
      <w:r w:rsidRPr="00F53CD5">
        <w:rPr>
          <w:sz w:val="20"/>
          <w:lang w:eastAsia="pl-PL"/>
        </w:rPr>
        <w:t>. zm.).</w:t>
      </w:r>
    </w:p>
    <w:p w14:paraId="6814BC2F" w14:textId="77777777" w:rsidR="00F53CD5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postanowień zawartej umowy, o których mowa w ust. 1, wymagają dla swej ważności formy pisemnej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 postaci aneksu podpisanego przez obie Strony. Wniosek o wprowadzenie zmian musi być złożony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na piśmie i uzasadniony przez Stronę występującą o zmianę postanowień umowy.</w:t>
      </w:r>
    </w:p>
    <w:p w14:paraId="346E1872" w14:textId="2E44C959" w:rsidR="00F53CD5" w:rsidRPr="00F53CD5" w:rsidRDefault="00091B5C" w:rsidP="00F53CD5">
      <w:pPr>
        <w:pStyle w:val="Nagwek1"/>
        <w:rPr>
          <w:lang w:eastAsia="pl-PL"/>
        </w:rPr>
      </w:pPr>
      <w:r w:rsidRPr="00F53CD5">
        <w:rPr>
          <w:lang w:eastAsia="pl-PL"/>
        </w:rPr>
        <w:t>§ 1</w:t>
      </w:r>
      <w:r w:rsidR="00AA3523">
        <w:rPr>
          <w:lang w:eastAsia="pl-PL"/>
        </w:rPr>
        <w:t>0</w:t>
      </w:r>
      <w:r w:rsidR="00F53CD5" w:rsidRPr="00F53CD5">
        <w:rPr>
          <w:lang w:eastAsia="pl-PL"/>
        </w:rPr>
        <w:t xml:space="preserve"> </w:t>
      </w:r>
      <w:r w:rsidRPr="00F53CD5">
        <w:rPr>
          <w:lang w:eastAsia="pl-PL"/>
        </w:rPr>
        <w:t>Odstąpienie od umowy</w:t>
      </w:r>
    </w:p>
    <w:p w14:paraId="7D441A10" w14:textId="77777777" w:rsidR="00A179A5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Zamawiający poza innymi przypadkami określonymi w powszechnie obowiązujących przepisach, a zwłaszcza</w:t>
      </w:r>
      <w:r w:rsidR="00A179A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 xml:space="preserve">w </w:t>
      </w:r>
      <w:proofErr w:type="spellStart"/>
      <w:r w:rsidRPr="00F53CD5">
        <w:rPr>
          <w:sz w:val="20"/>
          <w:lang w:eastAsia="pl-PL"/>
        </w:rPr>
        <w:t>Kc</w:t>
      </w:r>
      <w:proofErr w:type="spellEnd"/>
      <w:r w:rsidRPr="00F53CD5">
        <w:rPr>
          <w:sz w:val="20"/>
          <w:lang w:eastAsia="pl-PL"/>
        </w:rPr>
        <w:t>, może odstąpić od umowy w następujących przypadkach:</w:t>
      </w:r>
    </w:p>
    <w:p w14:paraId="2AE95C56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1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 xml:space="preserve"> w razie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zaistnienia istotnej zmiany okoliczności powodującej, że wykonanie umowy nie leży w interesie publicznym,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czego nie można było przewidzieć w chwili zawarcia umowy lub dalsze wykonywanie umowy może zagrozić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podstawowemu interesowi bezpieczeństwa państwa lub bezpieczeństwu publicznemu.</w:t>
      </w:r>
    </w:p>
    <w:p w14:paraId="01FD615F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2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 jeżeli zachodzi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co najmniej jedna z następujących okoliczności:</w:t>
      </w:r>
    </w:p>
    <w:p w14:paraId="5F5903C8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dokonano zmiany umowy z naruszeniem art. 454 i art. 455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1D7A9F26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lastRenderedPageBreak/>
        <w:t xml:space="preserve">wykonawca w chwili zawarcia umowy podlegał wykluczeniu na podstawie art. 108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5F46C413" w14:textId="5661BC60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Trybunał Sprawiedliwości Unii Europejskiej stwierdził, w ramach procedury przewidzianej 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art. 258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Traktatu o funkcjonowaniu Unii Europejskiej, że Rzeczpospolita Polska uchybiła zobowiązaniom, które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ciążą na niej na mocy Traktatów, dyrektywy 2014/24/UE, dyrektywy 2014/25/UE i dyrektywy 2009/81/</w:t>
      </w:r>
      <w:proofErr w:type="spellStart"/>
      <w:r w:rsidRPr="00A179A5">
        <w:rPr>
          <w:sz w:val="20"/>
          <w:lang w:eastAsia="pl-PL"/>
        </w:rPr>
        <w:t>WE,z</w:t>
      </w:r>
      <w:proofErr w:type="spellEnd"/>
      <w:r w:rsidRPr="00A179A5">
        <w:rPr>
          <w:sz w:val="20"/>
          <w:lang w:eastAsia="pl-PL"/>
        </w:rPr>
        <w:t xml:space="preserve"> uwagi na to, że zamawiający udzielił zamówienia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naruszeniem prawa Unii Europejskiej,</w:t>
      </w:r>
    </w:p>
    <w:p w14:paraId="367F4DB2" w14:textId="7E848018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na zasadach określonych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 pkt 1),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przyczyn dotyczących Wykonawcy w przypadku: likwidacji przedsiębiorstwa Wykonawcy lub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wydania nakazu zajęcia istotnej części majątku Wykonawcy.</w:t>
      </w:r>
    </w:p>
    <w:p w14:paraId="1817A9CC" w14:textId="0EBA6E36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z przyczyn dotyczących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Wykonawcy w 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>przypadku, gdy zamówienie jest realizowane wadliwie lub sprzecznie z umową, w tym również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zakresie świadczeń gwarancyjnych, po bezskutecznym upływie wyznaczonego Wykonawcy, nie krótszego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niż 7 dni, dodatkowego terminu na usunięcie naruszeń. W takim przypadku Zamawiający naliczy Wykonawcy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karę umowną, o której mowa w § 8 ust. 2.</w:t>
      </w:r>
    </w:p>
    <w:p w14:paraId="489214DE" w14:textId="4D3A97B9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 pkt 1)-3) Zamawiający może odstąpić od umowy w terminie do 30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dni od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powzięcia wiadomości o okolicznościach stanowiących podstawę odstąpienia. W przypadk</w:t>
      </w:r>
      <w:r w:rsidR="003370B9">
        <w:rPr>
          <w:sz w:val="20"/>
          <w:lang w:eastAsia="pl-PL"/>
        </w:rPr>
        <w:t>u</w:t>
      </w:r>
      <w:r w:rsidRPr="003370B9">
        <w:rPr>
          <w:sz w:val="20"/>
          <w:lang w:eastAsia="pl-PL"/>
        </w:rPr>
        <w:t>, o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których mowa</w:t>
      </w:r>
      <w:r w:rsidR="003370B9">
        <w:rPr>
          <w:sz w:val="20"/>
          <w:lang w:eastAsia="pl-PL"/>
        </w:rPr>
        <w:t xml:space="preserve"> w ust. 1 pkt 4),</w:t>
      </w:r>
      <w:r w:rsidRPr="003370B9">
        <w:rPr>
          <w:sz w:val="20"/>
          <w:lang w:eastAsia="pl-PL"/>
        </w:rPr>
        <w:t xml:space="preserve"> Zamawiający może odstąpić od umowy w terminie 60 dni od powzięcia wiadomości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o okolicznościach stanowiących podstawę odstąpienia, z tym, że w przypad</w:t>
      </w:r>
      <w:r w:rsidR="003370B9">
        <w:rPr>
          <w:sz w:val="20"/>
          <w:lang w:eastAsia="pl-PL"/>
        </w:rPr>
        <w:t>ku, o którym mowa w</w:t>
      </w:r>
      <w:r w:rsidR="00685FA2">
        <w:rPr>
          <w:sz w:val="20"/>
          <w:lang w:eastAsia="pl-PL"/>
        </w:rPr>
        <w:t> </w:t>
      </w:r>
      <w:r w:rsidR="003370B9">
        <w:rPr>
          <w:sz w:val="20"/>
          <w:lang w:eastAsia="pl-PL"/>
        </w:rPr>
        <w:t xml:space="preserve"> ust. 1 pkt 4</w:t>
      </w:r>
      <w:r w:rsidRPr="003370B9">
        <w:rPr>
          <w:sz w:val="20"/>
          <w:lang w:eastAsia="pl-PL"/>
        </w:rPr>
        <w:t>) termin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ten zaczyna biec od dnia upływu wyznaczonego przez Zamawiającego terminu dodatkowego.</w:t>
      </w:r>
    </w:p>
    <w:p w14:paraId="113C8691" w14:textId="33332C63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1, Wykonawca może żądać wyłącznie wynagrodzenia należnego z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tytułu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wykonania części umowy.</w:t>
      </w:r>
    </w:p>
    <w:p w14:paraId="087297DD" w14:textId="60BC6E82" w:rsidR="00091B5C" w:rsidRP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Ustanie obowiązywania umowy, niezależnie od przyczyny i podstawy, w tym na skutek odstąpienia od umowy przez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Zamawiającego, nie pozbawia Zamawiającego prawa dochodzenia kar umownych i odszkodowań przewidzianych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 umowie.</w:t>
      </w:r>
      <w:r w:rsidR="006E62BC">
        <w:rPr>
          <w:sz w:val="20"/>
          <w:lang w:eastAsia="pl-PL"/>
        </w:rPr>
        <w:t xml:space="preserve"> Zamawiający jest uprawniony do dochodzenia odszkodowania w zakresie przewyższającym wysokość zastrzeżonych kar umownych.</w:t>
      </w:r>
    </w:p>
    <w:p w14:paraId="7106573E" w14:textId="68857D05" w:rsidR="003370B9" w:rsidRDefault="003370B9" w:rsidP="003370B9">
      <w:pPr>
        <w:pStyle w:val="Nagwek1"/>
        <w:rPr>
          <w:lang w:eastAsia="pl-PL"/>
        </w:rPr>
      </w:pPr>
      <w:r>
        <w:rPr>
          <w:lang w:eastAsia="pl-PL"/>
        </w:rPr>
        <w:t>§ 1</w:t>
      </w:r>
      <w:r w:rsidR="00AA3523">
        <w:rPr>
          <w:lang w:eastAsia="pl-PL"/>
        </w:rPr>
        <w:t>1</w:t>
      </w:r>
      <w:r>
        <w:rPr>
          <w:lang w:eastAsia="pl-PL"/>
        </w:rPr>
        <w:t xml:space="preserve"> </w:t>
      </w:r>
      <w:r w:rsidR="00091B5C" w:rsidRPr="00091B5C">
        <w:rPr>
          <w:lang w:eastAsia="pl-PL"/>
        </w:rPr>
        <w:t>Siła wyższa</w:t>
      </w:r>
    </w:p>
    <w:p w14:paraId="392EFA9C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Przez określenie siła wyższa Strony umowy rozumieją wystąpienie zdarzenia o charakterze nadzwyczajnym,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zewnętrznego, niemożliwego do przewidzenia i zapobieżenia, którego nie dało się uniknąć nawet przy zachowaniu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należytej staranności, a które uniemożliwiają realizację zobowiązań umownych, w szczególności:</w:t>
      </w:r>
    </w:p>
    <w:p w14:paraId="0E937CB8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wojny (wypowiedziane lub nie) oraz inne działania zbrojne, inwazje, mobilizacje, rekwizycje lub embarga,</w:t>
      </w:r>
    </w:p>
    <w:p w14:paraId="6DB0ADF9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terroryzm, rebelia, rewolucja, powstanie, przewrót wojskowy lub cywilny lub wojna domowa,</w:t>
      </w:r>
    </w:p>
    <w:p w14:paraId="717B1BA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promieniowanie radioaktywne lub skażenie przez radioaktywność od paliwa jądrowego lub odpadów jądrowych,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 spalania paliwa jądrowego, radioaktywnych toksycznych materiałów wybuchowych oraz innych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niebezpiecznych właściwości wszelkich wybuchowych zespołów nuklearnych składników,</w:t>
      </w:r>
    </w:p>
    <w:p w14:paraId="464F79E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klęski żywiołowe, takie jak trzęsienie ziemi, powódź, pożar lub inne, ogłoszone zgodnie z przepisami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obowiązującymi w kraju wystąpienia klęski żywiołowej,</w:t>
      </w:r>
    </w:p>
    <w:p w14:paraId="70C072E2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epidemie, pandemie - zgodnie z przepisami obowiązującymi w kraju wystąpienia, w tym obejmującymi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wprowadzenia stanu epidemicznego, epidemii, pandemii.</w:t>
      </w:r>
    </w:p>
    <w:p w14:paraId="7F42A8F5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lastRenderedPageBreak/>
        <w:t>Jeżeli którakolwiek ze Stron stwierdzi, że umowa nie może być realizowana z powodu działania siły wyższej lub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 powodu następstw działania siły wyższej, niezwłocznie powiadomi o tym na piśmie drugą Stronę.</w:t>
      </w:r>
    </w:p>
    <w:p w14:paraId="7FED8437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 przypadku wystąpienia siły wyższej lub jej następstw uniemożliwiających kontynuację wykonywania zamówienia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zgodnie z umową, Strony spotkają się w celu uzgodnienia wzajemnych działań minimalizujących negatywne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wystąpienia siły wyższej.</w:t>
      </w:r>
    </w:p>
    <w:p w14:paraId="05A87F60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czas trwania siły wyższej trwa przez okres dłuższy niż 14 dni i jeżeli nie osiągnięto w tej kwestii stosownego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porozumienia, to każda ze Stron ma prawo do wypowiedzenia umowy ze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skutkiem natychmiastowym, bez zachowania prawa do dochodzenia odszkodowania.</w:t>
      </w:r>
    </w:p>
    <w:p w14:paraId="5452CE03" w14:textId="564928AA" w:rsidR="00CF2897" w:rsidRDefault="00091B5C" w:rsidP="00CF2897">
      <w:pPr>
        <w:pStyle w:val="Nagwek1"/>
        <w:rPr>
          <w:lang w:eastAsia="pl-PL"/>
        </w:rPr>
      </w:pPr>
      <w:r w:rsidRPr="00CF2897">
        <w:rPr>
          <w:lang w:eastAsia="pl-PL"/>
        </w:rPr>
        <w:t>§ 1</w:t>
      </w:r>
      <w:r w:rsidR="00AA3523">
        <w:rPr>
          <w:lang w:eastAsia="pl-PL"/>
        </w:rPr>
        <w:t>2</w:t>
      </w:r>
      <w:r w:rsidR="00CF2897" w:rsidRPr="00CF2897">
        <w:rPr>
          <w:lang w:eastAsia="pl-PL"/>
        </w:rPr>
        <w:t xml:space="preserve"> </w:t>
      </w:r>
      <w:r w:rsidRPr="00CF2897">
        <w:rPr>
          <w:lang w:eastAsia="pl-PL"/>
        </w:rPr>
        <w:t>Przedstawiciele</w:t>
      </w:r>
    </w:p>
    <w:p w14:paraId="015D9609" w14:textId="77777777" w:rsidR="003168B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>Strony zgodnie postanawiają, że w sprawie bezpośredniego wykonania niniejszej umowy:</w:t>
      </w:r>
    </w:p>
    <w:p w14:paraId="006ECAE0" w14:textId="77777777" w:rsidR="00A54E82" w:rsidRDefault="00BA7648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 xml:space="preserve">Przedstawicielem </w:t>
      </w:r>
      <w:r>
        <w:rPr>
          <w:sz w:val="20"/>
          <w:lang w:eastAsia="pl-PL"/>
        </w:rPr>
        <w:t>Wykonawcy będzie</w:t>
      </w:r>
      <w:r w:rsidR="00091B5C" w:rsidRPr="003168B8">
        <w:rPr>
          <w:sz w:val="20"/>
          <w:lang w:eastAsia="pl-PL"/>
        </w:rPr>
        <w:t>:</w:t>
      </w:r>
      <w:r w:rsidR="003168B8">
        <w:rPr>
          <w:sz w:val="20"/>
          <w:lang w:eastAsia="pl-PL"/>
        </w:rPr>
        <w:t xml:space="preserve"> </w:t>
      </w:r>
      <w:r w:rsidR="00091B5C" w:rsidRPr="003168B8">
        <w:rPr>
          <w:sz w:val="20"/>
          <w:lang w:eastAsia="pl-PL"/>
        </w:rPr>
        <w:t>........................................,tel. ..............................., mail: ....................................................</w:t>
      </w:r>
    </w:p>
    <w:p w14:paraId="2FCAA07E" w14:textId="3569A5CD" w:rsidR="00BA7648" w:rsidRPr="00A54E82" w:rsidRDefault="00091B5C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54E82">
        <w:rPr>
          <w:sz w:val="20"/>
          <w:lang w:eastAsia="pl-PL"/>
        </w:rPr>
        <w:t>Przedstawicielem Zamaw</w:t>
      </w:r>
      <w:r w:rsidR="003168B8" w:rsidRPr="00A54E82">
        <w:rPr>
          <w:sz w:val="20"/>
          <w:lang w:eastAsia="pl-PL"/>
        </w:rPr>
        <w:t xml:space="preserve">iającego będzie: </w:t>
      </w:r>
      <w:r w:rsidRPr="00A54E82">
        <w:rPr>
          <w:sz w:val="20"/>
          <w:lang w:eastAsia="pl-PL"/>
        </w:rPr>
        <w:t>............................................., tel.: ..............................,e-mail: ...............................................</w:t>
      </w:r>
      <w:r w:rsidR="00BA7648" w:rsidRPr="00A54E82">
        <w:rPr>
          <w:sz w:val="20"/>
          <w:lang w:eastAsia="pl-PL"/>
        </w:rPr>
        <w:t>.</w:t>
      </w:r>
    </w:p>
    <w:p w14:paraId="0E76133B" w14:textId="77777777" w:rsidR="00BA764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Osoby wymienione w ust. 1, mogą zostać zmienione w trakcie wykonania umowy na inne za uprzednim,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poinformowaniem drugiej Strony. Powiadomienie o powyższych zmianach nie stanowi zmiany umowy wymagającej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sporządzenia aneksu.</w:t>
      </w:r>
    </w:p>
    <w:p w14:paraId="2F7D9B62" w14:textId="46316206" w:rsidR="00BA7648" w:rsidRDefault="00091B5C" w:rsidP="00BA7648">
      <w:pPr>
        <w:pStyle w:val="Nagwek1"/>
        <w:rPr>
          <w:lang w:eastAsia="pl-PL"/>
        </w:rPr>
      </w:pPr>
      <w:r w:rsidRPr="00BA7648">
        <w:rPr>
          <w:lang w:eastAsia="pl-PL"/>
        </w:rPr>
        <w:t>§ 1</w:t>
      </w:r>
      <w:r w:rsidR="00AA3523">
        <w:rPr>
          <w:lang w:eastAsia="pl-PL"/>
        </w:rPr>
        <w:t>3</w:t>
      </w:r>
      <w:r w:rsidR="0071170B">
        <w:rPr>
          <w:lang w:eastAsia="pl-PL"/>
        </w:rPr>
        <w:t xml:space="preserve"> </w:t>
      </w:r>
      <w:r w:rsidRPr="00BA7648">
        <w:rPr>
          <w:lang w:eastAsia="pl-PL"/>
        </w:rPr>
        <w:t>Podwykonawcy</w:t>
      </w:r>
    </w:p>
    <w:p w14:paraId="6B568AD3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może powierzyć wykonanie części zamówienia podwykonawcom.</w:t>
      </w:r>
    </w:p>
    <w:p w14:paraId="65A9154E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Powierzenie wykonania części zamówienia podwykonawcom nie zwalnia Wykonawcy z odpowiedzialności za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należyte wykonanie tego zamówienia.</w:t>
      </w:r>
    </w:p>
    <w:p w14:paraId="2F38A0C6" w14:textId="44C4BC61" w:rsidR="00091B5C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ponosi odpowiedzialność za działania lub zaniechanie działań podwykonawców tak jak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 działania lub zaniechania własne.</w:t>
      </w:r>
    </w:p>
    <w:p w14:paraId="54C3F5AB" w14:textId="2B1C32F0" w:rsidR="00C23D33" w:rsidRDefault="00C23D33" w:rsidP="00C23D33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AA3523">
        <w:rPr>
          <w:lang w:eastAsia="pl-PL"/>
        </w:rPr>
        <w:t>4</w:t>
      </w:r>
      <w:r>
        <w:rPr>
          <w:lang w:eastAsia="pl-PL"/>
        </w:rPr>
        <w:t xml:space="preserve"> Klauzule waloryzacyjne</w:t>
      </w:r>
    </w:p>
    <w:p w14:paraId="0D14D0CF" w14:textId="77777777" w:rsidR="00C23D33" w:rsidRPr="00C23D33" w:rsidRDefault="00C23D33" w:rsidP="00C23D33">
      <w:pPr>
        <w:pStyle w:val="Akapitzlist"/>
        <w:numPr>
          <w:ilvl w:val="3"/>
          <w:numId w:val="28"/>
        </w:numPr>
        <w:spacing w:line="360" w:lineRule="auto"/>
        <w:ind w:left="284" w:hanging="283"/>
        <w:contextualSpacing w:val="0"/>
        <w:jc w:val="both"/>
        <w:rPr>
          <w:sz w:val="20"/>
          <w:szCs w:val="24"/>
        </w:rPr>
      </w:pPr>
      <w:r w:rsidRPr="00C23D33">
        <w:rPr>
          <w:sz w:val="20"/>
        </w:rPr>
        <w:t>Strony dopuszczają zmiany postanowień niniejszej umowy na podstawie co najmniej jednej z okoliczności wskazanej w art. 455 Ustawy Prawo Zamówień Publicznych, bądź w niniejszej umowie.</w:t>
      </w:r>
    </w:p>
    <w:p w14:paraId="729B4EAB" w14:textId="77777777" w:rsidR="00C23D33" w:rsidRPr="00C23D33" w:rsidRDefault="00C23D33" w:rsidP="00C23D33">
      <w:pPr>
        <w:pStyle w:val="Akapitzlist"/>
        <w:numPr>
          <w:ilvl w:val="3"/>
          <w:numId w:val="28"/>
        </w:numPr>
        <w:spacing w:line="360" w:lineRule="auto"/>
        <w:ind w:left="284" w:hanging="283"/>
        <w:contextualSpacing w:val="0"/>
        <w:jc w:val="both"/>
        <w:rPr>
          <w:sz w:val="20"/>
          <w:szCs w:val="24"/>
        </w:rPr>
      </w:pPr>
      <w:r w:rsidRPr="00C23D33">
        <w:rPr>
          <w:sz w:val="20"/>
        </w:rPr>
        <w:t>Zamawiający przewiduje możliwość zmiany postanowień niniejszej umowy w przypadku:</w:t>
      </w:r>
    </w:p>
    <w:p w14:paraId="4B25DC2C" w14:textId="08DCAE39" w:rsidR="00C23D33" w:rsidRPr="00C23D33" w:rsidRDefault="00C23D33" w:rsidP="00C23D33">
      <w:pPr>
        <w:pStyle w:val="Akapitzlist"/>
        <w:numPr>
          <w:ilvl w:val="0"/>
          <w:numId w:val="29"/>
        </w:numPr>
        <w:spacing w:line="360" w:lineRule="auto"/>
        <w:ind w:left="284" w:firstLine="0"/>
        <w:contextualSpacing w:val="0"/>
        <w:jc w:val="both"/>
        <w:rPr>
          <w:sz w:val="20"/>
        </w:rPr>
      </w:pPr>
      <w:r w:rsidRPr="00C23D33">
        <w:rPr>
          <w:sz w:val="20"/>
        </w:rPr>
        <w:t>zmiany ceny zgodnie z postanowieniami ust.</w:t>
      </w:r>
      <w:r w:rsidR="006E62BC">
        <w:rPr>
          <w:sz w:val="20"/>
        </w:rPr>
        <w:t xml:space="preserve"> 3</w:t>
      </w:r>
      <w:r w:rsidRPr="00C23D33">
        <w:rPr>
          <w:sz w:val="20"/>
        </w:rPr>
        <w:t xml:space="preserve"> niniejszego paragrafu,</w:t>
      </w:r>
    </w:p>
    <w:p w14:paraId="067C6D1D" w14:textId="77777777" w:rsidR="00C23D33" w:rsidRPr="00C23D33" w:rsidRDefault="00C23D33" w:rsidP="00C23D33">
      <w:pPr>
        <w:pStyle w:val="Akapitzlist"/>
        <w:numPr>
          <w:ilvl w:val="0"/>
          <w:numId w:val="29"/>
        </w:numPr>
        <w:spacing w:line="360" w:lineRule="auto"/>
        <w:ind w:left="284" w:firstLine="0"/>
        <w:contextualSpacing w:val="0"/>
        <w:jc w:val="both"/>
        <w:rPr>
          <w:sz w:val="20"/>
        </w:rPr>
      </w:pPr>
      <w:r w:rsidRPr="00C23D33">
        <w:rPr>
          <w:sz w:val="20"/>
        </w:rPr>
        <w:t>zmiany postanowień umowy, związanych z zaistnieniem okoliczności, których nie można było przewidzieć w dniu zawarcia umowy,</w:t>
      </w:r>
    </w:p>
    <w:p w14:paraId="6E729EF0" w14:textId="77777777" w:rsidR="00C23D33" w:rsidRPr="00C23D33" w:rsidRDefault="00C23D33" w:rsidP="00C23D33">
      <w:pPr>
        <w:pStyle w:val="Akapitzlist"/>
        <w:numPr>
          <w:ilvl w:val="0"/>
          <w:numId w:val="29"/>
        </w:numPr>
        <w:spacing w:line="360" w:lineRule="auto"/>
        <w:ind w:left="284" w:firstLine="0"/>
        <w:contextualSpacing w:val="0"/>
        <w:jc w:val="both"/>
        <w:rPr>
          <w:sz w:val="20"/>
        </w:rPr>
      </w:pPr>
      <w:r w:rsidRPr="00C23D33">
        <w:rPr>
          <w:sz w:val="20"/>
        </w:rPr>
        <w:t>zmiany przepisów prawnych istotnych dla realizacji postanowień umowy.</w:t>
      </w:r>
    </w:p>
    <w:p w14:paraId="3E48603D" w14:textId="77777777" w:rsidR="00C23D33" w:rsidRPr="00C23D33" w:rsidRDefault="00C23D33" w:rsidP="00C23D33">
      <w:pPr>
        <w:pStyle w:val="Akapitzlist"/>
        <w:numPr>
          <w:ilvl w:val="3"/>
          <w:numId w:val="28"/>
        </w:numPr>
        <w:spacing w:line="360" w:lineRule="auto"/>
        <w:ind w:left="284" w:hanging="283"/>
        <w:contextualSpacing w:val="0"/>
        <w:jc w:val="both"/>
        <w:rPr>
          <w:sz w:val="20"/>
          <w:szCs w:val="24"/>
        </w:rPr>
      </w:pPr>
      <w:r w:rsidRPr="00C23D33">
        <w:rPr>
          <w:sz w:val="20"/>
        </w:rPr>
        <w:t>Zamawiający dopuszcza zmianę cen usług w przypadku gdy nastąpi zmiana:</w:t>
      </w:r>
    </w:p>
    <w:p w14:paraId="79A0D228" w14:textId="151469FF" w:rsidR="00C23D33" w:rsidRPr="00C23D33" w:rsidRDefault="00C23D33" w:rsidP="00C23D33">
      <w:pPr>
        <w:pStyle w:val="Akapitzlist"/>
        <w:numPr>
          <w:ilvl w:val="0"/>
          <w:numId w:val="30"/>
        </w:numPr>
        <w:spacing w:line="360" w:lineRule="auto"/>
        <w:ind w:left="284" w:firstLine="0"/>
        <w:contextualSpacing w:val="0"/>
        <w:jc w:val="both"/>
        <w:rPr>
          <w:sz w:val="20"/>
        </w:rPr>
      </w:pPr>
      <w:r w:rsidRPr="00C23D33">
        <w:rPr>
          <w:sz w:val="20"/>
        </w:rPr>
        <w:t>stawki podatku od towarów i usług oraz podatku akcyzowego,</w:t>
      </w:r>
    </w:p>
    <w:p w14:paraId="29AB4C1B" w14:textId="77777777" w:rsidR="00C23D33" w:rsidRPr="00C23D33" w:rsidRDefault="00C23D33" w:rsidP="00C23D33">
      <w:pPr>
        <w:pStyle w:val="Akapitzlist"/>
        <w:numPr>
          <w:ilvl w:val="0"/>
          <w:numId w:val="30"/>
        </w:numPr>
        <w:spacing w:line="360" w:lineRule="auto"/>
        <w:ind w:left="284" w:firstLine="0"/>
        <w:contextualSpacing w:val="0"/>
        <w:jc w:val="both"/>
        <w:rPr>
          <w:sz w:val="20"/>
        </w:rPr>
      </w:pPr>
      <w:r w:rsidRPr="00C23D33">
        <w:rPr>
          <w:sz w:val="20"/>
        </w:rPr>
        <w:t>wysokości minimalnego wynagrodzenia za pracę albo wysokości minimalnej stawki godzinowej, ustalonych na podstawie ustawy z dnia 10 października 2002 r. o minimalnym wynagrodzeniu za pracę,</w:t>
      </w:r>
    </w:p>
    <w:p w14:paraId="2B938027" w14:textId="77777777" w:rsidR="00C23D33" w:rsidRPr="00C23D33" w:rsidRDefault="00C23D33" w:rsidP="00C23D33">
      <w:pPr>
        <w:pStyle w:val="Akapitzlist"/>
        <w:numPr>
          <w:ilvl w:val="0"/>
          <w:numId w:val="30"/>
        </w:numPr>
        <w:spacing w:line="360" w:lineRule="auto"/>
        <w:ind w:left="284" w:firstLine="0"/>
        <w:contextualSpacing w:val="0"/>
        <w:jc w:val="both"/>
        <w:rPr>
          <w:sz w:val="20"/>
        </w:rPr>
      </w:pPr>
      <w:r w:rsidRPr="00C23D33">
        <w:rPr>
          <w:sz w:val="20"/>
        </w:rPr>
        <w:t>zasad podlegania ubezpieczeniom społecznym lub ubezpieczeniu zdrowotnemu lub wysokości stawki składki na ubezpieczenia społeczne lub zdrowotne,</w:t>
      </w:r>
    </w:p>
    <w:p w14:paraId="54A81190" w14:textId="77777777" w:rsidR="00C23D33" w:rsidRPr="00C23D33" w:rsidRDefault="00C23D33" w:rsidP="00C23D33">
      <w:pPr>
        <w:pStyle w:val="Akapitzlist"/>
        <w:numPr>
          <w:ilvl w:val="0"/>
          <w:numId w:val="30"/>
        </w:numPr>
        <w:spacing w:line="360" w:lineRule="auto"/>
        <w:ind w:left="284" w:firstLine="0"/>
        <w:contextualSpacing w:val="0"/>
        <w:jc w:val="both"/>
        <w:rPr>
          <w:sz w:val="20"/>
        </w:rPr>
      </w:pPr>
      <w:r w:rsidRPr="00C23D33">
        <w:rPr>
          <w:sz w:val="20"/>
        </w:rPr>
        <w:lastRenderedPageBreak/>
        <w:t>zasad gromadzenia i wysokości wpłat do pracowniczych planów kapitałowych, o których mowa w  ustawie z dnia 4 października 2018 r. o pracowniczych planach kapitałowych;</w:t>
      </w:r>
    </w:p>
    <w:p w14:paraId="4EB6A065" w14:textId="77777777" w:rsidR="00C23D33" w:rsidRPr="00C23D33" w:rsidRDefault="00C23D33" w:rsidP="00C23D33">
      <w:pPr>
        <w:pStyle w:val="Akapitzlist"/>
        <w:numPr>
          <w:ilvl w:val="0"/>
          <w:numId w:val="30"/>
        </w:numPr>
        <w:spacing w:line="360" w:lineRule="auto"/>
        <w:ind w:left="284" w:firstLine="0"/>
        <w:contextualSpacing w:val="0"/>
        <w:jc w:val="both"/>
        <w:rPr>
          <w:sz w:val="20"/>
        </w:rPr>
      </w:pPr>
      <w:r w:rsidRPr="00C23D33">
        <w:rPr>
          <w:sz w:val="20"/>
        </w:rPr>
        <w:t>jeżeli zmiany te będą miały wpływ na koszty wykonania zamówienia przez Wykonawcę.</w:t>
      </w:r>
    </w:p>
    <w:p w14:paraId="4F342FC9" w14:textId="4D1E1EC9" w:rsidR="00C23D33" w:rsidRPr="00C23D33" w:rsidRDefault="00C23D33" w:rsidP="006E62BC">
      <w:pPr>
        <w:pStyle w:val="Akapitzlist"/>
        <w:numPr>
          <w:ilvl w:val="0"/>
          <w:numId w:val="34"/>
        </w:numPr>
        <w:spacing w:line="360" w:lineRule="auto"/>
        <w:ind w:left="284" w:hanging="284"/>
        <w:contextualSpacing w:val="0"/>
        <w:jc w:val="both"/>
        <w:rPr>
          <w:sz w:val="20"/>
          <w:szCs w:val="24"/>
        </w:rPr>
      </w:pPr>
      <w:r w:rsidRPr="00C23D33">
        <w:rPr>
          <w:sz w:val="20"/>
        </w:rPr>
        <w:t>W przypadkach, o których mowa w ust.</w:t>
      </w:r>
      <w:r w:rsidR="006E62BC">
        <w:rPr>
          <w:sz w:val="20"/>
        </w:rPr>
        <w:t xml:space="preserve"> 3</w:t>
      </w:r>
      <w:r w:rsidRPr="00C23D33">
        <w:rPr>
          <w:sz w:val="20"/>
        </w:rPr>
        <w:t xml:space="preserve"> niniejszego paragrafu zmiana wynagrodzenia będzie następowała wg poniższych zasad:</w:t>
      </w:r>
    </w:p>
    <w:p w14:paraId="59D6B986" w14:textId="77777777" w:rsidR="00C23D33" w:rsidRDefault="00C23D33" w:rsidP="00C23D33">
      <w:pPr>
        <w:pStyle w:val="Akapitzlist"/>
        <w:numPr>
          <w:ilvl w:val="0"/>
          <w:numId w:val="32"/>
        </w:numPr>
        <w:spacing w:line="360" w:lineRule="auto"/>
        <w:ind w:left="567" w:hanging="283"/>
        <w:contextualSpacing w:val="0"/>
        <w:jc w:val="both"/>
        <w:rPr>
          <w:sz w:val="20"/>
        </w:rPr>
      </w:pPr>
      <w:r w:rsidRPr="00C23D33">
        <w:rPr>
          <w:sz w:val="20"/>
        </w:rPr>
        <w:t>Wykonawca zobowiązany jest do udowodnienia Zamawiającemu podstaw do zastosowania kla</w:t>
      </w:r>
      <w:r>
        <w:rPr>
          <w:sz w:val="20"/>
        </w:rPr>
        <w:t xml:space="preserve">uzul </w:t>
      </w:r>
      <w:r w:rsidRPr="00C23D33">
        <w:rPr>
          <w:sz w:val="20"/>
        </w:rPr>
        <w:t>waloryzacyjnych wskazanych w ust. 3 niniejszego paragrafu oraz do przedłożenia Zamawiającemu wraz z wnioskiem o dokonanie waloryzacji wynagrodzenia dokumentów potwierdzających bezpośredni wpływ zmian przepisów</w:t>
      </w:r>
      <w:r>
        <w:rPr>
          <w:sz w:val="20"/>
        </w:rPr>
        <w:t>,</w:t>
      </w:r>
    </w:p>
    <w:p w14:paraId="24F7A98F" w14:textId="1D981E20" w:rsidR="00C23D33" w:rsidRPr="00C23D33" w:rsidRDefault="00C23D33" w:rsidP="00C23D33">
      <w:pPr>
        <w:pStyle w:val="Akapitzlist"/>
        <w:numPr>
          <w:ilvl w:val="0"/>
          <w:numId w:val="32"/>
        </w:numPr>
        <w:spacing w:line="360" w:lineRule="auto"/>
        <w:ind w:left="567" w:hanging="283"/>
        <w:contextualSpacing w:val="0"/>
        <w:jc w:val="both"/>
        <w:rPr>
          <w:sz w:val="20"/>
        </w:rPr>
      </w:pPr>
      <w:r w:rsidRPr="00C23D33">
        <w:rPr>
          <w:sz w:val="20"/>
        </w:rPr>
        <w:t>wartość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4C308E5E" w14:textId="77777777" w:rsidR="00C23D33" w:rsidRPr="00C23D33" w:rsidRDefault="00C23D33" w:rsidP="00C23D33">
      <w:pPr>
        <w:pStyle w:val="Akapitzlist"/>
        <w:numPr>
          <w:ilvl w:val="0"/>
          <w:numId w:val="32"/>
        </w:numPr>
        <w:spacing w:line="360" w:lineRule="auto"/>
        <w:ind w:left="426" w:firstLine="0"/>
        <w:contextualSpacing w:val="0"/>
        <w:jc w:val="both"/>
        <w:rPr>
          <w:sz w:val="20"/>
          <w:szCs w:val="24"/>
        </w:rPr>
      </w:pPr>
      <w:r w:rsidRPr="00C23D33">
        <w:rPr>
          <w:sz w:val="20"/>
        </w:rPr>
        <w:t>zmiana wynagrodzenia nastąpi:</w:t>
      </w:r>
    </w:p>
    <w:p w14:paraId="09F0A9E9" w14:textId="77777777" w:rsidR="00C23D33" w:rsidRDefault="00C23D33" w:rsidP="00C23D33">
      <w:pPr>
        <w:pStyle w:val="Akapitzlist"/>
        <w:numPr>
          <w:ilvl w:val="0"/>
          <w:numId w:val="33"/>
        </w:numPr>
        <w:spacing w:line="360" w:lineRule="auto"/>
        <w:ind w:left="709" w:firstLine="0"/>
        <w:contextualSpacing w:val="0"/>
        <w:jc w:val="both"/>
        <w:rPr>
          <w:sz w:val="20"/>
        </w:rPr>
      </w:pPr>
      <w:r w:rsidRPr="00C23D33">
        <w:rPr>
          <w:sz w:val="20"/>
        </w:rPr>
        <w:t>od dnia wejścia w życie przepisów prawnych wskazanych w ust. 2 niniejszego paragrafu, jeżeli wniosek wpłynie do Zamawiającego w terminie do 30 dni, licząc od dnia wejścia w życie ww. przepisów,</w:t>
      </w:r>
    </w:p>
    <w:p w14:paraId="10A769DF" w14:textId="297C9978" w:rsidR="00C23D33" w:rsidRDefault="00C23D33" w:rsidP="00C23D33">
      <w:pPr>
        <w:pStyle w:val="Akapitzlist"/>
        <w:numPr>
          <w:ilvl w:val="0"/>
          <w:numId w:val="33"/>
        </w:numPr>
        <w:spacing w:line="360" w:lineRule="auto"/>
        <w:ind w:left="709" w:firstLine="0"/>
        <w:contextualSpacing w:val="0"/>
        <w:jc w:val="both"/>
        <w:rPr>
          <w:sz w:val="20"/>
        </w:rPr>
      </w:pPr>
      <w:r w:rsidRPr="00C23D33">
        <w:rPr>
          <w:sz w:val="20"/>
        </w:rPr>
        <w:t>od daty złożenia przez Wykonawcę wniosku jeżeli wniosek zostanie złożony do Zamawiającego po upływie 30 dni, licząc od dnia wejścia w życie ww. przepisów</w:t>
      </w:r>
      <w:r w:rsidR="00700CC7">
        <w:rPr>
          <w:sz w:val="20"/>
        </w:rPr>
        <w:t>.</w:t>
      </w:r>
    </w:p>
    <w:p w14:paraId="15655FD6" w14:textId="63B38CF1" w:rsidR="00700CC7" w:rsidRPr="00700CC7" w:rsidRDefault="00700CC7" w:rsidP="00700CC7">
      <w:pPr>
        <w:pStyle w:val="Akapitzlist"/>
        <w:numPr>
          <w:ilvl w:val="0"/>
          <w:numId w:val="41"/>
        </w:numPr>
        <w:snapToGrid w:val="0"/>
        <w:spacing w:line="360" w:lineRule="auto"/>
        <w:ind w:left="284" w:hanging="284"/>
        <w:jc w:val="both"/>
        <w:rPr>
          <w:rFonts w:eastAsia="Lucida Sans Unicode"/>
          <w:sz w:val="20"/>
          <w:szCs w:val="22"/>
          <w:lang w:eastAsia="zh-CN"/>
        </w:rPr>
      </w:pPr>
      <w:r w:rsidRPr="00700CC7">
        <w:rPr>
          <w:rFonts w:eastAsia="Calibri"/>
          <w:sz w:val="20"/>
          <w:szCs w:val="22"/>
        </w:rPr>
        <w:t>Zamawiający przewiduje możliwość zmiany wysokości wynagrodzenia należnego Wykonawcy, w  tym  przypadku zmiany kosztów związanych z realizacją zamówienia, z tym zastrzeżeniem, że:</w:t>
      </w:r>
    </w:p>
    <w:p w14:paraId="6D1A5926" w14:textId="0C20A6C7" w:rsidR="00700CC7" w:rsidRPr="00700CC7" w:rsidRDefault="00700CC7" w:rsidP="00700CC7">
      <w:pPr>
        <w:pStyle w:val="Akapitzlist"/>
        <w:numPr>
          <w:ilvl w:val="0"/>
          <w:numId w:val="42"/>
        </w:numPr>
        <w:autoSpaceDE w:val="0"/>
        <w:snapToGrid w:val="0"/>
        <w:spacing w:line="360" w:lineRule="auto"/>
        <w:ind w:left="568" w:hanging="284"/>
        <w:jc w:val="both"/>
        <w:rPr>
          <w:rFonts w:eastAsia="Lucida Sans Unicode"/>
          <w:sz w:val="20"/>
          <w:szCs w:val="22"/>
          <w:lang w:eastAsia="zh-CN"/>
        </w:rPr>
      </w:pPr>
      <w:r w:rsidRPr="00700CC7">
        <w:rPr>
          <w:rFonts w:eastAsia="Calibri"/>
          <w:bCs/>
          <w:sz w:val="20"/>
          <w:szCs w:val="22"/>
        </w:rPr>
        <w:t>minimalny poziom zmiany kosztów, uprawniający Strony Umowy do żądania zmiany wynagrodzenia wynosi 8% w stosunku do kosztów z miesiąca, w którym złożono ofertę Wykonawcy,</w:t>
      </w:r>
    </w:p>
    <w:p w14:paraId="26DB00CA" w14:textId="77777777" w:rsidR="00700CC7" w:rsidRPr="00700CC7" w:rsidRDefault="00700CC7" w:rsidP="00700CC7">
      <w:pPr>
        <w:pStyle w:val="Akapitzlist"/>
        <w:numPr>
          <w:ilvl w:val="0"/>
          <w:numId w:val="42"/>
        </w:numPr>
        <w:autoSpaceDE w:val="0"/>
        <w:snapToGrid w:val="0"/>
        <w:spacing w:line="360" w:lineRule="auto"/>
        <w:ind w:left="568" w:hanging="284"/>
        <w:jc w:val="both"/>
        <w:rPr>
          <w:rFonts w:eastAsia="Lucida Sans Unicode"/>
          <w:sz w:val="20"/>
          <w:szCs w:val="22"/>
          <w:lang w:eastAsia="zh-CN"/>
        </w:rPr>
      </w:pPr>
      <w:r w:rsidRPr="00700CC7">
        <w:rPr>
          <w:rFonts w:eastAsia="Calibri"/>
          <w:bCs/>
          <w:sz w:val="20"/>
          <w:szCs w:val="22"/>
        </w:rPr>
        <w:t>poziom zmiany wynagrodzenia zostanie ustalony na podstawie wskaźnika cen towarów i usług konsumpcyjnych ogłoszonego w komunikacie Prezesa GUS, ustalonego w stosunku do miesiąca, w którym została złożona oferta Wykonawcy; poziom zmiany będzie stanowił różnicę cen towarów i usług ogłoszonych w komunikacie Prezesa GUS z miesiąca, za który wnioskowana jest zmiana a poziomem cen towarów i usług wynikających z komunikatu Prezesa GUS za miesiąc, w którym została złożona oferta Wykonawcy,</w:t>
      </w:r>
    </w:p>
    <w:p w14:paraId="3ABA1422" w14:textId="63DF71E6" w:rsidR="00700CC7" w:rsidRPr="00700CC7" w:rsidRDefault="00700CC7" w:rsidP="00700CC7">
      <w:pPr>
        <w:pStyle w:val="Akapitzlist"/>
        <w:numPr>
          <w:ilvl w:val="0"/>
          <w:numId w:val="42"/>
        </w:numPr>
        <w:autoSpaceDE w:val="0"/>
        <w:snapToGrid w:val="0"/>
        <w:spacing w:line="360" w:lineRule="auto"/>
        <w:ind w:left="568" w:hanging="284"/>
        <w:jc w:val="both"/>
        <w:rPr>
          <w:rFonts w:eastAsia="Lucida Sans Unicode"/>
          <w:sz w:val="20"/>
          <w:szCs w:val="22"/>
          <w:lang w:eastAsia="zh-CN"/>
        </w:rPr>
      </w:pPr>
      <w:r w:rsidRPr="00700CC7">
        <w:rPr>
          <w:rFonts w:eastAsia="Calibri"/>
          <w:bCs/>
          <w:sz w:val="20"/>
          <w:szCs w:val="22"/>
        </w:rPr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</w:t>
      </w:r>
      <w:r>
        <w:rPr>
          <w:rFonts w:eastAsia="Calibri"/>
          <w:bCs/>
          <w:sz w:val="20"/>
          <w:szCs w:val="22"/>
        </w:rPr>
        <w:t> </w:t>
      </w:r>
      <w:r w:rsidRPr="00700CC7">
        <w:rPr>
          <w:rFonts w:eastAsia="Calibri"/>
          <w:bCs/>
          <w:sz w:val="20"/>
          <w:szCs w:val="22"/>
        </w:rPr>
        <w:t xml:space="preserve"> których mowa w ust.6 lit. b. Wniosek Strony wnioskującej zmianę wynagrodzenia, powinien zawierać propozycję zmiany Umowy w zakresie wysokości wynagrodzenia wraz z jej uzasadnieniem oraz dokumenty niezbędne do oceny, czy proponowan</w:t>
      </w:r>
      <w:r>
        <w:rPr>
          <w:rFonts w:eastAsia="Calibri"/>
          <w:bCs/>
          <w:sz w:val="20"/>
          <w:szCs w:val="22"/>
        </w:rPr>
        <w:t>e zmiany wynikają ze zmiany cen</w:t>
      </w:r>
      <w:r w:rsidRPr="00700CC7">
        <w:rPr>
          <w:rFonts w:eastAsia="Calibri"/>
          <w:bCs/>
          <w:sz w:val="20"/>
          <w:szCs w:val="22"/>
        </w:rPr>
        <w:t xml:space="preserve"> kosztów związanych z</w:t>
      </w:r>
      <w:r>
        <w:rPr>
          <w:rFonts w:eastAsia="Calibri"/>
          <w:bCs/>
          <w:sz w:val="20"/>
          <w:szCs w:val="22"/>
        </w:rPr>
        <w:t>  realizacją Umowy względem cen</w:t>
      </w:r>
      <w:r w:rsidRPr="00700CC7">
        <w:rPr>
          <w:rFonts w:eastAsia="Calibri"/>
          <w:bCs/>
          <w:sz w:val="20"/>
          <w:szCs w:val="22"/>
        </w:rPr>
        <w:t xml:space="preserve"> lub kosztów przyjętych w celu ustalenia wynagrodzenia Wykonawcy zawartego w ofercie, a w szczególności:</w:t>
      </w:r>
    </w:p>
    <w:p w14:paraId="0FA33286" w14:textId="05ED7A0E" w:rsidR="00700CC7" w:rsidRPr="00700CC7" w:rsidRDefault="00700CC7" w:rsidP="00700CC7">
      <w:pPr>
        <w:pStyle w:val="Akapitzlist"/>
        <w:numPr>
          <w:ilvl w:val="0"/>
          <w:numId w:val="40"/>
        </w:numPr>
        <w:autoSpaceDE w:val="0"/>
        <w:snapToGrid w:val="0"/>
        <w:spacing w:line="360" w:lineRule="auto"/>
        <w:ind w:left="1080"/>
        <w:jc w:val="both"/>
        <w:rPr>
          <w:rFonts w:eastAsia="Lucida Sans Unicode"/>
          <w:sz w:val="20"/>
          <w:szCs w:val="22"/>
          <w:lang w:eastAsia="zh-CN"/>
        </w:rPr>
      </w:pPr>
      <w:r w:rsidRPr="00700CC7">
        <w:rPr>
          <w:rFonts w:eastAsia="Calibri"/>
          <w:bCs/>
          <w:sz w:val="20"/>
          <w:szCs w:val="22"/>
        </w:rPr>
        <w:t>kalkulację proponowanej zmienionej wysokości wynagrodzenia Wykonawcy oraz wykazanie adekwatności pro</w:t>
      </w:r>
      <w:r w:rsidR="00016BF7">
        <w:rPr>
          <w:rFonts w:eastAsia="Calibri"/>
          <w:bCs/>
          <w:sz w:val="20"/>
          <w:szCs w:val="22"/>
        </w:rPr>
        <w:t>pozycji do zmiany wysokości cen</w:t>
      </w:r>
      <w:r w:rsidRPr="00700CC7">
        <w:rPr>
          <w:rFonts w:eastAsia="Calibri"/>
          <w:bCs/>
          <w:sz w:val="20"/>
          <w:szCs w:val="22"/>
        </w:rPr>
        <w:t xml:space="preserve"> lub kosztów wykonania Umowy przez Wykonawcę, wraz z określeniem kategorii (rodzaju) i wartości kosztów, przyjętych w celu ustalenia wynagrodzenia Wykonawcy zawartego w ofercie, których zmiana może uzasadniać wystąpienie z</w:t>
      </w:r>
      <w:r w:rsidR="00016BF7">
        <w:rPr>
          <w:rFonts w:eastAsia="Calibri"/>
          <w:bCs/>
          <w:sz w:val="20"/>
          <w:szCs w:val="22"/>
        </w:rPr>
        <w:t> </w:t>
      </w:r>
      <w:r w:rsidRPr="00700CC7">
        <w:rPr>
          <w:rFonts w:eastAsia="Calibri"/>
          <w:bCs/>
          <w:sz w:val="20"/>
          <w:szCs w:val="22"/>
        </w:rPr>
        <w:t xml:space="preserve"> wnioskiem o jego zmianę oraz sposób obliczania ich zmiany i prezentacji obliczeń,</w:t>
      </w:r>
    </w:p>
    <w:p w14:paraId="02D5EDD0" w14:textId="1C222E94" w:rsidR="00700CC7" w:rsidRPr="00700CC7" w:rsidRDefault="00700CC7" w:rsidP="00700CC7">
      <w:pPr>
        <w:pStyle w:val="Akapitzlist"/>
        <w:numPr>
          <w:ilvl w:val="0"/>
          <w:numId w:val="40"/>
        </w:numPr>
        <w:autoSpaceDE w:val="0"/>
        <w:snapToGrid w:val="0"/>
        <w:spacing w:line="360" w:lineRule="auto"/>
        <w:ind w:left="1080"/>
        <w:jc w:val="both"/>
        <w:rPr>
          <w:rFonts w:eastAsia="Lucida Sans Unicode"/>
          <w:sz w:val="20"/>
          <w:szCs w:val="22"/>
          <w:lang w:eastAsia="zh-CN"/>
        </w:rPr>
      </w:pPr>
      <w:r w:rsidRPr="00700CC7">
        <w:rPr>
          <w:rFonts w:eastAsia="Calibri"/>
          <w:bCs/>
          <w:sz w:val="20"/>
          <w:szCs w:val="22"/>
        </w:rPr>
        <w:lastRenderedPageBreak/>
        <w:t xml:space="preserve">dokumenty potwierdzające zasadność wystąpienia z wnioskiem (w szczególności, jego zgodność z  zasadami zmiany wynagrodzenia określonymi w niniejszej Umowie) oraz prawidłowość obliczeń </w:t>
      </w:r>
      <w:r w:rsidR="00016BF7">
        <w:rPr>
          <w:rFonts w:eastAsia="Calibri"/>
          <w:bCs/>
          <w:sz w:val="20"/>
          <w:szCs w:val="22"/>
        </w:rPr>
        <w:t>w zakresie zmiany wysokości cen</w:t>
      </w:r>
      <w:r w:rsidRPr="00700CC7">
        <w:rPr>
          <w:rFonts w:eastAsia="Calibri"/>
          <w:bCs/>
          <w:sz w:val="20"/>
          <w:szCs w:val="22"/>
        </w:rPr>
        <w:t xml:space="preserve"> lub kosztów wykonania Umowy oraz wnioskowanej zmiany wysokości wynagrodzenia Wykonawcy.</w:t>
      </w:r>
    </w:p>
    <w:p w14:paraId="5F6464D1" w14:textId="64646ED4" w:rsidR="00700CC7" w:rsidRPr="00700CC7" w:rsidRDefault="00700CC7" w:rsidP="00700CC7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sz w:val="20"/>
          <w:szCs w:val="22"/>
        </w:rPr>
      </w:pPr>
      <w:r w:rsidRPr="00700CC7">
        <w:rPr>
          <w:rFonts w:eastAsia="Calibri"/>
          <w:sz w:val="20"/>
          <w:szCs w:val="22"/>
        </w:rPr>
        <w:t xml:space="preserve">Maksymalna wartość zmiany wynagrodzenia na podstawie ust. </w:t>
      </w:r>
      <w:r>
        <w:rPr>
          <w:rFonts w:eastAsia="Calibri"/>
          <w:sz w:val="20"/>
          <w:szCs w:val="22"/>
        </w:rPr>
        <w:t>5</w:t>
      </w:r>
      <w:r w:rsidRPr="00700CC7">
        <w:rPr>
          <w:rFonts w:eastAsia="Calibri"/>
          <w:sz w:val="20"/>
          <w:szCs w:val="22"/>
        </w:rPr>
        <w:t xml:space="preserve">, jaką dopuszcza Zamawiający, to łącznie 15% w stosunku do wartości pierwotnej Umowy określonej w § </w:t>
      </w:r>
      <w:r w:rsidR="00016BF7">
        <w:rPr>
          <w:rFonts w:eastAsia="Calibri"/>
          <w:sz w:val="20"/>
          <w:szCs w:val="22"/>
        </w:rPr>
        <w:t>3</w:t>
      </w:r>
      <w:r w:rsidRPr="00700CC7">
        <w:rPr>
          <w:rFonts w:eastAsia="Calibri"/>
          <w:sz w:val="20"/>
          <w:szCs w:val="22"/>
        </w:rPr>
        <w:t xml:space="preserve"> ust. </w:t>
      </w:r>
      <w:r w:rsidR="00016BF7">
        <w:rPr>
          <w:rFonts w:eastAsia="Calibri"/>
          <w:sz w:val="20"/>
          <w:szCs w:val="22"/>
        </w:rPr>
        <w:t>2</w:t>
      </w:r>
      <w:bookmarkStart w:id="0" w:name="_GoBack"/>
      <w:bookmarkEnd w:id="0"/>
      <w:r w:rsidRPr="00700CC7">
        <w:rPr>
          <w:rFonts w:eastAsia="Calibri"/>
          <w:sz w:val="20"/>
          <w:szCs w:val="22"/>
        </w:rPr>
        <w:t>.</w:t>
      </w:r>
      <w:r w:rsidRPr="00700CC7">
        <w:rPr>
          <w:rFonts w:eastAsia="Lucida Sans Unicode"/>
          <w:sz w:val="20"/>
          <w:szCs w:val="22"/>
          <w:lang w:eastAsia="zh-CN"/>
        </w:rPr>
        <w:t xml:space="preserve"> </w:t>
      </w:r>
      <w:r w:rsidRPr="00700CC7">
        <w:rPr>
          <w:rFonts w:eastAsia="Calibri"/>
          <w:bCs/>
          <w:sz w:val="20"/>
          <w:szCs w:val="22"/>
        </w:rPr>
        <w:t xml:space="preserve">Zmiana wynagrodzenia może nastąpić co </w:t>
      </w:r>
      <w:r w:rsidR="00016BF7">
        <w:rPr>
          <w:rFonts w:eastAsia="Calibri"/>
          <w:bCs/>
          <w:sz w:val="20"/>
          <w:szCs w:val="22"/>
        </w:rPr>
        <w:t>30 dni</w:t>
      </w:r>
      <w:r w:rsidRPr="00700CC7">
        <w:rPr>
          <w:rFonts w:eastAsia="Calibri"/>
          <w:bCs/>
          <w:sz w:val="20"/>
          <w:szCs w:val="22"/>
        </w:rPr>
        <w:t xml:space="preserve"> począwszy najwcześniej od </w:t>
      </w:r>
      <w:r w:rsidR="00016BF7">
        <w:rPr>
          <w:rFonts w:eastAsia="Calibri"/>
          <w:bCs/>
          <w:sz w:val="20"/>
          <w:szCs w:val="22"/>
        </w:rPr>
        <w:t>2</w:t>
      </w:r>
      <w:r w:rsidRPr="00700CC7">
        <w:rPr>
          <w:rFonts w:eastAsia="Calibri"/>
          <w:bCs/>
          <w:sz w:val="20"/>
          <w:szCs w:val="22"/>
        </w:rPr>
        <w:t>-go miesiąca obowiązywania niniejszej Umowy. Przez uprawnienie do zmiany wynagrodzenia należy również rozumieć obniżenie wynagrodzenia.</w:t>
      </w:r>
    </w:p>
    <w:p w14:paraId="3D23B9CE" w14:textId="2E81BF65" w:rsidR="00BA7648" w:rsidRDefault="00091B5C" w:rsidP="00BA7648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AA3523">
        <w:rPr>
          <w:lang w:eastAsia="pl-PL"/>
        </w:rPr>
        <w:t>5</w:t>
      </w:r>
      <w:r w:rsidR="00BA7648">
        <w:rPr>
          <w:lang w:eastAsia="pl-PL"/>
        </w:rPr>
        <w:t xml:space="preserve"> </w:t>
      </w:r>
      <w:r w:rsidRPr="00091B5C">
        <w:rPr>
          <w:lang w:eastAsia="pl-PL"/>
        </w:rPr>
        <w:t>Postanowienia końcowe</w:t>
      </w:r>
    </w:p>
    <w:p w14:paraId="3CCA3F6B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 xml:space="preserve">W sprawach nieuregulowanych umową mają zastosowanie przepisy prawa polskiego, w tym </w:t>
      </w:r>
      <w:proofErr w:type="spellStart"/>
      <w:r w:rsidRPr="00BA7648">
        <w:rPr>
          <w:sz w:val="20"/>
          <w:lang w:eastAsia="pl-PL"/>
        </w:rPr>
        <w:t>Pzp</w:t>
      </w:r>
      <w:proofErr w:type="spellEnd"/>
      <w:r w:rsidRPr="00BA7648">
        <w:rPr>
          <w:sz w:val="20"/>
          <w:lang w:eastAsia="pl-PL"/>
        </w:rPr>
        <w:t xml:space="preserve"> oraz ustawy z dnia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23 kwietnia 1964r. – Kodeks cywilny (tj. Dz.U. z 2020r. poz. 1740 z </w:t>
      </w:r>
      <w:proofErr w:type="spellStart"/>
      <w:r w:rsidRPr="00BA7648">
        <w:rPr>
          <w:sz w:val="20"/>
          <w:lang w:eastAsia="pl-PL"/>
        </w:rPr>
        <w:t>późn</w:t>
      </w:r>
      <w:proofErr w:type="spellEnd"/>
      <w:r w:rsidRPr="00BA7648">
        <w:rPr>
          <w:sz w:val="20"/>
          <w:lang w:eastAsia="pl-PL"/>
        </w:rPr>
        <w:t>. zm.)</w:t>
      </w:r>
      <w:r w:rsidR="00BA7648">
        <w:rPr>
          <w:sz w:val="20"/>
          <w:lang w:eastAsia="pl-PL"/>
        </w:rPr>
        <w:t>.</w:t>
      </w:r>
    </w:p>
    <w:p w14:paraId="119DF7F2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Korespondencję uważa się za doręczoną, jeśli została przekazana na wskazane przez Strony w § 12 adresy mailowe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drogą elektroniczną lub na wskazany w </w:t>
      </w:r>
      <w:r w:rsidR="00BA7648">
        <w:rPr>
          <w:sz w:val="20"/>
          <w:lang w:eastAsia="pl-PL"/>
        </w:rPr>
        <w:t>umowie</w:t>
      </w:r>
      <w:r w:rsidRPr="00BA7648">
        <w:rPr>
          <w:sz w:val="20"/>
          <w:lang w:eastAsia="pl-PL"/>
        </w:rPr>
        <w:t xml:space="preserve"> adres.</w:t>
      </w:r>
    </w:p>
    <w:p w14:paraId="468F0A31" w14:textId="6BFB22A5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Językiem stosowanym podczas realizacji zamówienia jest język polski. Wszelka dokumentacja stworzona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ramach wykonania umowy i korespondencja (w tym wezwania) związana z realizacją umowy będą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języku polskim.</w:t>
      </w:r>
    </w:p>
    <w:p w14:paraId="3600B2BE" w14:textId="1C6D0DA1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Przez określenie dni robocze należy rozumieć dni od poniedziałku do piątku w godzinach 07:00-15:00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wyłączeniem dni ustawowo wolnych od pracy oraz dni wolnych od pracy u Zamawiającego.</w:t>
      </w:r>
    </w:p>
    <w:p w14:paraId="18934C14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zobowiązuje się do pisemnego zawiadamiania Zamawiającego w terminie 7 dni o zmianie siedziby lub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nazwy, zmianie osób reprezentujących, ogłoszeniu upadłości Wykonawcy, wszczęciu postępowania upadłościowego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wobec Wykonawcy, postawienia Wykonawcy w stan likwidacji, zawieszeniu działalności Wykonawcy.</w:t>
      </w:r>
    </w:p>
    <w:p w14:paraId="06EDC557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razie powstania sporu na tle wykonania niniejszej umowy Strony zgodnie oświadczają, że dołożą wszelkich starań,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aby spory w pierwszej kolejności były rozwiązywane polubownie w drodze bezpośrednich negocjacji prowadzonych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dobrej wierze.</w:t>
      </w:r>
    </w:p>
    <w:p w14:paraId="5DB448F6" w14:textId="77777777" w:rsidR="00BA7648" w:rsidRDefault="00BA7648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</w:rPr>
        <w:t xml:space="preserve">Sądem właściwym do rozstrzygania sporów powstałych na tle wykonywania niniejszej umowy, jest właściwy rzeczowo sąd ze względu na siedzibę Zamawiającego. </w:t>
      </w:r>
    </w:p>
    <w:p w14:paraId="73C16493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nie ma prawa cesji praw i/lub obowiązków wynikających z niniejszej umowy na rzecz osób trzecich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 zastrzeżeniem ust. 9.</w:t>
      </w:r>
    </w:p>
    <w:p w14:paraId="3833AF1F" w14:textId="464116D9" w:rsidR="00016BF7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Przelew wierzytelności Wykonawcy wynikających z niniejszej umowy wymaga dla swej ważności uprzedniej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pisemnej zgody Zamawiającego.</w:t>
      </w:r>
    </w:p>
    <w:p w14:paraId="4A166BF5" w14:textId="77777777" w:rsidR="00016BF7" w:rsidRDefault="00016BF7">
      <w:pPr>
        <w:suppressAutoHyphens w:val="0"/>
        <w:spacing w:after="200" w:line="276" w:lineRule="auto"/>
        <w:rPr>
          <w:sz w:val="20"/>
          <w:lang w:eastAsia="pl-PL"/>
        </w:rPr>
      </w:pPr>
      <w:r>
        <w:rPr>
          <w:sz w:val="20"/>
          <w:lang w:eastAsia="pl-PL"/>
        </w:rPr>
        <w:br w:type="page"/>
      </w:r>
    </w:p>
    <w:p w14:paraId="3BF27FAC" w14:textId="2680647C" w:rsidR="00C23D33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lastRenderedPageBreak/>
        <w:t>W przypadku konieczności przetwarzania przez Wykonawcę danych osobowych, których administratorem jest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Zamawiający w związku z wykonywaniem niniejszej umowy, Wykonawca zobowiązany będzie na wniosek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Zamawiającego do zawarcia umowy powierzenia przetwarzania danych osobowych w rozumieniu art. 28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rozporządzenia Parlamentu Europejskiego i Rady (UE) 2016/679 z dnia 27.04.2016r. w sprawie ochrony osób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fizycznych w związku z przetwarzaniem danych osobowych i w sprawie swobodnego przepływu takich danych oraz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uchylenia dyrektywy 95/46/WE (ogólne rozporządzenie o ochronie danych) przed dokonaniem przetwarzania danych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osobowych.</w:t>
      </w:r>
    </w:p>
    <w:p w14:paraId="4579E41E" w14:textId="1E1B72FB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Umowa została sporządzona w dwóch egzemplarzach po jednym dla każdej ze stron.</w:t>
      </w:r>
    </w:p>
    <w:p w14:paraId="0331857E" w14:textId="77777777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Załącznikami do umowy są:</w:t>
      </w:r>
    </w:p>
    <w:p w14:paraId="12F0D50F" w14:textId="0A450F48" w:rsidR="00A54E82" w:rsidRPr="00F9296C" w:rsidRDefault="00091B5C" w:rsidP="00F9296C">
      <w:pPr>
        <w:pStyle w:val="Akapitzlist"/>
        <w:numPr>
          <w:ilvl w:val="0"/>
          <w:numId w:val="26"/>
        </w:numPr>
        <w:suppressAutoHyphens w:val="0"/>
        <w:spacing w:line="360" w:lineRule="auto"/>
        <w:rPr>
          <w:sz w:val="20"/>
          <w:lang w:eastAsia="pl-PL"/>
        </w:rPr>
      </w:pPr>
      <w:r w:rsidRPr="00A54E82">
        <w:rPr>
          <w:sz w:val="20"/>
          <w:lang w:eastAsia="pl-PL"/>
        </w:rPr>
        <w:t>Załącznik nr 1 – Oferta Wykonawcy,</w:t>
      </w:r>
    </w:p>
    <w:p w14:paraId="1F042ADB" w14:textId="21108B78" w:rsidR="00CB2974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after="720" w:line="360" w:lineRule="auto"/>
        <w:ind w:left="714" w:hanging="357"/>
        <w:contextualSpacing w:val="0"/>
        <w:rPr>
          <w:iCs/>
          <w:sz w:val="20"/>
        </w:rPr>
      </w:pPr>
      <w:r w:rsidRPr="00A54E82">
        <w:rPr>
          <w:sz w:val="20"/>
          <w:lang w:eastAsia="pl-PL"/>
        </w:rPr>
        <w:t>Załącznik nr 2 – Protokół odbioru.</w:t>
      </w:r>
    </w:p>
    <w:p w14:paraId="3092E1B3" w14:textId="58B232AD" w:rsidR="00A54E82" w:rsidRPr="00A54E82" w:rsidRDefault="00A54E82" w:rsidP="00A54E82">
      <w:pPr>
        <w:spacing w:line="360" w:lineRule="auto"/>
        <w:jc w:val="both"/>
        <w:rPr>
          <w:b/>
          <w:sz w:val="20"/>
          <w:lang w:eastAsia="pl-PL"/>
        </w:rPr>
      </w:pPr>
      <w:r w:rsidRPr="00A54E82">
        <w:rPr>
          <w:b/>
          <w:sz w:val="20"/>
          <w:lang w:eastAsia="pl-PL"/>
        </w:rPr>
        <w:t>Z</w:t>
      </w:r>
      <w:r>
        <w:rPr>
          <w:b/>
          <w:sz w:val="20"/>
          <w:lang w:eastAsia="pl-PL"/>
        </w:rPr>
        <w:t>amawiający</w:t>
      </w:r>
    </w:p>
    <w:p w14:paraId="12C341A1" w14:textId="6022E2E4" w:rsidR="00A54E82" w:rsidRDefault="00A54E82" w:rsidP="00A54E82">
      <w:pPr>
        <w:spacing w:after="1920"/>
        <w:jc w:val="right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Wykonawca</w:t>
      </w:r>
    </w:p>
    <w:p w14:paraId="356726D6" w14:textId="77777777" w:rsidR="00A54E82" w:rsidRDefault="00A54E82">
      <w:pPr>
        <w:suppressAutoHyphens w:val="0"/>
        <w:spacing w:after="200" w:line="276" w:lineRule="auto"/>
        <w:rPr>
          <w:b/>
          <w:sz w:val="20"/>
          <w:lang w:eastAsia="pl-PL"/>
        </w:rPr>
      </w:pPr>
      <w:r>
        <w:rPr>
          <w:b/>
          <w:sz w:val="20"/>
          <w:lang w:eastAsia="pl-PL"/>
        </w:rPr>
        <w:br w:type="page"/>
      </w:r>
    </w:p>
    <w:p w14:paraId="410B0DF2" w14:textId="1F1BE3E9" w:rsidR="00A54E82" w:rsidRDefault="00792557" w:rsidP="00792557">
      <w:pPr>
        <w:spacing w:line="360" w:lineRule="auto"/>
        <w:jc w:val="right"/>
        <w:rPr>
          <w:sz w:val="20"/>
          <w:lang w:eastAsia="pl-PL"/>
        </w:rPr>
      </w:pPr>
      <w:r w:rsidRPr="00792557">
        <w:rPr>
          <w:sz w:val="20"/>
          <w:lang w:eastAsia="pl-PL"/>
        </w:rPr>
        <w:lastRenderedPageBreak/>
        <w:t>Załąc</w:t>
      </w:r>
      <w:r w:rsidR="00012123" w:rsidRPr="00792557">
        <w:rPr>
          <w:sz w:val="20"/>
          <w:lang w:eastAsia="pl-PL"/>
        </w:rPr>
        <w:t xml:space="preserve">znik nr 3 do </w:t>
      </w:r>
      <w:r w:rsidRPr="00792557">
        <w:rPr>
          <w:sz w:val="20"/>
          <w:lang w:eastAsia="pl-PL"/>
        </w:rPr>
        <w:t>Umowy</w:t>
      </w:r>
    </w:p>
    <w:p w14:paraId="0A7634C4" w14:textId="77777777" w:rsidR="00F11ECB" w:rsidRPr="00B82F3B" w:rsidRDefault="00F11ECB" w:rsidP="00F11ECB">
      <w:pPr>
        <w:spacing w:after="360"/>
        <w:jc w:val="center"/>
        <w:rPr>
          <w:b/>
        </w:rPr>
      </w:pPr>
      <w:r w:rsidRPr="00B82F3B">
        <w:rPr>
          <w:b/>
        </w:rPr>
        <w:t>Protokół odbioru</w:t>
      </w:r>
    </w:p>
    <w:p w14:paraId="73D307C2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Sporządzony w dniu: ………….</w:t>
      </w:r>
      <w:r w:rsidRPr="00B82F3B">
        <w:rPr>
          <w:b/>
          <w:sz w:val="20"/>
        </w:rPr>
        <w:t>…r., w Katowicach, na podstawie umowy numer: …………………………. z dnia  ………………………, pomiędzy:</w:t>
      </w:r>
    </w:p>
    <w:p w14:paraId="01DDA567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 w:rsidRPr="00B82F3B">
        <w:rPr>
          <w:b/>
          <w:sz w:val="20"/>
        </w:rPr>
        <w:t>Wojewódzkim Ośrodkiem Ruchu Drogowego w Katowicach</w:t>
      </w:r>
    </w:p>
    <w:p w14:paraId="2F1F00B7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z siedzibą w Katowicach, 40-507 Katowice, ul. Francuska 78,</w:t>
      </w:r>
    </w:p>
    <w:p w14:paraId="536B2AF9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NIP: 954-21-92-176, REGON: 273747894</w:t>
      </w:r>
    </w:p>
    <w:p w14:paraId="515C6FAB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 xml:space="preserve">a </w:t>
      </w:r>
    </w:p>
    <w:p w14:paraId="6234CB7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1E6E4DA1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08A4D23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3621285A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odbierająca z ramienia Zamawiającego: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….</w:t>
      </w:r>
    </w:p>
    <w:p w14:paraId="3115CA28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przekazująca z ramienia Wykonawcy: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……</w:t>
      </w:r>
    </w:p>
    <w:tbl>
      <w:tblPr>
        <w:tblW w:w="88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7"/>
        <w:gridCol w:w="518"/>
        <w:gridCol w:w="2765"/>
        <w:gridCol w:w="1843"/>
        <w:gridCol w:w="1843"/>
      </w:tblGrid>
      <w:tr w:rsidR="00AA3523" w:rsidRPr="00B82F3B" w14:paraId="6273472D" w14:textId="77777777" w:rsidTr="00AA3523">
        <w:trPr>
          <w:trHeight w:val="341"/>
        </w:trPr>
        <w:tc>
          <w:tcPr>
            <w:tcW w:w="5190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14:paraId="2BF9229F" w14:textId="77777777" w:rsidR="00AA3523" w:rsidRPr="00B82F3B" w:rsidRDefault="00AA3523" w:rsidP="006822DD">
            <w:pPr>
              <w:pStyle w:val="Akapitzlist"/>
              <w:numPr>
                <w:ilvl w:val="0"/>
                <w:numId w:val="27"/>
              </w:numPr>
              <w:suppressAutoHyphens w:val="0"/>
              <w:spacing w:after="240"/>
              <w:ind w:left="300" w:hanging="357"/>
              <w:contextualSpacing w:val="0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Przedmiot odbioru: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0FB1E92F" w14:textId="77777777" w:rsidR="00AA3523" w:rsidRPr="00B82F3B" w:rsidRDefault="00AA3523" w:rsidP="00A4607D">
            <w:pPr>
              <w:rPr>
                <w:sz w:val="20"/>
                <w:lang w:eastAsia="pl-PL"/>
              </w:rPr>
            </w:pPr>
          </w:p>
        </w:tc>
      </w:tr>
      <w:tr w:rsidR="00AA3523" w:rsidRPr="00B82F3B" w14:paraId="05B80961" w14:textId="77777777" w:rsidTr="00AA3523">
        <w:trPr>
          <w:trHeight w:val="958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7F48" w14:textId="365CC294" w:rsidR="00AA3523" w:rsidRPr="00B82F3B" w:rsidRDefault="00AA3523" w:rsidP="00A4607D">
            <w:pPr>
              <w:jc w:val="both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Nazwa asortymentu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E99D" w14:textId="77777777" w:rsidR="00AA3523" w:rsidRPr="00B82F3B" w:rsidRDefault="00AA3523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AA3" w14:textId="77777777" w:rsidR="00AA3523" w:rsidRPr="00B82F3B" w:rsidRDefault="00AA3523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0772" w14:textId="77777777" w:rsidR="00AA3523" w:rsidRPr="00B82F3B" w:rsidRDefault="00AA3523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model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7E26" w14:textId="77777777" w:rsidR="00AA3523" w:rsidRPr="00B82F3B" w:rsidRDefault="00AA3523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cena jednostkowa brutto (PLN)</w:t>
            </w:r>
          </w:p>
        </w:tc>
      </w:tr>
      <w:tr w:rsidR="00AA3523" w:rsidRPr="00B82F3B" w14:paraId="47D42E56" w14:textId="77777777" w:rsidTr="00AA3523">
        <w:trPr>
          <w:trHeight w:val="41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7129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D7BD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16B9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8DBB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818C6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</w:tr>
      <w:tr w:rsidR="00AA3523" w:rsidRPr="00B82F3B" w14:paraId="0BE9FD5C" w14:textId="77777777" w:rsidTr="00AA3523">
        <w:trPr>
          <w:trHeight w:val="41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6778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3259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04C4F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5396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F4FA6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</w:tr>
      <w:tr w:rsidR="00AA3523" w:rsidRPr="00B82F3B" w14:paraId="27D05C04" w14:textId="77777777" w:rsidTr="00AA3523">
        <w:trPr>
          <w:trHeight w:val="41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9660D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B9F8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303E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2897F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B835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</w:tr>
      <w:tr w:rsidR="00AA3523" w:rsidRPr="00B82F3B" w14:paraId="0F3F70FC" w14:textId="77777777" w:rsidTr="00AA3523">
        <w:trPr>
          <w:trHeight w:val="41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DD31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958A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5A8F9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2A21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0D61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</w:tr>
      <w:tr w:rsidR="00AA3523" w:rsidRPr="00B82F3B" w14:paraId="7DD92A56" w14:textId="77777777" w:rsidTr="00AA3523">
        <w:trPr>
          <w:trHeight w:val="41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E3F87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7D890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BE0D4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2105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AE42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</w:tr>
      <w:tr w:rsidR="00AA3523" w:rsidRPr="00B82F3B" w14:paraId="3626815E" w14:textId="77777777" w:rsidTr="00AA3523">
        <w:trPr>
          <w:trHeight w:val="41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A1CC2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DE72A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01EF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1933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782C" w14:textId="77777777" w:rsidR="00AA3523" w:rsidRPr="00B82F3B" w:rsidRDefault="00AA3523" w:rsidP="00A4607D">
            <w:pPr>
              <w:rPr>
                <w:color w:val="000000"/>
                <w:sz w:val="20"/>
                <w:lang w:eastAsia="pl-PL"/>
              </w:rPr>
            </w:pPr>
          </w:p>
        </w:tc>
      </w:tr>
    </w:tbl>
    <w:p w14:paraId="7E3DD2D4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before="240" w:line="360" w:lineRule="auto"/>
        <w:ind w:left="284" w:hanging="284"/>
        <w:jc w:val="both"/>
        <w:rPr>
          <w:sz w:val="20"/>
        </w:rPr>
      </w:pPr>
      <w:r w:rsidRPr="00B82F3B">
        <w:rPr>
          <w:iCs/>
          <w:color w:val="000000"/>
          <w:sz w:val="20"/>
          <w:lang w:eastAsia="pl-PL"/>
        </w:rPr>
        <w:t>Wartość zamówienia: ……………………….. PLN brutto</w:t>
      </w:r>
      <w:r w:rsidRPr="00B82F3B">
        <w:rPr>
          <w:i/>
          <w:iCs/>
          <w:color w:val="000000"/>
          <w:sz w:val="20"/>
          <w:lang w:eastAsia="pl-PL"/>
        </w:rPr>
        <w:t>.</w:t>
      </w:r>
    </w:p>
    <w:p w14:paraId="24CE0D7F" w14:textId="77777777" w:rsidR="00F11EC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Uwagi:</w:t>
      </w:r>
      <w:r w:rsidRPr="00B82F3B">
        <w:rPr>
          <w:b/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0FE88BFE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74F545B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9641307" w14:textId="77777777" w:rsidR="00F11ECB" w:rsidRPr="00B82F3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3F3AE9EE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Termin usunięcia powyższych uwag  ustalono na dzień: ………………………………...</w:t>
      </w:r>
    </w:p>
    <w:p w14:paraId="522D2900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rFonts w:eastAsia="Calibri"/>
          <w:sz w:val="20"/>
          <w:lang w:eastAsia="en-US"/>
        </w:rPr>
      </w:pPr>
      <w:r w:rsidRPr="00B82F3B">
        <w:rPr>
          <w:color w:val="000000"/>
          <w:sz w:val="20"/>
          <w:lang w:eastAsia="pl-PL"/>
        </w:rPr>
        <w:t>W dniu.....................................  stwierdzono usunięcie wszystkich uwag,  przedmiot umowy odebrano bez zastrzeżeń.</w:t>
      </w:r>
    </w:p>
    <w:p w14:paraId="298AC12A" w14:textId="77777777" w:rsidR="00F11ECB" w:rsidRDefault="00F11ECB" w:rsidP="006822DD">
      <w:pPr>
        <w:numPr>
          <w:ilvl w:val="0"/>
          <w:numId w:val="27"/>
        </w:numPr>
        <w:suppressAutoHyphens w:val="0"/>
        <w:spacing w:after="720" w:line="360" w:lineRule="auto"/>
        <w:ind w:left="284" w:hanging="284"/>
        <w:jc w:val="both"/>
        <w:rPr>
          <w:sz w:val="20"/>
          <w:lang w:eastAsia="en-US"/>
        </w:rPr>
      </w:pPr>
      <w:r w:rsidRPr="00B82F3B">
        <w:rPr>
          <w:sz w:val="20"/>
          <w:lang w:eastAsia="pl-PL"/>
        </w:rPr>
        <w:t xml:space="preserve">Na tym </w:t>
      </w:r>
      <w:r>
        <w:rPr>
          <w:sz w:val="20"/>
          <w:lang w:eastAsia="pl-PL"/>
        </w:rPr>
        <w:t>protokół zakończono i podpisano.</w:t>
      </w:r>
    </w:p>
    <w:p w14:paraId="4B212BC5" w14:textId="77777777" w:rsidR="00F11ECB" w:rsidRDefault="00F11ECB" w:rsidP="00F11ECB">
      <w:pPr>
        <w:pStyle w:val="Tekstpodstawowywcity"/>
        <w:rPr>
          <w:i/>
          <w:sz w:val="20"/>
        </w:rPr>
      </w:pPr>
      <w:r w:rsidRPr="00B82F3B">
        <w:rPr>
          <w:i/>
          <w:sz w:val="20"/>
        </w:rPr>
        <w:t>Przed</w:t>
      </w:r>
      <w:r>
        <w:rPr>
          <w:i/>
          <w:sz w:val="20"/>
        </w:rPr>
        <w:t>stawiciel  Zamawiającego</w:t>
      </w:r>
    </w:p>
    <w:p w14:paraId="5298F14B" w14:textId="77777777" w:rsidR="00F11ECB" w:rsidRPr="00B82F3B" w:rsidRDefault="00F11ECB" w:rsidP="00F11ECB">
      <w:pPr>
        <w:pStyle w:val="Tekstpodstawowywcity"/>
        <w:jc w:val="right"/>
        <w:rPr>
          <w:sz w:val="20"/>
        </w:rPr>
      </w:pPr>
      <w:r w:rsidRPr="00B82F3B">
        <w:rPr>
          <w:i/>
          <w:sz w:val="20"/>
        </w:rPr>
        <w:t>Przedstawiciel  Wykonawcy</w:t>
      </w:r>
    </w:p>
    <w:p w14:paraId="5462320B" w14:textId="77777777" w:rsidR="00F11ECB" w:rsidRDefault="00F11ECB" w:rsidP="00792557">
      <w:pPr>
        <w:spacing w:line="360" w:lineRule="auto"/>
        <w:jc w:val="right"/>
        <w:rPr>
          <w:sz w:val="20"/>
          <w:lang w:eastAsia="pl-PL"/>
        </w:rPr>
      </w:pPr>
    </w:p>
    <w:sectPr w:rsidR="00F11ECB" w:rsidSect="008B7A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F4AD8" w14:textId="77777777" w:rsidR="00B34A78" w:rsidRDefault="00B34A78" w:rsidP="00F41C78">
      <w:r>
        <w:separator/>
      </w:r>
    </w:p>
  </w:endnote>
  <w:endnote w:type="continuationSeparator" w:id="0">
    <w:p w14:paraId="56E33985" w14:textId="77777777" w:rsidR="00B34A78" w:rsidRDefault="00B34A78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1E04E" w14:textId="1D4EAC82" w:rsidR="004C36D7" w:rsidRPr="003B0C24" w:rsidRDefault="00091B5C" w:rsidP="003B0C24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 xml:space="preserve">*-zapis ustępu będzie dostosowany </w:t>
    </w:r>
    <w:r w:rsidR="003B0C24" w:rsidRPr="003B0C24">
      <w:rPr>
        <w:color w:val="FF0000"/>
        <w:sz w:val="16"/>
      </w:rPr>
      <w:t>do części postępowania, którego będzie dotyczyć umowa</w:t>
    </w:r>
    <w:r w:rsidR="003B0C24">
      <w:rPr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F5033" w14:textId="77777777" w:rsidR="00B34A78" w:rsidRDefault="00B34A78" w:rsidP="00F41C78">
      <w:r>
        <w:separator/>
      </w:r>
    </w:p>
  </w:footnote>
  <w:footnote w:type="continuationSeparator" w:id="0">
    <w:p w14:paraId="39B16C1F" w14:textId="77777777" w:rsidR="00B34A78" w:rsidRDefault="00B34A78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71104E34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E86C9F">
      <w:rPr>
        <w:i/>
        <w:sz w:val="20"/>
        <w:szCs w:val="18"/>
      </w:rPr>
      <w:t>5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A5E"/>
    <w:multiLevelType w:val="hybridMultilevel"/>
    <w:tmpl w:val="0B32DAC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43526"/>
    <w:multiLevelType w:val="hybridMultilevel"/>
    <w:tmpl w:val="5010EC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C0DC7"/>
    <w:multiLevelType w:val="hybridMultilevel"/>
    <w:tmpl w:val="24624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C1569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B6D24"/>
    <w:multiLevelType w:val="hybridMultilevel"/>
    <w:tmpl w:val="F67C73CE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6A02"/>
    <w:multiLevelType w:val="hybridMultilevel"/>
    <w:tmpl w:val="444C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85887"/>
    <w:multiLevelType w:val="hybridMultilevel"/>
    <w:tmpl w:val="F45AB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D043D"/>
    <w:multiLevelType w:val="multilevel"/>
    <w:tmpl w:val="D9E60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31"/>
  </w:num>
  <w:num w:numId="5">
    <w:abstractNumId w:val="33"/>
  </w:num>
  <w:num w:numId="6">
    <w:abstractNumId w:val="7"/>
  </w:num>
  <w:num w:numId="7">
    <w:abstractNumId w:val="18"/>
  </w:num>
  <w:num w:numId="8">
    <w:abstractNumId w:val="35"/>
  </w:num>
  <w:num w:numId="9">
    <w:abstractNumId w:val="28"/>
  </w:num>
  <w:num w:numId="10">
    <w:abstractNumId w:val="10"/>
  </w:num>
  <w:num w:numId="11">
    <w:abstractNumId w:val="19"/>
  </w:num>
  <w:num w:numId="12">
    <w:abstractNumId w:val="41"/>
  </w:num>
  <w:num w:numId="13">
    <w:abstractNumId w:val="2"/>
  </w:num>
  <w:num w:numId="14">
    <w:abstractNumId w:val="1"/>
  </w:num>
  <w:num w:numId="15">
    <w:abstractNumId w:val="6"/>
  </w:num>
  <w:num w:numId="16">
    <w:abstractNumId w:val="37"/>
  </w:num>
  <w:num w:numId="17">
    <w:abstractNumId w:val="29"/>
  </w:num>
  <w:num w:numId="18">
    <w:abstractNumId w:val="22"/>
  </w:num>
  <w:num w:numId="19">
    <w:abstractNumId w:val="27"/>
  </w:num>
  <w:num w:numId="20">
    <w:abstractNumId w:val="17"/>
  </w:num>
  <w:num w:numId="21">
    <w:abstractNumId w:val="40"/>
  </w:num>
  <w:num w:numId="22">
    <w:abstractNumId w:val="26"/>
  </w:num>
  <w:num w:numId="23">
    <w:abstractNumId w:val="15"/>
  </w:num>
  <w:num w:numId="24">
    <w:abstractNumId w:val="9"/>
  </w:num>
  <w:num w:numId="25">
    <w:abstractNumId w:val="14"/>
  </w:num>
  <w:num w:numId="26">
    <w:abstractNumId w:val="16"/>
  </w:num>
  <w:num w:numId="27">
    <w:abstractNumId w:val="21"/>
  </w:num>
  <w:num w:numId="28">
    <w:abstractNumId w:val="32"/>
  </w:num>
  <w:num w:numId="29">
    <w:abstractNumId w:val="12"/>
  </w:num>
  <w:num w:numId="30">
    <w:abstractNumId w:val="4"/>
  </w:num>
  <w:num w:numId="31">
    <w:abstractNumId w:val="38"/>
  </w:num>
  <w:num w:numId="32">
    <w:abstractNumId w:val="34"/>
  </w:num>
  <w:num w:numId="33">
    <w:abstractNumId w:val="25"/>
  </w:num>
  <w:num w:numId="34">
    <w:abstractNumId w:val="23"/>
  </w:num>
  <w:num w:numId="35">
    <w:abstractNumId w:val="39"/>
  </w:num>
  <w:num w:numId="36">
    <w:abstractNumId w:val="30"/>
  </w:num>
  <w:num w:numId="37">
    <w:abstractNumId w:val="20"/>
  </w:num>
  <w:num w:numId="38">
    <w:abstractNumId w:val="11"/>
  </w:num>
  <w:num w:numId="39">
    <w:abstractNumId w:val="0"/>
  </w:num>
  <w:num w:numId="40">
    <w:abstractNumId w:val="5"/>
  </w:num>
  <w:num w:numId="41">
    <w:abstractNumId w:val="36"/>
  </w:num>
  <w:num w:numId="42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16BF7"/>
    <w:rsid w:val="0004086A"/>
    <w:rsid w:val="000519A9"/>
    <w:rsid w:val="000618D4"/>
    <w:rsid w:val="00077752"/>
    <w:rsid w:val="00091B5C"/>
    <w:rsid w:val="000B1D7B"/>
    <w:rsid w:val="000B69E1"/>
    <w:rsid w:val="001132D9"/>
    <w:rsid w:val="00125271"/>
    <w:rsid w:val="00170158"/>
    <w:rsid w:val="001B0902"/>
    <w:rsid w:val="001B1C15"/>
    <w:rsid w:val="001C7F70"/>
    <w:rsid w:val="001E06F2"/>
    <w:rsid w:val="001E5564"/>
    <w:rsid w:val="00262784"/>
    <w:rsid w:val="002A746D"/>
    <w:rsid w:val="002B42A7"/>
    <w:rsid w:val="00302ECF"/>
    <w:rsid w:val="00314436"/>
    <w:rsid w:val="003168B8"/>
    <w:rsid w:val="003370B9"/>
    <w:rsid w:val="00390A82"/>
    <w:rsid w:val="003A7646"/>
    <w:rsid w:val="003B0C24"/>
    <w:rsid w:val="003B3CF3"/>
    <w:rsid w:val="003F7B17"/>
    <w:rsid w:val="004847E5"/>
    <w:rsid w:val="004C36D7"/>
    <w:rsid w:val="004E3E09"/>
    <w:rsid w:val="005168FD"/>
    <w:rsid w:val="00545FF1"/>
    <w:rsid w:val="00573175"/>
    <w:rsid w:val="005766B1"/>
    <w:rsid w:val="00590847"/>
    <w:rsid w:val="005A1366"/>
    <w:rsid w:val="005B314F"/>
    <w:rsid w:val="005D7198"/>
    <w:rsid w:val="006436BD"/>
    <w:rsid w:val="006822DD"/>
    <w:rsid w:val="00684EC8"/>
    <w:rsid w:val="00685FA2"/>
    <w:rsid w:val="00693618"/>
    <w:rsid w:val="006E62BC"/>
    <w:rsid w:val="006E6BFD"/>
    <w:rsid w:val="00700CC7"/>
    <w:rsid w:val="0071170B"/>
    <w:rsid w:val="00711CD8"/>
    <w:rsid w:val="00713354"/>
    <w:rsid w:val="00722673"/>
    <w:rsid w:val="00734EED"/>
    <w:rsid w:val="00735DBD"/>
    <w:rsid w:val="00740157"/>
    <w:rsid w:val="00792557"/>
    <w:rsid w:val="007F71CA"/>
    <w:rsid w:val="00812CB7"/>
    <w:rsid w:val="00830D11"/>
    <w:rsid w:val="008538D2"/>
    <w:rsid w:val="008764B9"/>
    <w:rsid w:val="008B7ADB"/>
    <w:rsid w:val="0090563E"/>
    <w:rsid w:val="00976452"/>
    <w:rsid w:val="009819DB"/>
    <w:rsid w:val="009C7402"/>
    <w:rsid w:val="009F307D"/>
    <w:rsid w:val="009F69E6"/>
    <w:rsid w:val="00A179A5"/>
    <w:rsid w:val="00A52304"/>
    <w:rsid w:val="00A53A9D"/>
    <w:rsid w:val="00A54E82"/>
    <w:rsid w:val="00AA3523"/>
    <w:rsid w:val="00AC4A47"/>
    <w:rsid w:val="00AD1BB0"/>
    <w:rsid w:val="00AE4427"/>
    <w:rsid w:val="00B05889"/>
    <w:rsid w:val="00B202C2"/>
    <w:rsid w:val="00B34A78"/>
    <w:rsid w:val="00B548CB"/>
    <w:rsid w:val="00B616C6"/>
    <w:rsid w:val="00B85906"/>
    <w:rsid w:val="00B92546"/>
    <w:rsid w:val="00B96808"/>
    <w:rsid w:val="00BA7648"/>
    <w:rsid w:val="00BF4C3F"/>
    <w:rsid w:val="00C23D33"/>
    <w:rsid w:val="00C26CD5"/>
    <w:rsid w:val="00CA622C"/>
    <w:rsid w:val="00CB2974"/>
    <w:rsid w:val="00CB3D6D"/>
    <w:rsid w:val="00CF2897"/>
    <w:rsid w:val="00CF7013"/>
    <w:rsid w:val="00D1509D"/>
    <w:rsid w:val="00D32F76"/>
    <w:rsid w:val="00D64DF4"/>
    <w:rsid w:val="00D6503B"/>
    <w:rsid w:val="00D7361D"/>
    <w:rsid w:val="00DC44C8"/>
    <w:rsid w:val="00E402D1"/>
    <w:rsid w:val="00E76AEB"/>
    <w:rsid w:val="00E86C9F"/>
    <w:rsid w:val="00EB648E"/>
    <w:rsid w:val="00F11ECB"/>
    <w:rsid w:val="00F41C78"/>
    <w:rsid w:val="00F53CD5"/>
    <w:rsid w:val="00F91379"/>
    <w:rsid w:val="00F9296C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tabeli">
    <w:name w:val="Nagłówek tabeli"/>
    <w:basedOn w:val="Normalny"/>
    <w:qFormat/>
    <w:rsid w:val="0071170B"/>
    <w:pPr>
      <w:suppressLineNumbers/>
      <w:jc w:val="center"/>
    </w:pPr>
    <w:rPr>
      <w:b/>
      <w:bCs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03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5z0">
    <w:name w:val="WW8Num15z0"/>
    <w:qFormat/>
    <w:rsid w:val="00700C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30EF4-A3BE-4892-B4C0-77FC7BAF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4316</Words>
  <Characters>25901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10</cp:revision>
  <cp:lastPrinted>2023-06-16T08:34:00Z</cp:lastPrinted>
  <dcterms:created xsi:type="dcterms:W3CDTF">2023-06-01T07:28:00Z</dcterms:created>
  <dcterms:modified xsi:type="dcterms:W3CDTF">2023-06-19T07:20:00Z</dcterms:modified>
</cp:coreProperties>
</file>