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6E850" w14:textId="3D3523EC" w:rsidR="002468BD" w:rsidRPr="008554EC" w:rsidRDefault="00500800" w:rsidP="00A52008">
      <w:pPr>
        <w:spacing w:before="240"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68BD" w:rsidRPr="008554EC">
        <w:rPr>
          <w:rFonts w:ascii="Times New Roman" w:hAnsi="Times New Roman" w:cs="Times New Roman"/>
          <w:sz w:val="20"/>
          <w:szCs w:val="20"/>
        </w:rPr>
        <w:t xml:space="preserve">Katowice, </w:t>
      </w:r>
      <w:r w:rsidR="00E35708">
        <w:rPr>
          <w:rFonts w:ascii="Times New Roman" w:hAnsi="Times New Roman" w:cs="Times New Roman"/>
          <w:sz w:val="20"/>
          <w:szCs w:val="20"/>
        </w:rPr>
        <w:t>2</w:t>
      </w:r>
      <w:r w:rsidR="00C6021B">
        <w:rPr>
          <w:rFonts w:ascii="Times New Roman" w:hAnsi="Times New Roman" w:cs="Times New Roman"/>
          <w:sz w:val="20"/>
          <w:szCs w:val="20"/>
        </w:rPr>
        <w:t>8</w:t>
      </w:r>
      <w:r w:rsidR="00BB36AD">
        <w:rPr>
          <w:rFonts w:ascii="Times New Roman" w:hAnsi="Times New Roman" w:cs="Times New Roman"/>
          <w:sz w:val="20"/>
          <w:szCs w:val="20"/>
        </w:rPr>
        <w:t>.07</w:t>
      </w:r>
      <w:r w:rsidR="00EF1A3B">
        <w:rPr>
          <w:rFonts w:ascii="Times New Roman" w:hAnsi="Times New Roman" w:cs="Times New Roman"/>
          <w:sz w:val="20"/>
          <w:szCs w:val="20"/>
        </w:rPr>
        <w:t>.2022</w:t>
      </w:r>
      <w:r w:rsidR="008554EC" w:rsidRPr="008554EC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66C938CC" w14:textId="00C034E9" w:rsidR="002C0873" w:rsidRPr="007C6269" w:rsidRDefault="00D13EB5" w:rsidP="00AE6563">
      <w:pPr>
        <w:spacing w:before="600" w:after="120" w:line="360" w:lineRule="auto"/>
        <w:ind w:firstLine="357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7C6269">
        <w:rPr>
          <w:rFonts w:ascii="Times New Roman" w:hAnsi="Times New Roman" w:cs="Times New Roman"/>
          <w:sz w:val="20"/>
          <w:szCs w:val="20"/>
        </w:rPr>
        <w:t>Zgodnie z art. 28</w:t>
      </w:r>
      <w:r w:rsidR="00C6021B" w:rsidRPr="007C6269">
        <w:rPr>
          <w:rFonts w:ascii="Times New Roman" w:hAnsi="Times New Roman" w:cs="Times New Roman"/>
          <w:sz w:val="20"/>
          <w:szCs w:val="20"/>
        </w:rPr>
        <w:t>4</w:t>
      </w:r>
      <w:r w:rsidR="002468BD" w:rsidRPr="007C6269">
        <w:rPr>
          <w:rFonts w:ascii="Times New Roman" w:hAnsi="Times New Roman" w:cs="Times New Roman"/>
          <w:sz w:val="20"/>
          <w:szCs w:val="20"/>
        </w:rPr>
        <w:t xml:space="preserve"> ust. </w:t>
      </w:r>
      <w:r w:rsidRPr="007C6269">
        <w:rPr>
          <w:rFonts w:ascii="Times New Roman" w:hAnsi="Times New Roman" w:cs="Times New Roman"/>
          <w:sz w:val="20"/>
          <w:szCs w:val="20"/>
        </w:rPr>
        <w:t>1</w:t>
      </w:r>
      <w:r w:rsidR="00C6021B" w:rsidRPr="007C6269">
        <w:rPr>
          <w:rFonts w:ascii="Times New Roman" w:hAnsi="Times New Roman" w:cs="Times New Roman"/>
          <w:sz w:val="20"/>
          <w:szCs w:val="20"/>
        </w:rPr>
        <w:t xml:space="preserve"> oraz art. 286 ust. 1 </w:t>
      </w:r>
      <w:r w:rsidR="002468BD" w:rsidRPr="007C6269">
        <w:rPr>
          <w:rFonts w:ascii="Times New Roman" w:hAnsi="Times New Roman" w:cs="Times New Roman"/>
          <w:sz w:val="20"/>
          <w:szCs w:val="20"/>
        </w:rPr>
        <w:t xml:space="preserve">ustawy – Prawo zamówień publicznych z 11 września 2019 r. (Dz. U. z 2021 r., poz. 1129 ze zm.), Zamawiający udziela wyjaśnień treści Specyfikacji Warunków Zamówienia dot. postępowania prowadzonego w trybie </w:t>
      </w:r>
      <w:r w:rsidR="00F81D0E" w:rsidRPr="007C6269">
        <w:rPr>
          <w:rFonts w:ascii="Times New Roman" w:hAnsi="Times New Roman" w:cs="Times New Roman"/>
          <w:sz w:val="20"/>
          <w:szCs w:val="20"/>
        </w:rPr>
        <w:t>podstawowym</w:t>
      </w:r>
      <w:r w:rsidR="002468BD" w:rsidRPr="007C6269">
        <w:rPr>
          <w:rFonts w:ascii="Times New Roman" w:hAnsi="Times New Roman" w:cs="Times New Roman"/>
          <w:sz w:val="20"/>
          <w:szCs w:val="20"/>
        </w:rPr>
        <w:t xml:space="preserve"> pn.: </w:t>
      </w:r>
      <w:r w:rsidR="002C0873" w:rsidRPr="007C6269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„Dostawa sprzętu IT dla Wojewódzkiego Ośrodka Ruchu Drogowego w Katowicach – etap I</w:t>
      </w:r>
      <w:r w:rsidR="00BB36AD" w:rsidRPr="007C6269">
        <w:rPr>
          <w:rFonts w:ascii="Times New Roman" w:hAnsi="Times New Roman" w:cs="Times New Roman"/>
          <w:b/>
          <w:bCs/>
          <w:color w:val="000000"/>
          <w:sz w:val="20"/>
          <w:szCs w:val="20"/>
        </w:rPr>
        <w:t>I</w:t>
      </w:r>
      <w:r w:rsidR="002C0873" w:rsidRPr="007C6269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”</w:t>
      </w:r>
      <w:r w:rsidR="00AE6563" w:rsidRPr="007C6269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14:paraId="075C2607" w14:textId="77777777" w:rsidR="00C6021B" w:rsidRPr="007C6269" w:rsidRDefault="00C6021B" w:rsidP="00536DB4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6269">
        <w:rPr>
          <w:rFonts w:ascii="Times New Roman" w:hAnsi="Times New Roman" w:cs="Times New Roman"/>
          <w:b/>
          <w:sz w:val="20"/>
          <w:szCs w:val="20"/>
        </w:rPr>
        <w:t>Treść pytania:</w:t>
      </w:r>
    </w:p>
    <w:p w14:paraId="230566B7" w14:textId="16ECDEE7" w:rsidR="00C6021B" w:rsidRPr="007C6269" w:rsidRDefault="00C6021B" w:rsidP="00536D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269">
        <w:rPr>
          <w:rFonts w:ascii="Times New Roman" w:hAnsi="Times New Roman" w:cs="Times New Roman"/>
          <w:sz w:val="20"/>
          <w:szCs w:val="20"/>
        </w:rPr>
        <w:t>Czy Zamawiający dopuszcza wykreślenie punktu: "Program powinien zawierać moduł wykorzystujący zestaw reguł do śledzenia nietypowych zachować na chronionych komputerach." Punkt ten powoduje drastyczne podniesienie wartości produktu z powodu dodatkowej funkcjonalności jaką jest EDR.</w:t>
      </w:r>
    </w:p>
    <w:p w14:paraId="14939D39" w14:textId="17F5DCF1" w:rsidR="00C6021B" w:rsidRPr="007C6269" w:rsidRDefault="00C6021B" w:rsidP="00536D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6269">
        <w:rPr>
          <w:rFonts w:ascii="Times New Roman" w:hAnsi="Times New Roman" w:cs="Times New Roman"/>
          <w:b/>
          <w:sz w:val="20"/>
          <w:szCs w:val="20"/>
        </w:rPr>
        <w:t>Odpowiedź:</w:t>
      </w:r>
    </w:p>
    <w:p w14:paraId="4E29B72E" w14:textId="604CBA8D" w:rsidR="00C6021B" w:rsidRPr="007C6269" w:rsidRDefault="00C6021B" w:rsidP="00536D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269">
        <w:rPr>
          <w:rFonts w:ascii="Times New Roman" w:hAnsi="Times New Roman" w:cs="Times New Roman"/>
          <w:sz w:val="20"/>
          <w:szCs w:val="20"/>
        </w:rPr>
        <w:t>Zamawiający</w:t>
      </w:r>
      <w:r w:rsidR="003A2D2B" w:rsidRPr="007C6269">
        <w:rPr>
          <w:rFonts w:ascii="Times New Roman" w:hAnsi="Times New Roman" w:cs="Times New Roman"/>
          <w:sz w:val="20"/>
          <w:szCs w:val="20"/>
        </w:rPr>
        <w:t xml:space="preserve"> usuwa pkt I 10 dot. Części V – Opis przedmiotu zamówienia, załącznik nr 2 do SWZ</w:t>
      </w:r>
      <w:r w:rsidRPr="007C6269">
        <w:rPr>
          <w:rFonts w:ascii="Times New Roman" w:hAnsi="Times New Roman" w:cs="Times New Roman"/>
          <w:sz w:val="20"/>
          <w:szCs w:val="20"/>
        </w:rPr>
        <w:t>.</w:t>
      </w:r>
    </w:p>
    <w:p w14:paraId="7D50E833" w14:textId="1C2D0C73" w:rsidR="00D13EB5" w:rsidRPr="007C6269" w:rsidRDefault="00C6021B" w:rsidP="00536DB4">
      <w:pPr>
        <w:autoSpaceDE w:val="0"/>
        <w:autoSpaceDN w:val="0"/>
        <w:adjustRightInd w:val="0"/>
        <w:spacing w:before="48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269">
        <w:rPr>
          <w:rFonts w:ascii="Times New Roman" w:hAnsi="Times New Roman" w:cs="Times New Roman"/>
          <w:sz w:val="20"/>
          <w:szCs w:val="20"/>
        </w:rPr>
        <w:t xml:space="preserve">Ponadto </w:t>
      </w:r>
      <w:r w:rsidR="00D13EB5" w:rsidRPr="007C6269">
        <w:rPr>
          <w:rFonts w:ascii="Times New Roman" w:hAnsi="Times New Roman" w:cs="Times New Roman"/>
          <w:sz w:val="20"/>
          <w:szCs w:val="20"/>
        </w:rPr>
        <w:t xml:space="preserve">Zamawiający modyfikuje treść </w:t>
      </w:r>
      <w:r w:rsidR="00536DB4" w:rsidRPr="007C6269">
        <w:rPr>
          <w:rFonts w:ascii="Times New Roman" w:hAnsi="Times New Roman" w:cs="Times New Roman"/>
          <w:sz w:val="20"/>
          <w:szCs w:val="20"/>
        </w:rPr>
        <w:t>Opisu p</w:t>
      </w:r>
      <w:r w:rsidR="00D13EB5" w:rsidRPr="007C6269">
        <w:rPr>
          <w:rFonts w:ascii="Times New Roman" w:hAnsi="Times New Roman" w:cs="Times New Roman"/>
          <w:sz w:val="20"/>
          <w:szCs w:val="20"/>
        </w:rPr>
        <w:t xml:space="preserve">rzedmiotu zamówienia </w:t>
      </w:r>
      <w:r w:rsidR="00F27F14">
        <w:rPr>
          <w:rFonts w:ascii="Times New Roman" w:hAnsi="Times New Roman" w:cs="Times New Roman"/>
          <w:sz w:val="20"/>
          <w:szCs w:val="20"/>
        </w:rPr>
        <w:t>(załącznik nr 2 do SWZ</w:t>
      </w:r>
      <w:bookmarkStart w:id="0" w:name="_GoBack"/>
      <w:bookmarkEnd w:id="0"/>
      <w:r w:rsidR="00536DB4" w:rsidRPr="007C6269">
        <w:rPr>
          <w:rFonts w:ascii="Times New Roman" w:hAnsi="Times New Roman" w:cs="Times New Roman"/>
          <w:sz w:val="20"/>
          <w:szCs w:val="20"/>
        </w:rPr>
        <w:t xml:space="preserve">) poprzez usunięcie pkt. IV.24: </w:t>
      </w:r>
      <w:r w:rsidR="00536DB4" w:rsidRPr="007C6269">
        <w:rPr>
          <w:rFonts w:ascii="Times New Roman" w:hAnsi="Times New Roman" w:cs="Times New Roman"/>
          <w:color w:val="000000"/>
          <w:sz w:val="20"/>
          <w:szCs w:val="20"/>
        </w:rPr>
        <w:t>Program powinien mieć możliwość dezinstalacji aplikacji niekompatybilnych.</w:t>
      </w:r>
    </w:p>
    <w:p w14:paraId="386FE375" w14:textId="6CB5C059" w:rsidR="00D13EB5" w:rsidRPr="007C6269" w:rsidRDefault="00536DB4" w:rsidP="00C6021B">
      <w:pPr>
        <w:pStyle w:val="Zwykytekst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269">
        <w:rPr>
          <w:rFonts w:ascii="Times New Roman" w:hAnsi="Times New Roman" w:cs="Times New Roman"/>
          <w:sz w:val="20"/>
          <w:szCs w:val="20"/>
        </w:rPr>
        <w:t>Pozostawia się w mocy zapis:</w:t>
      </w:r>
      <w:r w:rsidR="00D13EB5" w:rsidRPr="007C6269">
        <w:rPr>
          <w:rFonts w:ascii="Times New Roman" w:hAnsi="Times New Roman" w:cs="Times New Roman"/>
          <w:sz w:val="20"/>
          <w:szCs w:val="20"/>
        </w:rPr>
        <w:t xml:space="preserve"> IV.2</w:t>
      </w:r>
      <w:r w:rsidRPr="007C6269">
        <w:rPr>
          <w:rFonts w:ascii="Times New Roman" w:hAnsi="Times New Roman" w:cs="Times New Roman"/>
          <w:sz w:val="20"/>
          <w:szCs w:val="20"/>
        </w:rPr>
        <w:t xml:space="preserve">7 </w:t>
      </w:r>
      <w:r w:rsidRPr="007C6269">
        <w:rPr>
          <w:rFonts w:ascii="Times New Roman" w:hAnsi="Times New Roman" w:cs="Times New Roman"/>
          <w:color w:val="000000"/>
          <w:sz w:val="20"/>
          <w:szCs w:val="20"/>
        </w:rPr>
        <w:t>System zdalnego zarządzania powinien umożliwiać przeglądanie informacji o obiektach poddanych kwarantannie oraz podejmowanie odpowiednich działań (np. przywracanie, skanowanie, wysłanie do analizy itp.)</w:t>
      </w:r>
    </w:p>
    <w:p w14:paraId="4DF946CA" w14:textId="47FDF9EF" w:rsidR="002405DB" w:rsidRPr="007C6269" w:rsidRDefault="00C6021B" w:rsidP="00A5099B">
      <w:pPr>
        <w:autoSpaceDE w:val="0"/>
        <w:autoSpaceDN w:val="0"/>
        <w:adjustRightInd w:val="0"/>
        <w:spacing w:before="36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269">
        <w:rPr>
          <w:rFonts w:ascii="Times New Roman" w:hAnsi="Times New Roman" w:cs="Times New Roman"/>
          <w:sz w:val="20"/>
          <w:szCs w:val="20"/>
        </w:rPr>
        <w:t>Jednocze</w:t>
      </w:r>
      <w:r w:rsidR="002405DB" w:rsidRPr="007C6269">
        <w:rPr>
          <w:rFonts w:ascii="Times New Roman" w:hAnsi="Times New Roman" w:cs="Times New Roman"/>
          <w:sz w:val="20"/>
          <w:szCs w:val="20"/>
        </w:rPr>
        <w:t xml:space="preserve">śnie </w:t>
      </w:r>
      <w:r w:rsidR="00A5099B" w:rsidRPr="007C6269">
        <w:rPr>
          <w:rFonts w:ascii="Times New Roman" w:hAnsi="Times New Roman" w:cs="Times New Roman"/>
          <w:sz w:val="20"/>
          <w:szCs w:val="20"/>
        </w:rPr>
        <w:t xml:space="preserve">w oparciu o art. 284 ust. 4 </w:t>
      </w:r>
      <w:proofErr w:type="spellStart"/>
      <w:r w:rsidR="00A5099B" w:rsidRPr="007C6269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A5099B" w:rsidRPr="007C6269">
        <w:rPr>
          <w:rFonts w:ascii="Times New Roman" w:hAnsi="Times New Roman" w:cs="Times New Roman"/>
          <w:sz w:val="20"/>
          <w:szCs w:val="20"/>
        </w:rPr>
        <w:t xml:space="preserve"> </w:t>
      </w:r>
      <w:r w:rsidR="002405DB" w:rsidRPr="007C6269">
        <w:rPr>
          <w:rFonts w:ascii="Times New Roman" w:hAnsi="Times New Roman" w:cs="Times New Roman"/>
          <w:sz w:val="20"/>
          <w:szCs w:val="20"/>
        </w:rPr>
        <w:t>Zamawiający wprowadza zmianę w ogłoszeniu o zamówieniu nr</w:t>
      </w:r>
      <w:r w:rsidR="007C6269">
        <w:rPr>
          <w:rFonts w:ascii="Times New Roman" w:hAnsi="Times New Roman" w:cs="Times New Roman"/>
          <w:sz w:val="20"/>
          <w:szCs w:val="20"/>
        </w:rPr>
        <w:t> </w:t>
      </w:r>
      <w:r w:rsidR="002405DB" w:rsidRPr="007C6269">
        <w:rPr>
          <w:rFonts w:ascii="Times New Roman" w:hAnsi="Times New Roman" w:cs="Times New Roman"/>
          <w:sz w:val="20"/>
          <w:szCs w:val="20"/>
        </w:rPr>
        <w:t>2022/BZP 00267970/01</w:t>
      </w:r>
    </w:p>
    <w:p w14:paraId="6C3D78FE" w14:textId="77777777" w:rsidR="002405DB" w:rsidRPr="007C6269" w:rsidRDefault="002405DB" w:rsidP="002405D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269">
        <w:rPr>
          <w:rFonts w:ascii="Times New Roman" w:hAnsi="Times New Roman" w:cs="Times New Roman"/>
          <w:sz w:val="20"/>
          <w:szCs w:val="20"/>
        </w:rPr>
        <w:t>SEKCJA VIII - PROCEDURA</w:t>
      </w:r>
    </w:p>
    <w:p w14:paraId="0D57AA21" w14:textId="77777777" w:rsidR="002405DB" w:rsidRPr="007C6269" w:rsidRDefault="002405DB" w:rsidP="002405D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269">
        <w:rPr>
          <w:rFonts w:ascii="Times New Roman" w:hAnsi="Times New Roman" w:cs="Times New Roman"/>
          <w:sz w:val="20"/>
          <w:szCs w:val="20"/>
        </w:rPr>
        <w:t>3.4.1.) Opis zmiany, w tym tekst, który należy dodać lub zmienić:</w:t>
      </w:r>
    </w:p>
    <w:p w14:paraId="77265F38" w14:textId="77777777" w:rsidR="002405DB" w:rsidRPr="007C6269" w:rsidRDefault="002405DB" w:rsidP="002405D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269">
        <w:rPr>
          <w:rFonts w:ascii="Times New Roman" w:hAnsi="Times New Roman" w:cs="Times New Roman"/>
          <w:sz w:val="20"/>
          <w:szCs w:val="20"/>
        </w:rPr>
        <w:t>8.1. Termin składania ofert</w:t>
      </w:r>
    </w:p>
    <w:p w14:paraId="161FE022" w14:textId="573170F8" w:rsidR="002405DB" w:rsidRPr="007C6269" w:rsidRDefault="002405DB" w:rsidP="002405D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269">
        <w:rPr>
          <w:rFonts w:ascii="Times New Roman" w:hAnsi="Times New Roman" w:cs="Times New Roman"/>
          <w:sz w:val="20"/>
          <w:szCs w:val="20"/>
        </w:rPr>
        <w:t>Przed zmianą: 2022-07-29 09:00</w:t>
      </w:r>
    </w:p>
    <w:p w14:paraId="5FE62455" w14:textId="6F76BC2C" w:rsidR="002405DB" w:rsidRPr="007C6269" w:rsidRDefault="002405DB" w:rsidP="002405D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269">
        <w:rPr>
          <w:rFonts w:ascii="Times New Roman" w:hAnsi="Times New Roman" w:cs="Times New Roman"/>
          <w:sz w:val="20"/>
          <w:szCs w:val="20"/>
        </w:rPr>
        <w:t>Po zmianie: 2022-08-03 09:00</w:t>
      </w:r>
    </w:p>
    <w:p w14:paraId="1B0CC29F" w14:textId="77777777" w:rsidR="002405DB" w:rsidRPr="007C6269" w:rsidRDefault="002405DB" w:rsidP="002405D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269">
        <w:rPr>
          <w:rFonts w:ascii="Times New Roman" w:hAnsi="Times New Roman" w:cs="Times New Roman"/>
          <w:sz w:val="20"/>
          <w:szCs w:val="20"/>
        </w:rPr>
        <w:t>3.4.1.) Opis zmiany, w tym tekst, który należy dodać lub zmienić:</w:t>
      </w:r>
    </w:p>
    <w:p w14:paraId="53931D43" w14:textId="77777777" w:rsidR="002405DB" w:rsidRPr="007C6269" w:rsidRDefault="002405DB" w:rsidP="002405D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269">
        <w:rPr>
          <w:rFonts w:ascii="Times New Roman" w:hAnsi="Times New Roman" w:cs="Times New Roman"/>
          <w:sz w:val="20"/>
          <w:szCs w:val="20"/>
        </w:rPr>
        <w:t>8.3. Termin otwarcia ofert</w:t>
      </w:r>
    </w:p>
    <w:p w14:paraId="4DD66277" w14:textId="4A57BC27" w:rsidR="002405DB" w:rsidRPr="007C6269" w:rsidRDefault="002405DB" w:rsidP="002405D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269">
        <w:rPr>
          <w:rFonts w:ascii="Times New Roman" w:hAnsi="Times New Roman" w:cs="Times New Roman"/>
          <w:sz w:val="20"/>
          <w:szCs w:val="20"/>
        </w:rPr>
        <w:t>Przed zmianą: 2022-07-29 09:30</w:t>
      </w:r>
    </w:p>
    <w:p w14:paraId="348C41E1" w14:textId="20F7F8A2" w:rsidR="002405DB" w:rsidRPr="007C6269" w:rsidRDefault="002405DB" w:rsidP="002405DB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C6269">
        <w:rPr>
          <w:rFonts w:ascii="Times New Roman" w:hAnsi="Times New Roman" w:cs="Times New Roman"/>
          <w:sz w:val="20"/>
          <w:szCs w:val="20"/>
        </w:rPr>
        <w:lastRenderedPageBreak/>
        <w:t>Po zmianie: 2022-08-03 09:30</w:t>
      </w:r>
    </w:p>
    <w:p w14:paraId="4FAEDB3B" w14:textId="2EDFA752" w:rsidR="002405DB" w:rsidRPr="007C6269" w:rsidRDefault="00FF6D6D" w:rsidP="002405DB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Analogicz</w:t>
      </w:r>
      <w:r w:rsidR="002405DB" w:rsidRPr="007C626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nie dokonano zmian terminów w Specyfikacji Warunków Zamówienia: </w:t>
      </w:r>
    </w:p>
    <w:p w14:paraId="021D3E54" w14:textId="3ACA6EC8" w:rsidR="002405DB" w:rsidRPr="007C6269" w:rsidRDefault="002405DB" w:rsidP="002405DB">
      <w:pPr>
        <w:spacing w:before="120" w:after="120" w:line="360" w:lineRule="auto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7C626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rozdz. 4 </w:t>
      </w:r>
      <w:r w:rsidRPr="007C6269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wprowadzając datę: </w:t>
      </w:r>
      <w:r w:rsidRPr="007C6269">
        <w:rPr>
          <w:rFonts w:ascii="Times New Roman" w:hAnsi="Times New Roman" w:cs="Times New Roman"/>
          <w:sz w:val="20"/>
          <w:szCs w:val="20"/>
        </w:rPr>
        <w:t>03.08.2022 r. o godzinie 09:00</w:t>
      </w:r>
    </w:p>
    <w:p w14:paraId="36ECD277" w14:textId="3D8DF4F9" w:rsidR="002405DB" w:rsidRPr="007C6269" w:rsidRDefault="002405DB" w:rsidP="002405DB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7C626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rozdz. 19 ust. 2 </w:t>
      </w:r>
      <w:r w:rsidRPr="007C6269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wprowadzając datę: </w:t>
      </w:r>
      <w:r w:rsidRPr="007C6269">
        <w:rPr>
          <w:rFonts w:ascii="Times New Roman" w:hAnsi="Times New Roman" w:cs="Times New Roman"/>
          <w:sz w:val="20"/>
          <w:szCs w:val="20"/>
        </w:rPr>
        <w:t>03.08.2022 r. o godzinie 09:30</w:t>
      </w:r>
    </w:p>
    <w:p w14:paraId="21959D9B" w14:textId="269B2A8E" w:rsidR="00C6021B" w:rsidRPr="007C6269" w:rsidRDefault="002405DB" w:rsidP="003A2D2B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Cs/>
          <w:sz w:val="20"/>
          <w:szCs w:val="20"/>
        </w:rPr>
      </w:pPr>
      <w:r w:rsidRPr="007C6269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rozdz. 15 ust. 1 </w:t>
      </w:r>
      <w:r w:rsidRPr="007C6269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wprowadzając datę: </w:t>
      </w:r>
      <w:r w:rsidRPr="007C6269">
        <w:rPr>
          <w:rFonts w:ascii="Times New Roman" w:hAnsi="Times New Roman" w:cs="Times New Roman"/>
          <w:bCs/>
          <w:iCs/>
          <w:sz w:val="20"/>
          <w:szCs w:val="20"/>
        </w:rPr>
        <w:t>01.09.2022 r.</w:t>
      </w:r>
      <w:r w:rsidRPr="007C626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</w:p>
    <w:p w14:paraId="1D941C4A" w14:textId="3775E3E9" w:rsidR="000972DF" w:rsidRPr="000972DF" w:rsidRDefault="000972DF" w:rsidP="00D13EB5">
      <w:pPr>
        <w:pStyle w:val="Zwykytekst"/>
        <w:spacing w:before="720" w:after="120" w:line="360" w:lineRule="auto"/>
        <w:jc w:val="right"/>
        <w:rPr>
          <w:rFonts w:ascii="Times New Roman" w:hAnsi="Times New Roman" w:cs="Times New Roman"/>
          <w:color w:val="1F4E79" w:themeColor="accent1" w:themeShade="80"/>
          <w:sz w:val="20"/>
          <w:szCs w:val="20"/>
        </w:rPr>
      </w:pPr>
      <w:r w:rsidRPr="000972DF">
        <w:rPr>
          <w:rFonts w:ascii="Times New Roman" w:hAnsi="Times New Roman" w:cs="Times New Roman"/>
          <w:color w:val="1F4E79" w:themeColor="accent1" w:themeShade="80"/>
          <w:sz w:val="20"/>
          <w:szCs w:val="20"/>
        </w:rPr>
        <w:t>W oryginale podpis:</w:t>
      </w:r>
    </w:p>
    <w:p w14:paraId="3ED7888C" w14:textId="0B792D78" w:rsidR="000972DF" w:rsidRPr="000972DF" w:rsidRDefault="000972DF" w:rsidP="000972DF">
      <w:pPr>
        <w:pStyle w:val="Zwykytekst"/>
        <w:spacing w:before="120" w:after="120" w:line="360" w:lineRule="auto"/>
        <w:jc w:val="right"/>
        <w:rPr>
          <w:rFonts w:ascii="Times New Roman" w:hAnsi="Times New Roman" w:cs="Times New Roman"/>
          <w:color w:val="1F4E79" w:themeColor="accent1" w:themeShade="80"/>
          <w:sz w:val="20"/>
          <w:szCs w:val="20"/>
        </w:rPr>
      </w:pPr>
      <w:r w:rsidRPr="000972DF">
        <w:rPr>
          <w:rFonts w:ascii="Times New Roman" w:hAnsi="Times New Roman" w:cs="Times New Roman"/>
          <w:color w:val="1F4E79" w:themeColor="accent1" w:themeShade="80"/>
          <w:sz w:val="20"/>
          <w:szCs w:val="20"/>
        </w:rPr>
        <w:t>Dyrektor Word – Janusz Freitag</w:t>
      </w:r>
    </w:p>
    <w:sectPr w:rsidR="000972DF" w:rsidRPr="000972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F80AD" w14:textId="77777777" w:rsidR="00923838" w:rsidRDefault="00923838" w:rsidP="00A575C5">
      <w:pPr>
        <w:spacing w:after="0" w:line="240" w:lineRule="auto"/>
      </w:pPr>
      <w:r>
        <w:separator/>
      </w:r>
    </w:p>
  </w:endnote>
  <w:endnote w:type="continuationSeparator" w:id="0">
    <w:p w14:paraId="30FD0108" w14:textId="77777777" w:rsidR="00923838" w:rsidRDefault="00923838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0DA82" w14:textId="77777777" w:rsidR="00923838" w:rsidRDefault="00923838" w:rsidP="00A575C5">
      <w:pPr>
        <w:spacing w:after="0" w:line="240" w:lineRule="auto"/>
      </w:pPr>
      <w:r>
        <w:separator/>
      </w:r>
    </w:p>
  </w:footnote>
  <w:footnote w:type="continuationSeparator" w:id="0">
    <w:p w14:paraId="453FCA67" w14:textId="77777777" w:rsidR="00923838" w:rsidRDefault="00923838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4B1E072E" w:rsidR="00A575C5" w:rsidRPr="00E3444C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.262.</w:t>
    </w:r>
    <w:r w:rsidR="009B07C6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8</w:t>
    </w:r>
    <w:r w:rsidR="00BB36AD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6E50F4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1</w:t>
    </w:r>
    <w:r w:rsidR="00C6021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2022</w:t>
    </w:r>
    <w:r w:rsidR="00A575C5" w:rsidRPr="00E3444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ID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6"/>
  </w:num>
  <w:num w:numId="3">
    <w:abstractNumId w:val="11"/>
  </w:num>
  <w:num w:numId="4">
    <w:abstractNumId w:val="18"/>
  </w:num>
  <w:num w:numId="5">
    <w:abstractNumId w:val="14"/>
  </w:num>
  <w:num w:numId="6">
    <w:abstractNumId w:val="7"/>
  </w:num>
  <w:num w:numId="7">
    <w:abstractNumId w:val="0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6"/>
  </w:num>
  <w:num w:numId="12">
    <w:abstractNumId w:val="15"/>
  </w:num>
  <w:num w:numId="13">
    <w:abstractNumId w:val="10"/>
  </w:num>
  <w:num w:numId="14">
    <w:abstractNumId w:val="2"/>
  </w:num>
  <w:num w:numId="15">
    <w:abstractNumId w:val="12"/>
  </w:num>
  <w:num w:numId="16">
    <w:abstractNumId w:val="4"/>
  </w:num>
  <w:num w:numId="17">
    <w:abstractNumId w:val="17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27FC0"/>
    <w:rsid w:val="000402DA"/>
    <w:rsid w:val="000972DF"/>
    <w:rsid w:val="000A4464"/>
    <w:rsid w:val="000D1307"/>
    <w:rsid w:val="00107CFD"/>
    <w:rsid w:val="001359BE"/>
    <w:rsid w:val="001436D8"/>
    <w:rsid w:val="001A268F"/>
    <w:rsid w:val="001E3240"/>
    <w:rsid w:val="00203D9E"/>
    <w:rsid w:val="0023615B"/>
    <w:rsid w:val="002405DB"/>
    <w:rsid w:val="002427CF"/>
    <w:rsid w:val="002468BD"/>
    <w:rsid w:val="002C0873"/>
    <w:rsid w:val="002C684A"/>
    <w:rsid w:val="002E69D1"/>
    <w:rsid w:val="0030670C"/>
    <w:rsid w:val="003319B0"/>
    <w:rsid w:val="003426F7"/>
    <w:rsid w:val="003A2D2B"/>
    <w:rsid w:val="003D2A1E"/>
    <w:rsid w:val="003F244B"/>
    <w:rsid w:val="00414D26"/>
    <w:rsid w:val="00423747"/>
    <w:rsid w:val="0046319F"/>
    <w:rsid w:val="0046585C"/>
    <w:rsid w:val="004723B0"/>
    <w:rsid w:val="0048716A"/>
    <w:rsid w:val="004E27EE"/>
    <w:rsid w:val="004F3E37"/>
    <w:rsid w:val="00500800"/>
    <w:rsid w:val="005216B4"/>
    <w:rsid w:val="00536DB4"/>
    <w:rsid w:val="00536FC2"/>
    <w:rsid w:val="00553913"/>
    <w:rsid w:val="00560EBA"/>
    <w:rsid w:val="00584726"/>
    <w:rsid w:val="005867F1"/>
    <w:rsid w:val="005C5212"/>
    <w:rsid w:val="006354D7"/>
    <w:rsid w:val="00636C70"/>
    <w:rsid w:val="00656766"/>
    <w:rsid w:val="006718AC"/>
    <w:rsid w:val="00677D7B"/>
    <w:rsid w:val="006D5B1B"/>
    <w:rsid w:val="006E50F4"/>
    <w:rsid w:val="006F6FDA"/>
    <w:rsid w:val="007A6C3A"/>
    <w:rsid w:val="007C6269"/>
    <w:rsid w:val="007E497A"/>
    <w:rsid w:val="008530E7"/>
    <w:rsid w:val="008554EC"/>
    <w:rsid w:val="0085764D"/>
    <w:rsid w:val="008A31CF"/>
    <w:rsid w:val="008B57E3"/>
    <w:rsid w:val="008C425A"/>
    <w:rsid w:val="008D6CFF"/>
    <w:rsid w:val="00917551"/>
    <w:rsid w:val="00923838"/>
    <w:rsid w:val="0095762E"/>
    <w:rsid w:val="00964906"/>
    <w:rsid w:val="009B07C6"/>
    <w:rsid w:val="009B4C81"/>
    <w:rsid w:val="009F5E22"/>
    <w:rsid w:val="00A2309B"/>
    <w:rsid w:val="00A2338C"/>
    <w:rsid w:val="00A36E34"/>
    <w:rsid w:val="00A5099B"/>
    <w:rsid w:val="00A52008"/>
    <w:rsid w:val="00A575C5"/>
    <w:rsid w:val="00A71316"/>
    <w:rsid w:val="00A83A5A"/>
    <w:rsid w:val="00AA42DF"/>
    <w:rsid w:val="00AA6E95"/>
    <w:rsid w:val="00AB2127"/>
    <w:rsid w:val="00AC1829"/>
    <w:rsid w:val="00AE6563"/>
    <w:rsid w:val="00B1107A"/>
    <w:rsid w:val="00B278E9"/>
    <w:rsid w:val="00B312C6"/>
    <w:rsid w:val="00B31A83"/>
    <w:rsid w:val="00B34090"/>
    <w:rsid w:val="00B37222"/>
    <w:rsid w:val="00B5417B"/>
    <w:rsid w:val="00B62737"/>
    <w:rsid w:val="00B87887"/>
    <w:rsid w:val="00BB36AD"/>
    <w:rsid w:val="00BE086F"/>
    <w:rsid w:val="00BE481C"/>
    <w:rsid w:val="00C017BE"/>
    <w:rsid w:val="00C376B0"/>
    <w:rsid w:val="00C50B98"/>
    <w:rsid w:val="00C5279A"/>
    <w:rsid w:val="00C54D2D"/>
    <w:rsid w:val="00C6021B"/>
    <w:rsid w:val="00C91BED"/>
    <w:rsid w:val="00CA6151"/>
    <w:rsid w:val="00CB2A6A"/>
    <w:rsid w:val="00CB4109"/>
    <w:rsid w:val="00CB7D4B"/>
    <w:rsid w:val="00CB7EEA"/>
    <w:rsid w:val="00CF1649"/>
    <w:rsid w:val="00D029B1"/>
    <w:rsid w:val="00D13EB5"/>
    <w:rsid w:val="00D51EAE"/>
    <w:rsid w:val="00D96658"/>
    <w:rsid w:val="00E00F9C"/>
    <w:rsid w:val="00E3444C"/>
    <w:rsid w:val="00E35708"/>
    <w:rsid w:val="00E46264"/>
    <w:rsid w:val="00E6667A"/>
    <w:rsid w:val="00E909D1"/>
    <w:rsid w:val="00EC2C4C"/>
    <w:rsid w:val="00EF1A3B"/>
    <w:rsid w:val="00EF1DF4"/>
    <w:rsid w:val="00F02AE1"/>
    <w:rsid w:val="00F27F14"/>
    <w:rsid w:val="00F81D0E"/>
    <w:rsid w:val="00FA5FC6"/>
    <w:rsid w:val="00FA7B92"/>
    <w:rsid w:val="00FC0B9B"/>
    <w:rsid w:val="00FE0FBE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uiPriority w:val="34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99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B7EE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B7EEA"/>
    <w:rPr>
      <w:rFonts w:ascii="Calibri" w:hAnsi="Calibri"/>
      <w:szCs w:val="21"/>
    </w:rPr>
  </w:style>
  <w:style w:type="character" w:customStyle="1" w:styleId="Normalny1">
    <w:name w:val="Normalny1"/>
    <w:basedOn w:val="Domylnaczcionkaakapitu"/>
    <w:rsid w:val="00240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Iwona Dworak</cp:lastModifiedBy>
  <cp:revision>7</cp:revision>
  <cp:lastPrinted>2022-07-28T06:27:00Z</cp:lastPrinted>
  <dcterms:created xsi:type="dcterms:W3CDTF">2022-07-27T12:59:00Z</dcterms:created>
  <dcterms:modified xsi:type="dcterms:W3CDTF">2022-07-28T06:34:00Z</dcterms:modified>
</cp:coreProperties>
</file>