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7940B713" w:rsidR="00DF1ACF" w:rsidRPr="001A5715" w:rsidRDefault="00DF1ACF" w:rsidP="001A5715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5715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1B4FA4" w:rsidRPr="001A5715">
        <w:rPr>
          <w:rFonts w:ascii="Times New Roman" w:hAnsi="Times New Roman" w:cs="Times New Roman"/>
          <w:i/>
          <w:sz w:val="20"/>
          <w:szCs w:val="20"/>
        </w:rPr>
        <w:t>c</w:t>
      </w:r>
      <w:r w:rsidRPr="001A5715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197C127B" w:rsidR="00DF1ACF" w:rsidRPr="001A5715" w:rsidRDefault="006E36AC" w:rsidP="001A571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715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9533EC">
        <w:rPr>
          <w:rFonts w:ascii="Times New Roman" w:hAnsi="Times New Roman" w:cs="Times New Roman"/>
          <w:b/>
          <w:sz w:val="20"/>
          <w:szCs w:val="20"/>
        </w:rPr>
        <w:t>III</w:t>
      </w:r>
      <w:bookmarkStart w:id="0" w:name="_GoBack"/>
      <w:bookmarkEnd w:id="0"/>
      <w:r w:rsidR="00FE200C" w:rsidRPr="001A5715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C2BE07E" w14:textId="4E2FEE5F" w:rsidR="00D93162" w:rsidRPr="001A5715" w:rsidRDefault="00A35750" w:rsidP="001A57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5715">
        <w:rPr>
          <w:rFonts w:ascii="Times New Roman" w:hAnsi="Times New Roman" w:cs="Times New Roman"/>
          <w:b/>
          <w:sz w:val="20"/>
          <w:szCs w:val="20"/>
        </w:rPr>
        <w:t>Dostawa alko symulatora</w:t>
      </w:r>
    </w:p>
    <w:p w14:paraId="050321DB" w14:textId="6003E706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Przestrzenna konstrukcja stalowa na bazie prawdziwych elementów motocykla,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urządzenia sterujące połączone za pomocą serwomotorów oraz elektronicznych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sterowników z oprogramowaniem komputera.</w:t>
      </w:r>
    </w:p>
    <w:p w14:paraId="0BEE7DB3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Elektronika współdziała z fizycznymi elementami motocykla. Działanie elementów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sterujących jak w prawdziwym motocyklu</w:t>
      </w:r>
    </w:p>
    <w:p w14:paraId="0D7CCE07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Dźwięk przestrzenny 5.1 z elementami wbudowanymi w konstrukcje symulatora.</w:t>
      </w:r>
    </w:p>
    <w:p w14:paraId="3FD18CA9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Zakrzywiony wyświetlacz. Grafika z serii GTX/RTX, jednostka centralna procesorem i7,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dyskiem SSD.</w:t>
      </w:r>
    </w:p>
    <w:p w14:paraId="47E969E2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Licencjonowane oprogramowania dedykowane przeznaczone do nauki przepisów ruchu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drogowego. Zawiera możliwość jazdy po trasach w mieście jak i poza nim, także plac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manewrowy oraz płytę poślizgową. Oprogramowanie wspiera zasady bezpiecznej jazdy,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oraz przestrzegania przepisów ruchu drogowego. Uświadamia zagrożenia wynikające z</w:t>
      </w:r>
      <w:r w:rsidR="00A35750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nieodpowiedniej jazdy motocyklem. (dokładny opis oprogramowania w pliku „opis oprogramowania”</w:t>
      </w:r>
    </w:p>
    <w:p w14:paraId="651B88DA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Obsługa bezprzewodowa.</w:t>
      </w:r>
    </w:p>
    <w:p w14:paraId="4FCEF51A" w14:textId="77777777" w:rsidR="00A35750" w:rsidRPr="001A5715" w:rsidRDefault="00A35750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Sterujący ekran dotykowy</w:t>
      </w:r>
    </w:p>
    <w:p w14:paraId="22D16620" w14:textId="77777777" w:rsidR="00A35750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Dwupoziomowe zabezpieczenie antyprzepięciowe i termiczne.</w:t>
      </w:r>
    </w:p>
    <w:p w14:paraId="57C988C9" w14:textId="5647A693" w:rsidR="00ED7B0E" w:rsidRPr="001A5715" w:rsidRDefault="00ED7B0E" w:rsidP="001A57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Okładziny zabezpieczające przed skutkami długotrwałego użytkowania urządzenia</w:t>
      </w:r>
    </w:p>
    <w:p w14:paraId="69916AF9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Personalizacja (logo/napisy wskazane przez zamawiającego).</w:t>
      </w:r>
    </w:p>
    <w:p w14:paraId="37EBE8BD" w14:textId="77777777" w:rsidR="00887579" w:rsidRPr="001A5715" w:rsidRDefault="00ED7B0E" w:rsidP="001A57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Dwuletnia Gwarancja oraz Serwis pogwarancyjny.</w:t>
      </w:r>
    </w:p>
    <w:p w14:paraId="44C1DCD9" w14:textId="704C67D5" w:rsidR="00ED7B0E" w:rsidRPr="001A5715" w:rsidRDefault="00ED7B0E" w:rsidP="001A57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Hełm VR.</w:t>
      </w:r>
    </w:p>
    <w:p w14:paraId="1AD16FB5" w14:textId="77777777" w:rsidR="00887579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Platforma ruchu:</w:t>
      </w:r>
    </w:p>
    <w:p w14:paraId="06E94859" w14:textId="77777777" w:rsidR="00887579" w:rsidRPr="001A5715" w:rsidRDefault="00ED7B0E" w:rsidP="001A57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Czteropunktowy układ ruchu (4 stopnie swobody) wyposażony w 4 siłowniki.</w:t>
      </w:r>
    </w:p>
    <w:p w14:paraId="6F3B035D" w14:textId="77777777" w:rsidR="00887579" w:rsidRPr="001A5715" w:rsidRDefault="00ED7B0E" w:rsidP="001A57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Wychył 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min.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17 stopni o skoku min 10 cm.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platforma hybrydowa, wyposażona w silniki asynchroniczne oraz prądu stałego</w:t>
      </w:r>
    </w:p>
    <w:p w14:paraId="37D64BE3" w14:textId="1019CF80" w:rsidR="00ED7B0E" w:rsidRPr="001A5715" w:rsidRDefault="00ED7B0E" w:rsidP="001A57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udźwig 300 kg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Dodatkowy system montażu umożliwiający instalacje w normalnym pomieszczeniu.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(składane elementy w tym monitory, składany do szerokości wymaganych ciągów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komunikacyjnych (89 lub 97 cm) Dostawa, montaż oraz szkolenie z obsługi, wsparcie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techniczne.</w:t>
      </w:r>
    </w:p>
    <w:p w14:paraId="05C15676" w14:textId="7106ADA3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5715">
        <w:rPr>
          <w:rFonts w:ascii="Times New Roman" w:hAnsi="Times New Roman" w:cs="Times New Roman"/>
          <w:color w:val="000000"/>
          <w:sz w:val="20"/>
          <w:szCs w:val="20"/>
        </w:rPr>
        <w:t>Dodatkowy system ułatwiający transport urządzenia.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kładane elementy w tym monitory, składany do szerokości wymaganych ciągów komunikacyjnych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Dostawa, montaż oraz szkolenie z obsługi, wsparcie techniczne</w:t>
      </w:r>
      <w:r w:rsidR="00887579" w:rsidRPr="001A57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1A5715">
        <w:rPr>
          <w:rFonts w:ascii="Times New Roman" w:hAnsi="Times New Roman" w:cs="Times New Roman"/>
          <w:color w:val="000000"/>
          <w:sz w:val="20"/>
          <w:szCs w:val="20"/>
        </w:rPr>
        <w:t>Regulacja umożliwiająca korzystanie osobom dorosłym jak i dzieciom.</w:t>
      </w:r>
    </w:p>
    <w:p w14:paraId="289C0C46" w14:textId="77777777" w:rsidR="00887579" w:rsidRPr="001A5715" w:rsidRDefault="00887579" w:rsidP="001A57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5715">
        <w:rPr>
          <w:rFonts w:ascii="Times New Roman" w:hAnsi="Times New Roman" w:cs="Times New Roman"/>
          <w:b/>
          <w:sz w:val="20"/>
          <w:szCs w:val="20"/>
        </w:rPr>
        <w:t>Oprogramowanie:</w:t>
      </w:r>
    </w:p>
    <w:p w14:paraId="5D5E2338" w14:textId="77777777" w:rsidR="00887579" w:rsidRPr="001A5715" w:rsidRDefault="00ED7B0E" w:rsidP="001A57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Cechy oprogramowania Symulatora</w:t>
      </w:r>
    </w:p>
    <w:p w14:paraId="0BAE76CC" w14:textId="7F7A121A" w:rsidR="00ED7B0E" w:rsidRPr="001A5715" w:rsidRDefault="00ED7B0E" w:rsidP="001A57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Ogólne cechy symulacji określające jakość i parametry produktu.</w:t>
      </w:r>
    </w:p>
    <w:p w14:paraId="15D66B93" w14:textId="77777777" w:rsidR="00887579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Generowanie obrazu</w:t>
      </w:r>
    </w:p>
    <w:p w14:paraId="67A55502" w14:textId="5DE9ABC9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Ogólne:</w:t>
      </w:r>
    </w:p>
    <w:p w14:paraId="7972AB5E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Generowanie obrazu w rozdzielczości 3xFullHD (5760x1080) lub większej,</w:t>
      </w:r>
    </w:p>
    <w:p w14:paraId="5CCDFC26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lastRenderedPageBreak/>
        <w:t>Generowanie obrazu z częstotliwością 30 klatek na sekundę lub więcej,</w:t>
      </w:r>
    </w:p>
    <w:p w14:paraId="2AB97965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Zasięg generowanego obrazu z perspektywy kierowcy 1000 metrów lub więcej,</w:t>
      </w:r>
    </w:p>
    <w:p w14:paraId="049DF5E4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Tekstury wysokiej rozdzielczości (HD lub więcej),</w:t>
      </w:r>
    </w:p>
    <w:p w14:paraId="6FD226A3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Rysowanie i cieniowanie obiektów na podstawie właściwości materiału (metaliczność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i chropowatość powierzchni),</w:t>
      </w:r>
    </w:p>
    <w:p w14:paraId="32F4F7DE" w14:textId="77777777" w:rsidR="00887579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Rzucanie cieni przez obiekty,</w:t>
      </w:r>
    </w:p>
    <w:p w14:paraId="57968B4F" w14:textId="7AD5E147" w:rsidR="00ED7B0E" w:rsidRPr="001A5715" w:rsidRDefault="00ED7B0E" w:rsidP="001A571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 xml:space="preserve">Post </w:t>
      </w:r>
      <w:proofErr w:type="spellStart"/>
      <w:r w:rsidRPr="001A5715">
        <w:rPr>
          <w:rFonts w:ascii="Times New Roman" w:eastAsia="ArialMT" w:hAnsi="Times New Roman" w:cs="Times New Roman"/>
          <w:sz w:val="20"/>
          <w:szCs w:val="20"/>
        </w:rPr>
        <w:t>processing</w:t>
      </w:r>
      <w:proofErr w:type="spellEnd"/>
      <w:r w:rsidRPr="001A5715">
        <w:rPr>
          <w:rFonts w:ascii="Times New Roman" w:eastAsia="ArialMT" w:hAnsi="Times New Roman" w:cs="Times New Roman"/>
          <w:sz w:val="20"/>
          <w:szCs w:val="20"/>
        </w:rPr>
        <w:t xml:space="preserve"> obrazu (dynamiczna ekspozycja oświetlenia i balans kolorów).</w:t>
      </w:r>
    </w:p>
    <w:p w14:paraId="456B4A83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Pojazd:</w:t>
      </w:r>
    </w:p>
    <w:p w14:paraId="2F0543D8" w14:textId="77777777" w:rsidR="00887579" w:rsidRPr="001A5715" w:rsidRDefault="00ED7B0E" w:rsidP="001A571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Wizualizacja kompletnego wnętrza pojazdu (VR),</w:t>
      </w:r>
    </w:p>
    <w:p w14:paraId="1A388E20" w14:textId="77777777" w:rsidR="00887579" w:rsidRPr="001A5715" w:rsidRDefault="00ED7B0E" w:rsidP="001A571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Generowanie obrazu w lusterkach pojazdu z uwzględnieniem pozycji głowy kierowcy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(wsparcie trybu VR).</w:t>
      </w:r>
    </w:p>
    <w:p w14:paraId="021A6616" w14:textId="16097B72" w:rsidR="00ED7B0E" w:rsidRPr="001A5715" w:rsidRDefault="00ED7B0E" w:rsidP="001A571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Możliwość kalibracji pozycji i pola widzenia z wnętrza pojazdu dla widoku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panoramicznego na trzech wyświetlaczach.</w:t>
      </w:r>
    </w:p>
    <w:p w14:paraId="49CB0454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b/>
          <w:bCs/>
          <w:sz w:val="20"/>
          <w:szCs w:val="20"/>
        </w:rPr>
      </w:pPr>
      <w:r w:rsidRPr="001A5715">
        <w:rPr>
          <w:rFonts w:ascii="Times New Roman" w:eastAsia="ArialMT" w:hAnsi="Times New Roman" w:cs="Times New Roman"/>
          <w:b/>
          <w:bCs/>
          <w:sz w:val="20"/>
          <w:szCs w:val="20"/>
        </w:rPr>
        <w:t>Efekty dodatkowe:</w:t>
      </w:r>
    </w:p>
    <w:p w14:paraId="062D5870" w14:textId="49927F68" w:rsidR="00ED7B0E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Wizualizacja jazdy pod wpływem alkoholu i narkotyków (marihuana, heroina,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kokaina) z możliwością dostosowania intensywności.</w:t>
      </w:r>
    </w:p>
    <w:p w14:paraId="14A67E82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Symulacja pojazdu</w:t>
      </w:r>
    </w:p>
    <w:p w14:paraId="524FEF15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Realistyczne odwzorowanie fizyki pojazdu z zachowaniem:</w:t>
      </w:r>
    </w:p>
    <w:p w14:paraId="0CA42C9B" w14:textId="77777777" w:rsidR="00887579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skali, kształtu, masy oraz momentu bezwładności wynikającego z rozkładu masy,</w:t>
      </w:r>
    </w:p>
    <w:p w14:paraId="38751D63" w14:textId="77777777" w:rsidR="00887579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oporu aerodynamicznego wynikającego z wielkości i kształtu karoserii,</w:t>
      </w:r>
    </w:p>
    <w:p w14:paraId="116E2354" w14:textId="77777777" w:rsidR="00887579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reakcji na kolizje zgodnie z zasadą zachowania pędu,</w:t>
      </w:r>
    </w:p>
    <w:p w14:paraId="73A19D19" w14:textId="77777777" w:rsidR="00887579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sił oddziałujących na układ połączonych ciał (kabina i podwozie ciągnika siodłowego,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naczepa),</w:t>
      </w:r>
    </w:p>
    <w:p w14:paraId="2EE3E23E" w14:textId="1A14B6FB" w:rsidR="00ED7B0E" w:rsidRPr="001A5715" w:rsidRDefault="00ED7B0E" w:rsidP="001A57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przybliżonych sił wyporności podczas tonięcia pojazdu w zbiorniku wodnym.</w:t>
      </w:r>
    </w:p>
    <w:p w14:paraId="776B22F0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Realistyczne symulowanie:</w:t>
      </w:r>
    </w:p>
    <w:p w14:paraId="2A17787D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silnika spalinowego uwzględniając:</w:t>
      </w:r>
    </w:p>
    <w:p w14:paraId="5E0233FB" w14:textId="77777777" w:rsidR="00887579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krzywą momentu obrotowego,</w:t>
      </w:r>
    </w:p>
    <w:p w14:paraId="113A5C9E" w14:textId="77777777" w:rsidR="00887579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efekt hamowania silnikiem,</w:t>
      </w:r>
    </w:p>
    <w:p w14:paraId="3D02A68B" w14:textId="77777777" w:rsidR="00887579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bezwładność wału korbowego,</w:t>
      </w:r>
    </w:p>
    <w:p w14:paraId="6BF28712" w14:textId="77777777" w:rsidR="00887579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działanie rozrusznika i zapłonu (gaśnięcie silnika),</w:t>
      </w:r>
    </w:p>
    <w:p w14:paraId="23B02651" w14:textId="77777777" w:rsidR="00887579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chwilowe zużycie paliwa,</w:t>
      </w:r>
    </w:p>
    <w:p w14:paraId="75F3AE58" w14:textId="37BAA4FA" w:rsidR="00ED7B0E" w:rsidRPr="001A5715" w:rsidRDefault="00ED7B0E" w:rsidP="001A57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dźwięk silnika zależny od obrotów,</w:t>
      </w:r>
    </w:p>
    <w:p w14:paraId="1F5BCB31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silnika elektrycznego uwzględniając:</w:t>
      </w:r>
    </w:p>
    <w:p w14:paraId="5A48ACCA" w14:textId="77777777" w:rsidR="00887579" w:rsidRPr="001A5715" w:rsidRDefault="00ED7B0E" w:rsidP="001A57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krzywą momentu obrotowego,</w:t>
      </w:r>
    </w:p>
    <w:p w14:paraId="6EA0FE53" w14:textId="77777777" w:rsidR="00887579" w:rsidRPr="001A5715" w:rsidRDefault="00ED7B0E" w:rsidP="001A57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bezwładność wirnika,</w:t>
      </w:r>
    </w:p>
    <w:p w14:paraId="717AF278" w14:textId="3149B78E" w:rsidR="00ED7B0E" w:rsidRPr="001A5715" w:rsidRDefault="00ED7B0E" w:rsidP="001A57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chwilowe zużycie akumulatorów,</w:t>
      </w:r>
    </w:p>
    <w:p w14:paraId="41236D2A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ręcznej skrzyni biegów oraz sprzęgła ciernego na podstawie sił tarcia,</w:t>
      </w:r>
    </w:p>
    <w:p w14:paraId="76DC64F0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automatycznej skrzyni biegów (w trybie pełen automat i półautomat) oraz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sprzęgła hydrokinetycznego uwzględniając charakterystykę przełożenia i pojemności,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w tym mechanizmu blokady (</w:t>
      </w:r>
      <w:proofErr w:type="spellStart"/>
      <w:r w:rsidRPr="001A5715">
        <w:rPr>
          <w:rFonts w:ascii="Times New Roman" w:eastAsia="ArialMT" w:hAnsi="Times New Roman" w:cs="Times New Roman"/>
          <w:sz w:val="20"/>
          <w:szCs w:val="20"/>
        </w:rPr>
        <w:t>lockup</w:t>
      </w:r>
      <w:proofErr w:type="spellEnd"/>
      <w:r w:rsidRPr="001A5715">
        <w:rPr>
          <w:rFonts w:ascii="Times New Roman" w:eastAsia="ArialMT" w:hAnsi="Times New Roman" w:cs="Times New Roman"/>
          <w:sz w:val="20"/>
          <w:szCs w:val="20"/>
        </w:rPr>
        <w:t>),</w:t>
      </w:r>
    </w:p>
    <w:p w14:paraId="6DB4C7DB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lastRenderedPageBreak/>
        <w:t>różnych typów napędów (FWD, RWD, AWD) oraz blokad dyferencjałów,</w:t>
      </w:r>
    </w:p>
    <w:p w14:paraId="0A8A6F9A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zawieszenia uwzględniając parametry sprężystości i tłumienia oraz wpływ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stabilizatorów na nadsterowność i podsterowność pojazdu,</w:t>
      </w:r>
    </w:p>
    <w:p w14:paraId="3F1CA409" w14:textId="77777777" w:rsidR="00887579" w:rsidRPr="001A5715" w:rsidRDefault="00ED7B0E" w:rsidP="001A571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charakterystyki toczenia kół oraz przyczepności opon uwzględniając:</w:t>
      </w:r>
    </w:p>
    <w:p w14:paraId="0BF0245E" w14:textId="77777777" w:rsidR="00887579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nieliniową charakterystykę sił tarcia wzdłużnego i poprzecznego,</w:t>
      </w:r>
    </w:p>
    <w:p w14:paraId="34E90AA3" w14:textId="77777777" w:rsidR="00887579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siłę tarcia zależną od obciążenia oraz typu nawierzchni,</w:t>
      </w:r>
    </w:p>
    <w:p w14:paraId="5895BB41" w14:textId="77777777" w:rsidR="00887579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siłę tarcia tocznego zależną od typu nawierzchni,</w:t>
      </w:r>
    </w:p>
    <w:p w14:paraId="0C3ADABA" w14:textId="77777777" w:rsidR="00887579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sprężystość i tłumienie opony zależną od ciśnienia (ugięcie opony),</w:t>
      </w:r>
    </w:p>
    <w:p w14:paraId="5900F09F" w14:textId="77777777" w:rsidR="00887579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kontakt z podłożem o różnym kształcie (krawężniki, pofałdowanie i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uszkodzenie nawierzchni),</w:t>
      </w:r>
    </w:p>
    <w:p w14:paraId="47EA8DAC" w14:textId="141BEB2A" w:rsidR="00ED7B0E" w:rsidRPr="001A5715" w:rsidRDefault="00ED7B0E" w:rsidP="001A57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dźwięk i ślady poślizgu.</w:t>
      </w:r>
    </w:p>
    <w:p w14:paraId="70CE9207" w14:textId="77777777" w:rsidR="00887579" w:rsidRPr="001A5715" w:rsidRDefault="00ED7B0E" w:rsidP="001A57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 xml:space="preserve">sił fizycznych przenoszonych z kół na kierownicę, w tym </w:t>
      </w:r>
      <w:proofErr w:type="spellStart"/>
      <w:r w:rsidRPr="001A5715">
        <w:rPr>
          <w:rFonts w:ascii="Times New Roman" w:eastAsia="ArialMT" w:hAnsi="Times New Roman" w:cs="Times New Roman"/>
          <w:sz w:val="20"/>
          <w:szCs w:val="20"/>
        </w:rPr>
        <w:t>samocentrowanie</w:t>
      </w:r>
      <w:proofErr w:type="spellEnd"/>
      <w:r w:rsidRPr="001A5715">
        <w:rPr>
          <w:rFonts w:ascii="Times New Roman" w:eastAsia="ArialMT" w:hAnsi="Times New Roman" w:cs="Times New Roman"/>
          <w:sz w:val="20"/>
          <w:szCs w:val="20"/>
        </w:rPr>
        <w:t>, drgania i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kolizje (wjazd w krawężnik),</w:t>
      </w:r>
    </w:p>
    <w:p w14:paraId="4CABE931" w14:textId="3FC50E6E" w:rsidR="00ED7B0E" w:rsidRPr="001A5715" w:rsidRDefault="00ED7B0E" w:rsidP="001A57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pracy systemów wspomagania jazdy ABS, ASR i ESC.</w:t>
      </w:r>
    </w:p>
    <w:p w14:paraId="7A1DCC99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Podstawowe zniszczenia:</w:t>
      </w:r>
    </w:p>
    <w:p w14:paraId="643EF494" w14:textId="05C75D6B" w:rsidR="00ED7B0E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Zalanie silnika w momencie wpadnięcia do zbiornika wodnego.</w:t>
      </w:r>
    </w:p>
    <w:p w14:paraId="5E39BA4A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Odwzorowanie otoczenia</w:t>
      </w:r>
    </w:p>
    <w:p w14:paraId="0CCF5881" w14:textId="77777777" w:rsidR="00887579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Budynki miejskie i wiejskie,</w:t>
      </w:r>
    </w:p>
    <w:p w14:paraId="1938A389" w14:textId="77777777" w:rsidR="00887579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Drogi miejskie, wiejskie i autostrady,</w:t>
      </w:r>
    </w:p>
    <w:p w14:paraId="6B71785F" w14:textId="77777777" w:rsidR="00887579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Mosty i skrzyżowania wielopoziomowe,</w:t>
      </w:r>
    </w:p>
    <w:p w14:paraId="523A6B8A" w14:textId="77777777" w:rsidR="00887579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Znaki pionowe, poziome i sygnalizacja świetlna (w zależności od kraju),</w:t>
      </w:r>
    </w:p>
    <w:p w14:paraId="63B237A8" w14:textId="77777777" w:rsidR="00887579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Przystanki autobusowe i parkingi,</w:t>
      </w:r>
    </w:p>
    <w:p w14:paraId="6766E4F0" w14:textId="1D62CE7D" w:rsidR="00ED7B0E" w:rsidRPr="001A5715" w:rsidRDefault="00ED7B0E" w:rsidP="001A57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Obiekty otoczenia z możliwością ich niszczenia (ławki, słupki, kosze na śmieci,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latarnie, znaki drogowe, sygnalizatory, wiaty przystanków autobusowych).</w:t>
      </w:r>
    </w:p>
    <w:p w14:paraId="7169B97B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Ruch drogowy</w:t>
      </w:r>
    </w:p>
    <w:p w14:paraId="7FFD8BE8" w14:textId="77777777" w:rsidR="00ED7B0E" w:rsidRPr="001A5715" w:rsidRDefault="00ED7B0E" w:rsidP="001A5715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Symulacja ruchu drogowego obejmująca:</w:t>
      </w:r>
    </w:p>
    <w:p w14:paraId="383F5676" w14:textId="77777777" w:rsidR="00887579" w:rsidRPr="001A5715" w:rsidRDefault="00887579" w:rsidP="001A57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Ruch pieszych</w:t>
      </w:r>
    </w:p>
    <w:p w14:paraId="06778A7D" w14:textId="77777777" w:rsidR="00887579" w:rsidRPr="001A5715" w:rsidRDefault="00ED7B0E" w:rsidP="001A57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piesi w różnym wieku (dorośli, seniorzy i dzieci),</w:t>
      </w:r>
    </w:p>
    <w:p w14:paraId="7B59FFC5" w14:textId="77777777" w:rsidR="00887579" w:rsidRPr="001A5715" w:rsidRDefault="00ED7B0E" w:rsidP="001A57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poruszanie się po chodnikach,</w:t>
      </w:r>
    </w:p>
    <w:p w14:paraId="0DC9C180" w14:textId="77777777" w:rsidR="00887579" w:rsidRPr="001A5715" w:rsidRDefault="00ED7B0E" w:rsidP="001A57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przechodzenie przez przejścia dla pieszych,</w:t>
      </w:r>
    </w:p>
    <w:p w14:paraId="30F0A769" w14:textId="10110D11" w:rsidR="00ED7B0E" w:rsidRPr="001A5715" w:rsidRDefault="00ED7B0E" w:rsidP="001A57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zachowania losowe (wtargnięcie pieszego na jezdnię).</w:t>
      </w:r>
    </w:p>
    <w:p w14:paraId="0FAC1644" w14:textId="77777777" w:rsidR="00887579" w:rsidRPr="001A5715" w:rsidRDefault="00ED7B0E" w:rsidP="001A57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Ruch samochodowy:</w:t>
      </w:r>
    </w:p>
    <w:p w14:paraId="6FF6AB4C" w14:textId="77777777" w:rsidR="00887579" w:rsidRPr="001A5715" w:rsidRDefault="00ED7B0E" w:rsidP="001A57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samochody różnego typu (małe i duże),</w:t>
      </w:r>
    </w:p>
    <w:p w14:paraId="7533CCE5" w14:textId="77777777" w:rsidR="00887579" w:rsidRPr="001A5715" w:rsidRDefault="00ED7B0E" w:rsidP="001A57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poruszanie się po drogach zgodnie z organizacją ruchu,</w:t>
      </w:r>
    </w:p>
    <w:p w14:paraId="0ECAA20E" w14:textId="77777777" w:rsidR="00887579" w:rsidRPr="001A5715" w:rsidRDefault="00ED7B0E" w:rsidP="001A57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zmienianie pasa ruchu,</w:t>
      </w:r>
    </w:p>
    <w:p w14:paraId="2A1E05F6" w14:textId="3E76F91C" w:rsidR="00ED7B0E" w:rsidRPr="001A5715" w:rsidRDefault="00ED7B0E" w:rsidP="001A57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zachowania losowe (nieprzestrzeganie ograniczeń prędkości, nieustąpienie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pierwszeństwa, doprowadzenie do kolizji).</w:t>
      </w:r>
    </w:p>
    <w:p w14:paraId="5CD78A4E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Możliwość wyboru zasad ruchu drogowego dla określonego kraju:</w:t>
      </w:r>
    </w:p>
    <w:p w14:paraId="1235D352" w14:textId="77777777" w:rsidR="00887579" w:rsidRPr="001A5715" w:rsidRDefault="00ED7B0E" w:rsidP="001A57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Polska</w:t>
      </w:r>
    </w:p>
    <w:p w14:paraId="48A3F5E8" w14:textId="77777777" w:rsidR="00887579" w:rsidRPr="001A5715" w:rsidRDefault="00ED7B0E" w:rsidP="001A57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Francja</w:t>
      </w:r>
    </w:p>
    <w:p w14:paraId="24D41251" w14:textId="551D98D3" w:rsidR="00ED7B0E" w:rsidRPr="001A5715" w:rsidRDefault="00ED7B0E" w:rsidP="001A57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lastRenderedPageBreak/>
        <w:t>Wielka Brytania (ruch lewostronny)</w:t>
      </w:r>
    </w:p>
    <w:p w14:paraId="76CF634C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Wysoki poziom realizmu fizyki pojazdów otoczenia sterowanych przez moduł sztucznej</w:t>
      </w:r>
    </w:p>
    <w:p w14:paraId="0D214B74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inteligencji (taki sam poziom odwzorowania jak pojazdu sterowanego przez osobę</w:t>
      </w:r>
    </w:p>
    <w:p w14:paraId="515869E5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szkoloną).</w:t>
      </w:r>
    </w:p>
    <w:p w14:paraId="47E35E57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Symulacja zachowania ciała pieszego w momencie potrącenia przez pojazd.</w:t>
      </w:r>
    </w:p>
    <w:p w14:paraId="78A71BE0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Rejestracja wykroczeń</w:t>
      </w:r>
    </w:p>
    <w:p w14:paraId="3DE54C46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Automatyczne wykrywanie wykroczeń drogowych:</w:t>
      </w:r>
    </w:p>
    <w:p w14:paraId="66A4E3C2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kolizje z pieszymi, pojazdami, budynkami i obiektami,</w:t>
      </w:r>
    </w:p>
    <w:p w14:paraId="11FBE455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przekraczanie ograniczeń prędkości,</w:t>
      </w:r>
    </w:p>
    <w:p w14:paraId="4998D823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wjazd na skrzyżowanie na czerwonym świetle,</w:t>
      </w:r>
    </w:p>
    <w:p w14:paraId="21279D48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wymuszanie pierwszeństwa,</w:t>
      </w:r>
    </w:p>
    <w:p w14:paraId="73F492D0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nieustąpienie pieszemu na przejściu,</w:t>
      </w:r>
    </w:p>
    <w:p w14:paraId="3BFB0C6F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nieprawidłowe użycie kierunkowskazów,</w:t>
      </w:r>
    </w:p>
    <w:p w14:paraId="3DE97F84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jazda po chodniku,</w:t>
      </w:r>
    </w:p>
    <w:p w14:paraId="71E78B88" w14:textId="77777777" w:rsidR="00887579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jazda po linii ciągłej,</w:t>
      </w:r>
    </w:p>
    <w:p w14:paraId="748B2B02" w14:textId="5AE0DA50" w:rsidR="00ED7B0E" w:rsidRPr="001A5715" w:rsidRDefault="00ED7B0E" w:rsidP="001A571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jazda pod prąd.</w:t>
      </w:r>
    </w:p>
    <w:p w14:paraId="19FDEB08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Zawartość bazowa</w:t>
      </w:r>
    </w:p>
    <w:p w14:paraId="3D2E5CC3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Pojazdy</w:t>
      </w:r>
    </w:p>
    <w:p w14:paraId="2F838DD2" w14:textId="77777777" w:rsidR="00887579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Dostępne typy pojazdów:</w:t>
      </w:r>
    </w:p>
    <w:p w14:paraId="7E4BDF71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kompaktowy,</w:t>
      </w:r>
    </w:p>
    <w:p w14:paraId="46A9EF97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sedan, w tym samochód elektryczny,</w:t>
      </w:r>
    </w:p>
    <w:p w14:paraId="70A7239E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SUV,</w:t>
      </w:r>
    </w:p>
    <w:p w14:paraId="35EEF5E6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sportowy,</w:t>
      </w:r>
    </w:p>
    <w:p w14:paraId="2202FCD7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terenowy,</w:t>
      </w:r>
    </w:p>
    <w:p w14:paraId="39A7E48E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dostawczy,</w:t>
      </w:r>
    </w:p>
    <w:p w14:paraId="7A6DD18A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Autobus miejski,</w:t>
      </w:r>
    </w:p>
    <w:p w14:paraId="2F074B77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Autobus turystyczny,</w:t>
      </w:r>
    </w:p>
    <w:p w14:paraId="3E43A6C2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ciężarowy typu solówka,</w:t>
      </w:r>
    </w:p>
    <w:p w14:paraId="51106FC4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Ciągnik siodłowy,</w:t>
      </w:r>
    </w:p>
    <w:p w14:paraId="198B6C14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Ambulans,</w:t>
      </w:r>
    </w:p>
    <w:p w14:paraId="7B00B0FE" w14:textId="77777777" w:rsidR="00887579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Radiowóz policyjny,</w:t>
      </w:r>
    </w:p>
    <w:p w14:paraId="41E6AC3C" w14:textId="6492EC6E" w:rsidR="00ED7B0E" w:rsidRPr="001A5715" w:rsidRDefault="00ED7B0E" w:rsidP="001A571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Samochód pożarniczy.</w:t>
      </w:r>
    </w:p>
    <w:p w14:paraId="496A4300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Ogólne ustawienia pojazdów:</w:t>
      </w:r>
    </w:p>
    <w:p w14:paraId="690FD9D8" w14:textId="77777777" w:rsidR="00887579" w:rsidRPr="001A5715" w:rsidRDefault="00ED7B0E" w:rsidP="001A571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Wybór skrzyni biegów:</w:t>
      </w:r>
    </w:p>
    <w:p w14:paraId="7FF84DAD" w14:textId="77777777" w:rsidR="00887579" w:rsidRPr="001A5715" w:rsidRDefault="00ED7B0E" w:rsidP="001A57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skrzynia ręczna (sprzęgło cierne),</w:t>
      </w:r>
    </w:p>
    <w:p w14:paraId="0DC3A8C6" w14:textId="73C8D6FD" w:rsidR="00ED7B0E" w:rsidRPr="001A5715" w:rsidRDefault="00ED7B0E" w:rsidP="001A571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skrzynia automatyczna (sprzęgło hydrokinetyczne).</w:t>
      </w:r>
    </w:p>
    <w:p w14:paraId="262E6802" w14:textId="5FD861DF" w:rsidR="00ED7B0E" w:rsidRPr="001A5715" w:rsidRDefault="00ED7B0E" w:rsidP="001A571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Wybór silnika (różna moc i zakres obrotów).</w:t>
      </w:r>
    </w:p>
    <w:p w14:paraId="5D58D16B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Dostępne przyczepy:</w:t>
      </w:r>
    </w:p>
    <w:p w14:paraId="310AFDD8" w14:textId="77777777" w:rsidR="00887579" w:rsidRPr="001A5715" w:rsidRDefault="00ED7B0E" w:rsidP="001A571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Przyczepa samochodowa (samochody z zaczepem),</w:t>
      </w:r>
    </w:p>
    <w:p w14:paraId="4EDD7005" w14:textId="77777777" w:rsidR="00887579" w:rsidRPr="001A5715" w:rsidRDefault="00ED7B0E" w:rsidP="001A571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lastRenderedPageBreak/>
        <w:t>Przyczepa typu tandem (ciężarówka typu solówka),</w:t>
      </w:r>
    </w:p>
    <w:p w14:paraId="0DD84D8F" w14:textId="201F538C" w:rsidR="00ED7B0E" w:rsidRPr="001A5715" w:rsidRDefault="00ED7B0E" w:rsidP="001A571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Naczepa (ciągnik siodłowy).</w:t>
      </w:r>
    </w:p>
    <w:p w14:paraId="3E24278A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Możliwy wybór masy i objętości załadunku, który wpływa na pozycję środka masy.</w:t>
      </w:r>
    </w:p>
    <w:p w14:paraId="0C0DA2A4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Wykresy</w:t>
      </w:r>
    </w:p>
    <w:p w14:paraId="2682F644" w14:textId="188D710F" w:rsidR="00ED7B0E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sz w:val="20"/>
          <w:szCs w:val="20"/>
        </w:rPr>
        <w:t>Możliwość śledzenia zmiennych stanu pojazdu na wykresach rysowanych w czasie</w:t>
      </w:r>
      <w:r w:rsidR="00887579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rzeczywistym (prędkość, przyspieszenie, obroty silnika, moc, moment obrotowy, siły</w:t>
      </w:r>
      <w:r w:rsidR="001A5715" w:rsidRPr="001A5715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A5715">
        <w:rPr>
          <w:rFonts w:ascii="Times New Roman" w:eastAsia="ArialMT" w:hAnsi="Times New Roman" w:cs="Times New Roman"/>
          <w:sz w:val="20"/>
          <w:szCs w:val="20"/>
        </w:rPr>
        <w:t>na kołach).</w:t>
      </w:r>
    </w:p>
    <w:p w14:paraId="092E4B8C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50150037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Zestaw wbudowanych ćwiczeń z automatycznie obliczaną oceną:</w:t>
      </w:r>
    </w:p>
    <w:p w14:paraId="115D1F69" w14:textId="77777777" w:rsidR="001A5715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Ruszanie z miejsca i zatrzymywanie się,</w:t>
      </w:r>
    </w:p>
    <w:p w14:paraId="34D345F8" w14:textId="77777777" w:rsidR="001A5715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Przejazd przez slalom,</w:t>
      </w:r>
    </w:p>
    <w:p w14:paraId="7A08E711" w14:textId="77777777" w:rsidR="001A5715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na placu manewrowym (dla różnych kategorii pojazdów),</w:t>
      </w:r>
    </w:p>
    <w:p w14:paraId="3B015715" w14:textId="77777777" w:rsidR="001A5715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Przejazd przez szarpak i płytę poślizgową,</w:t>
      </w:r>
    </w:p>
    <w:p w14:paraId="4A24B20B" w14:textId="3D768CAE" w:rsidR="00ED7B0E" w:rsidRPr="001A5715" w:rsidRDefault="00ED7B0E" w:rsidP="001A57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po torze na autodromie (Autodrom Jastrząb),</w:t>
      </w:r>
    </w:p>
    <w:p w14:paraId="7CCF3C90" w14:textId="7CEA5135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Zachowywanie ostrożności i unikanie wypadków (w mieście i na autostradzie),</w:t>
      </w:r>
    </w:p>
    <w:p w14:paraId="6CD9083B" w14:textId="77777777" w:rsidR="001A5715" w:rsidRPr="001A5715" w:rsidRDefault="00ED7B0E" w:rsidP="001A57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pod wpływem alkoholu i narkotyków,</w:t>
      </w:r>
    </w:p>
    <w:p w14:paraId="76701AB6" w14:textId="77777777" w:rsidR="001A5715" w:rsidRPr="001A5715" w:rsidRDefault="00ED7B0E" w:rsidP="001A57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ekonomiczna:</w:t>
      </w:r>
    </w:p>
    <w:p w14:paraId="280E7A1C" w14:textId="77777777" w:rsidR="001A5715" w:rsidRPr="001A5715" w:rsidRDefault="00ED7B0E" w:rsidP="001A57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ruszanie,</w:t>
      </w:r>
    </w:p>
    <w:p w14:paraId="1807954F" w14:textId="77777777" w:rsidR="001A5715" w:rsidRPr="001A5715" w:rsidRDefault="00ED7B0E" w:rsidP="001A57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zatrzymywanie się,</w:t>
      </w:r>
    </w:p>
    <w:p w14:paraId="208AC14A" w14:textId="77777777" w:rsidR="001A5715" w:rsidRPr="001A5715" w:rsidRDefault="00ED7B0E" w:rsidP="001A57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pokonywanie wzniesień,</w:t>
      </w:r>
    </w:p>
    <w:p w14:paraId="198E69CE" w14:textId="77777777" w:rsidR="001A5715" w:rsidRPr="001A5715" w:rsidRDefault="00ED7B0E" w:rsidP="001A57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dojeżdżanie do sygnalizacji świetlnej,</w:t>
      </w:r>
    </w:p>
    <w:p w14:paraId="032684BE" w14:textId="077DBEBC" w:rsidR="00ED7B0E" w:rsidRPr="001A5715" w:rsidRDefault="00ED7B0E" w:rsidP="001A571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włączanie się do ruchu na rondzie.</w:t>
      </w:r>
    </w:p>
    <w:p w14:paraId="77BF0D77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System powtórek</w:t>
      </w:r>
    </w:p>
    <w:p w14:paraId="77748105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15C021BC" w14:textId="77777777" w:rsidR="001A5715" w:rsidRPr="001A5715" w:rsidRDefault="00ED7B0E" w:rsidP="001A57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odtworzenie zachowania pojazdów i pieszych,</w:t>
      </w:r>
    </w:p>
    <w:p w14:paraId="0E2B3C82" w14:textId="77777777" w:rsidR="001A5715" w:rsidRPr="001A5715" w:rsidRDefault="00ED7B0E" w:rsidP="001A57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odtworzenie kolizji, w tym niszczenia wybranych obiektów,</w:t>
      </w:r>
    </w:p>
    <w:p w14:paraId="3295EDAB" w14:textId="2BBCF443" w:rsidR="00ED7B0E" w:rsidRPr="001A5715" w:rsidRDefault="00ED7B0E" w:rsidP="001A571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możliwość dowolnej zmiany widoku podczas odtwarzania powtórki.</w:t>
      </w:r>
    </w:p>
    <w:p w14:paraId="3CCB919D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689DFB5D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0420D2FE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lista zdarzeń i wykroczeń,</w:t>
      </w:r>
    </w:p>
    <w:p w14:paraId="21B688A9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prędkość pojazdu w czasie,</w:t>
      </w:r>
    </w:p>
    <w:p w14:paraId="4A1055CA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całkowite zużyte paliwo oraz zużycie paliwa w czasie,</w:t>
      </w:r>
    </w:p>
    <w:p w14:paraId="5076D3FD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obciążenie silnika i obroty w czasie,</w:t>
      </w:r>
    </w:p>
    <w:p w14:paraId="7B5B27D8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obciążenie sprzęgła i wybrany bieg w czasie,</w:t>
      </w:r>
    </w:p>
    <w:p w14:paraId="30D36087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użycie hamulca roboczego i ręcznego w czasie,</w:t>
      </w:r>
    </w:p>
    <w:p w14:paraId="16BB90C0" w14:textId="77777777" w:rsidR="001A5715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użycie świateł i kierunkowskazów w czasie,</w:t>
      </w:r>
    </w:p>
    <w:p w14:paraId="0D059D9C" w14:textId="34ACE03B" w:rsidR="00ED7B0E" w:rsidRPr="001A5715" w:rsidRDefault="00ED7B0E" w:rsidP="001A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działanie systemów ABS, ASR i ESC w czasie.</w:t>
      </w:r>
    </w:p>
    <w:p w14:paraId="2B7C1488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522C7B59" w14:textId="67230009" w:rsidR="00ED7B0E" w:rsidRPr="001A5715" w:rsidRDefault="00ED7B0E" w:rsidP="001A5715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Działanie bez konieczności połączenia z Internetem</w:t>
      </w:r>
    </w:p>
    <w:p w14:paraId="0F84EC49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79697605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lastRenderedPageBreak/>
        <w:t>Zestaw wbudowanych ćwiczeń z automatycznie obliczaną oceną:</w:t>
      </w:r>
    </w:p>
    <w:p w14:paraId="56DCC73B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Ruszanie z miejsca i zatrzymywanie się,</w:t>
      </w:r>
    </w:p>
    <w:p w14:paraId="4265299A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Przejazd przez slalom,</w:t>
      </w:r>
    </w:p>
    <w:p w14:paraId="12B54610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na placu manewrowym (dla różnych kategorii pojazdów),</w:t>
      </w:r>
    </w:p>
    <w:p w14:paraId="551AB001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Przejazd przez szarpak i płytę poślizgową,</w:t>
      </w:r>
    </w:p>
    <w:p w14:paraId="16D9BA9E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po torze na autodromie (Autodrom Jastrząb),</w:t>
      </w:r>
    </w:p>
    <w:p w14:paraId="7BE1F3B1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Zachowywanie ostrożności i unikanie wypadków (w mieście i na autostradzie),</w:t>
      </w:r>
    </w:p>
    <w:p w14:paraId="3A0ED3A5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pod wpływem alkoholu i narkotyków,</w:t>
      </w:r>
    </w:p>
    <w:p w14:paraId="7C89B366" w14:textId="77777777" w:rsidR="001A5715" w:rsidRPr="001A5715" w:rsidRDefault="00ED7B0E" w:rsidP="001A571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Jazda ekonomiczna:</w:t>
      </w:r>
    </w:p>
    <w:p w14:paraId="64D9EE38" w14:textId="77777777" w:rsidR="001A5715" w:rsidRPr="001A5715" w:rsidRDefault="00ED7B0E" w:rsidP="001A571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ruszanie,</w:t>
      </w:r>
    </w:p>
    <w:p w14:paraId="7BB87DBB" w14:textId="77777777" w:rsidR="001A5715" w:rsidRPr="001A5715" w:rsidRDefault="00ED7B0E" w:rsidP="001A571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zatrzymywanie się,</w:t>
      </w:r>
    </w:p>
    <w:p w14:paraId="62B2C9A4" w14:textId="77777777" w:rsidR="001A5715" w:rsidRPr="001A5715" w:rsidRDefault="00ED7B0E" w:rsidP="001A571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ekonomiczne pokonywanie wzniesień,</w:t>
      </w:r>
    </w:p>
    <w:p w14:paraId="2651CD62" w14:textId="2D9E88A1" w:rsidR="00ED7B0E" w:rsidRPr="001A5715" w:rsidRDefault="00ED7B0E" w:rsidP="001A571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ekonomiczne dojeżdżanie do sygnalizacji </w:t>
      </w:r>
      <w:proofErr w:type="spellStart"/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świetlnej,ekonomiczne</w:t>
      </w:r>
      <w:proofErr w:type="spellEnd"/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włączanie się do ruchu na rondzie.</w:t>
      </w:r>
    </w:p>
    <w:p w14:paraId="2B40EDE9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System powtórek</w:t>
      </w:r>
    </w:p>
    <w:p w14:paraId="74F3DE28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57630E7F" w14:textId="77777777" w:rsidR="001A5715" w:rsidRPr="001A5715" w:rsidRDefault="00ED7B0E" w:rsidP="001A571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odtworzenie zachowania pojazdów i pieszych,</w:t>
      </w:r>
    </w:p>
    <w:p w14:paraId="24549E12" w14:textId="77777777" w:rsidR="001A5715" w:rsidRPr="001A5715" w:rsidRDefault="00ED7B0E" w:rsidP="001A571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odtworzenie kolizji, w tym niszczenia wybranych obiektów,</w:t>
      </w:r>
    </w:p>
    <w:p w14:paraId="1EDF20B8" w14:textId="5D40DB4C" w:rsidR="00ED7B0E" w:rsidRPr="001A5715" w:rsidRDefault="00ED7B0E" w:rsidP="001A571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możliwość dowolnej zmiany widoku podczas odtwarzania powtórki.</w:t>
      </w:r>
    </w:p>
    <w:p w14:paraId="70F70124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4EF3BB29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12361751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lista zdarzeń i wykroczeń,</w:t>
      </w:r>
    </w:p>
    <w:p w14:paraId="6DC95F88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prędkość pojazdu w czasie,</w:t>
      </w:r>
    </w:p>
    <w:p w14:paraId="30284A23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całkowite zużyte paliwo oraz zużycie paliwa w czasie,</w:t>
      </w:r>
    </w:p>
    <w:p w14:paraId="51B30352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obciążenie silnika i obroty w czasie,</w:t>
      </w:r>
    </w:p>
    <w:p w14:paraId="7B4E5509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obciążenie sprzęgła i wybrany bieg w czasie,</w:t>
      </w:r>
    </w:p>
    <w:p w14:paraId="375BA564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użycie hamulca roboczego i ręcznego w czasie,</w:t>
      </w:r>
    </w:p>
    <w:p w14:paraId="72C36648" w14:textId="77777777" w:rsidR="001A5715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użycie świateł i kierunkowskazów w czasie,</w:t>
      </w:r>
    </w:p>
    <w:p w14:paraId="0A9FF2BA" w14:textId="4D37D656" w:rsidR="00ED7B0E" w:rsidRPr="001A5715" w:rsidRDefault="00ED7B0E" w:rsidP="001A57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działanie systemów ABS, ASR i ESC w czasie.</w:t>
      </w:r>
    </w:p>
    <w:p w14:paraId="352F9121" w14:textId="77777777" w:rsidR="00ED7B0E" w:rsidRPr="001A5715" w:rsidRDefault="00ED7B0E" w:rsidP="001A5715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7CDF645E" w14:textId="72267695" w:rsidR="00ED7B0E" w:rsidRPr="001A5715" w:rsidRDefault="00ED7B0E" w:rsidP="001A5715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A5715">
        <w:rPr>
          <w:rFonts w:ascii="Times New Roman" w:eastAsia="ArialMT" w:hAnsi="Times New Roman" w:cs="Times New Roman"/>
          <w:color w:val="000000"/>
          <w:sz w:val="20"/>
          <w:szCs w:val="20"/>
        </w:rPr>
        <w:t>Działanie bez konieczności połączenia z Internetem</w:t>
      </w:r>
    </w:p>
    <w:sectPr w:rsidR="00ED7B0E" w:rsidRPr="001A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33DEF"/>
    <w:multiLevelType w:val="hybridMultilevel"/>
    <w:tmpl w:val="6E60C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11B5C"/>
    <w:multiLevelType w:val="hybridMultilevel"/>
    <w:tmpl w:val="A91E958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B3FEF"/>
    <w:multiLevelType w:val="hybridMultilevel"/>
    <w:tmpl w:val="FDF650C0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7308"/>
    <w:multiLevelType w:val="hybridMultilevel"/>
    <w:tmpl w:val="A9DE2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95B5E"/>
    <w:multiLevelType w:val="hybridMultilevel"/>
    <w:tmpl w:val="DAFEE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A63DBD"/>
    <w:multiLevelType w:val="hybridMultilevel"/>
    <w:tmpl w:val="560C95D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5197"/>
    <w:multiLevelType w:val="hybridMultilevel"/>
    <w:tmpl w:val="90C2E56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D75EC"/>
    <w:multiLevelType w:val="hybridMultilevel"/>
    <w:tmpl w:val="78D87C1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B4350"/>
    <w:multiLevelType w:val="hybridMultilevel"/>
    <w:tmpl w:val="4EE61ED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F4F86"/>
    <w:multiLevelType w:val="hybridMultilevel"/>
    <w:tmpl w:val="FF00466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62993"/>
    <w:multiLevelType w:val="hybridMultilevel"/>
    <w:tmpl w:val="6E483AD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25279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6DC0"/>
    <w:multiLevelType w:val="hybridMultilevel"/>
    <w:tmpl w:val="6604400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4B73"/>
    <w:multiLevelType w:val="hybridMultilevel"/>
    <w:tmpl w:val="69E4D6D0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C3125"/>
    <w:multiLevelType w:val="hybridMultilevel"/>
    <w:tmpl w:val="59EAEFA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46213"/>
    <w:multiLevelType w:val="hybridMultilevel"/>
    <w:tmpl w:val="90B6F90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87356"/>
    <w:multiLevelType w:val="hybridMultilevel"/>
    <w:tmpl w:val="FE20C1D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5421"/>
    <w:multiLevelType w:val="hybridMultilevel"/>
    <w:tmpl w:val="4FDAD33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9470BB"/>
    <w:multiLevelType w:val="hybridMultilevel"/>
    <w:tmpl w:val="004A5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ED0589"/>
    <w:multiLevelType w:val="hybridMultilevel"/>
    <w:tmpl w:val="01BA8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0D46DE"/>
    <w:multiLevelType w:val="hybridMultilevel"/>
    <w:tmpl w:val="2414742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2774"/>
    <w:multiLevelType w:val="hybridMultilevel"/>
    <w:tmpl w:val="77348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6D3727"/>
    <w:multiLevelType w:val="hybridMultilevel"/>
    <w:tmpl w:val="11207A1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012C9"/>
    <w:multiLevelType w:val="hybridMultilevel"/>
    <w:tmpl w:val="9ACCF63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7B0E60"/>
    <w:multiLevelType w:val="hybridMultilevel"/>
    <w:tmpl w:val="4676A67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97794"/>
    <w:multiLevelType w:val="hybridMultilevel"/>
    <w:tmpl w:val="85E05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A5D85"/>
    <w:multiLevelType w:val="hybridMultilevel"/>
    <w:tmpl w:val="189A4E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B6648"/>
    <w:multiLevelType w:val="hybridMultilevel"/>
    <w:tmpl w:val="5BD22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8792D"/>
    <w:multiLevelType w:val="hybridMultilevel"/>
    <w:tmpl w:val="B10EF1A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67531"/>
    <w:multiLevelType w:val="hybridMultilevel"/>
    <w:tmpl w:val="4164143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05ABF"/>
    <w:multiLevelType w:val="hybridMultilevel"/>
    <w:tmpl w:val="4838E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8"/>
  </w:num>
  <w:num w:numId="5">
    <w:abstractNumId w:val="35"/>
  </w:num>
  <w:num w:numId="6">
    <w:abstractNumId w:val="22"/>
  </w:num>
  <w:num w:numId="7">
    <w:abstractNumId w:val="1"/>
  </w:num>
  <w:num w:numId="8">
    <w:abstractNumId w:val="43"/>
  </w:num>
  <w:num w:numId="9">
    <w:abstractNumId w:val="9"/>
  </w:num>
  <w:num w:numId="10">
    <w:abstractNumId w:val="38"/>
  </w:num>
  <w:num w:numId="11">
    <w:abstractNumId w:val="4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0"/>
  </w:num>
  <w:num w:numId="16">
    <w:abstractNumId w:val="19"/>
  </w:num>
  <w:num w:numId="17">
    <w:abstractNumId w:val="37"/>
  </w:num>
  <w:num w:numId="18">
    <w:abstractNumId w:val="39"/>
  </w:num>
  <w:num w:numId="19">
    <w:abstractNumId w:val="14"/>
  </w:num>
  <w:num w:numId="20">
    <w:abstractNumId w:val="36"/>
  </w:num>
  <w:num w:numId="21">
    <w:abstractNumId w:val="13"/>
  </w:num>
  <w:num w:numId="22">
    <w:abstractNumId w:val="16"/>
  </w:num>
  <w:num w:numId="23">
    <w:abstractNumId w:val="42"/>
  </w:num>
  <w:num w:numId="24">
    <w:abstractNumId w:val="3"/>
  </w:num>
  <w:num w:numId="25">
    <w:abstractNumId w:val="45"/>
  </w:num>
  <w:num w:numId="26">
    <w:abstractNumId w:val="41"/>
  </w:num>
  <w:num w:numId="27">
    <w:abstractNumId w:val="32"/>
  </w:num>
  <w:num w:numId="28">
    <w:abstractNumId w:val="15"/>
  </w:num>
  <w:num w:numId="29">
    <w:abstractNumId w:val="27"/>
  </w:num>
  <w:num w:numId="30">
    <w:abstractNumId w:val="33"/>
  </w:num>
  <w:num w:numId="31">
    <w:abstractNumId w:val="11"/>
  </w:num>
  <w:num w:numId="32">
    <w:abstractNumId w:val="12"/>
  </w:num>
  <w:num w:numId="33">
    <w:abstractNumId w:val="18"/>
  </w:num>
  <w:num w:numId="34">
    <w:abstractNumId w:val="44"/>
  </w:num>
  <w:num w:numId="35">
    <w:abstractNumId w:val="31"/>
  </w:num>
  <w:num w:numId="36">
    <w:abstractNumId w:val="29"/>
  </w:num>
  <w:num w:numId="37">
    <w:abstractNumId w:val="24"/>
  </w:num>
  <w:num w:numId="38">
    <w:abstractNumId w:val="26"/>
  </w:num>
  <w:num w:numId="39">
    <w:abstractNumId w:val="30"/>
  </w:num>
  <w:num w:numId="40">
    <w:abstractNumId w:val="34"/>
  </w:num>
  <w:num w:numId="41">
    <w:abstractNumId w:val="21"/>
  </w:num>
  <w:num w:numId="42">
    <w:abstractNumId w:val="25"/>
  </w:num>
  <w:num w:numId="43">
    <w:abstractNumId w:val="2"/>
  </w:num>
  <w:num w:numId="44">
    <w:abstractNumId w:val="20"/>
  </w:num>
  <w:num w:numId="45">
    <w:abstractNumId w:val="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A1239"/>
    <w:rsid w:val="001A5715"/>
    <w:rsid w:val="001B4FA4"/>
    <w:rsid w:val="0028185C"/>
    <w:rsid w:val="003A38B1"/>
    <w:rsid w:val="006E36AC"/>
    <w:rsid w:val="007D206F"/>
    <w:rsid w:val="00886241"/>
    <w:rsid w:val="00887579"/>
    <w:rsid w:val="008D7BFF"/>
    <w:rsid w:val="00945755"/>
    <w:rsid w:val="009533EC"/>
    <w:rsid w:val="00A35750"/>
    <w:rsid w:val="00B31627"/>
    <w:rsid w:val="00B94941"/>
    <w:rsid w:val="00D67C60"/>
    <w:rsid w:val="00D93162"/>
    <w:rsid w:val="00DF1ACF"/>
    <w:rsid w:val="00E2138E"/>
    <w:rsid w:val="00E86137"/>
    <w:rsid w:val="00ED7B0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6</cp:revision>
  <dcterms:created xsi:type="dcterms:W3CDTF">2023-08-16T07:17:00Z</dcterms:created>
  <dcterms:modified xsi:type="dcterms:W3CDTF">2023-11-28T07:40:00Z</dcterms:modified>
</cp:coreProperties>
</file>