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6F0F" w14:textId="38CD6816" w:rsidR="00082C0A" w:rsidRDefault="00082C0A" w:rsidP="00082C0A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6 </w:t>
      </w:r>
      <w:r w:rsidR="0049082C">
        <w:rPr>
          <w:i/>
          <w:iCs/>
          <w:sz w:val="20"/>
        </w:rPr>
        <w:t xml:space="preserve">a </w:t>
      </w:r>
      <w:r>
        <w:rPr>
          <w:i/>
          <w:iCs/>
          <w:sz w:val="20"/>
        </w:rPr>
        <w:t xml:space="preserve">do </w:t>
      </w:r>
      <w:r>
        <w:rPr>
          <w:i/>
          <w:sz w:val="20"/>
        </w:rPr>
        <w:t>specyfikacji</w:t>
      </w:r>
    </w:p>
    <w:p w14:paraId="0B969640" w14:textId="77777777" w:rsidR="00082C0A" w:rsidRDefault="00082C0A" w:rsidP="00082C0A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14:paraId="2B0EDC35" w14:textId="0E807962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</w:t>
      </w:r>
      <w:r w:rsidR="0046038D"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ę: ............................................................................</w:t>
      </w:r>
    </w:p>
    <w:p w14:paraId="7422B79D" w14:textId="77777777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72EB047C" w14:textId="77777777" w:rsidR="00082C0A" w:rsidRDefault="00082C0A" w:rsidP="00082C0A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14:paraId="311001A8" w14:textId="0408E1DA" w:rsidR="0040772E" w:rsidRPr="00C361D4" w:rsidRDefault="00082C0A" w:rsidP="00082C0A">
      <w:pPr>
        <w:suppressAutoHyphens w:val="0"/>
        <w:autoSpaceDE w:val="0"/>
        <w:autoSpaceDN w:val="0"/>
        <w:adjustRightInd w:val="0"/>
        <w:spacing w:after="960" w:line="276" w:lineRule="auto"/>
        <w:ind w:left="0" w:firstLine="0"/>
        <w:rPr>
          <w:rFonts w:eastAsiaTheme="minorHAnsi"/>
          <w:sz w:val="20"/>
        </w:rPr>
      </w:pPr>
      <w:r w:rsidRPr="00F57395">
        <w:rPr>
          <w:rFonts w:eastAsiaTheme="minorHAnsi"/>
          <w:kern w:val="0"/>
          <w:sz w:val="20"/>
          <w:lang w:eastAsia="en-US"/>
        </w:rPr>
        <w:t xml:space="preserve">Na potwierdzenie </w:t>
      </w:r>
      <w:r w:rsidR="00C361D4">
        <w:rPr>
          <w:rFonts w:eastAsiaTheme="minorHAnsi"/>
          <w:kern w:val="0"/>
          <w:sz w:val="20"/>
          <w:lang w:eastAsia="en-US"/>
        </w:rPr>
        <w:t xml:space="preserve">warunków udziału w postępowaniu </w:t>
      </w:r>
      <w:r w:rsidR="00C361D4" w:rsidRPr="00923CDC">
        <w:rPr>
          <w:rFonts w:eastAsiaTheme="minorHAnsi"/>
          <w:sz w:val="20"/>
        </w:rPr>
        <w:t>do prowadzenia wykładów</w:t>
      </w:r>
      <w:r w:rsidR="00C361D4">
        <w:rPr>
          <w:rFonts w:eastAsiaTheme="minorHAnsi"/>
          <w:sz w:val="20"/>
        </w:rPr>
        <w:t xml:space="preserve"> oraz szkoleń</w:t>
      </w:r>
      <w:r w:rsidR="00C361D4" w:rsidRPr="00923CDC">
        <w:rPr>
          <w:rFonts w:eastAsiaTheme="minorHAnsi"/>
          <w:sz w:val="20"/>
        </w:rPr>
        <w:t xml:space="preserve"> </w:t>
      </w:r>
      <w:r w:rsidR="00C361D4">
        <w:rPr>
          <w:rFonts w:eastAsiaTheme="minorHAnsi"/>
          <w:sz w:val="20"/>
        </w:rPr>
        <w:t>Wykonawca kieruje następujące</w:t>
      </w:r>
      <w:r w:rsidR="00C361D4" w:rsidRPr="00923CDC">
        <w:rPr>
          <w:rFonts w:eastAsiaTheme="minorHAnsi"/>
          <w:sz w:val="20"/>
        </w:rPr>
        <w:t xml:space="preserve"> osob</w:t>
      </w:r>
      <w:r w:rsidR="00C361D4">
        <w:rPr>
          <w:rFonts w:eastAsiaTheme="minorHAnsi"/>
          <w:sz w:val="20"/>
        </w:rPr>
        <w:t xml:space="preserve">y </w:t>
      </w:r>
      <w:r w:rsidR="00C361D4" w:rsidRPr="00923CDC">
        <w:rPr>
          <w:rFonts w:eastAsiaTheme="minorHAnsi"/>
          <w:sz w:val="20"/>
        </w:rPr>
        <w:t>posiadając</w:t>
      </w:r>
      <w:r w:rsidR="00C361D4">
        <w:rPr>
          <w:rFonts w:eastAsiaTheme="minorHAnsi"/>
          <w:sz w:val="20"/>
        </w:rPr>
        <w:t>e</w:t>
      </w:r>
      <w:r w:rsidR="00C361D4" w:rsidRPr="00923CDC">
        <w:rPr>
          <w:rFonts w:eastAsiaTheme="minorHAnsi"/>
          <w:sz w:val="20"/>
        </w:rPr>
        <w:t xml:space="preserve"> wyks</w:t>
      </w:r>
      <w:r w:rsidR="00C361D4">
        <w:rPr>
          <w:rFonts w:eastAsiaTheme="minorHAnsi"/>
          <w:sz w:val="20"/>
        </w:rPr>
        <w:t>ztałcenie wyższe psychologiczne.</w:t>
      </w:r>
      <w:r w:rsidR="00C361D4" w:rsidRPr="00923CDC">
        <w:rPr>
          <w:rFonts w:eastAsiaTheme="minorHAnsi"/>
          <w:sz w:val="20"/>
        </w:rPr>
        <w:t xml:space="preserve"> Osoby te na dzień składania ofert powinny być czynnymi zawodowo psychologami.</w:t>
      </w:r>
      <w:r w:rsidR="0040772E">
        <w:rPr>
          <w:rFonts w:eastAsiaTheme="minorHAnsi"/>
          <w:sz w:val="20"/>
        </w:rPr>
        <w:t xml:space="preserve"> Ilość wykładowców posiadających wykształcenie wyższe psychologi</w:t>
      </w:r>
      <w:r w:rsidR="00257619">
        <w:rPr>
          <w:rFonts w:eastAsiaTheme="minorHAnsi"/>
          <w:sz w:val="20"/>
        </w:rPr>
        <w:t xml:space="preserve">czne nie może być niższa niż 4( </w:t>
      </w:r>
      <w:bookmarkStart w:id="0" w:name="_GoBack"/>
      <w:r w:rsidR="00257619">
        <w:rPr>
          <w:rFonts w:eastAsiaTheme="minorHAnsi"/>
          <w:sz w:val="20"/>
        </w:rPr>
        <w:t>na potwierdzenie należy załączyć kserokopie dyplomów ukończenia studiów wyższych)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"/>
      </w:tblPr>
      <w:tblGrid>
        <w:gridCol w:w="491"/>
        <w:gridCol w:w="3108"/>
        <w:gridCol w:w="2730"/>
        <w:gridCol w:w="2733"/>
      </w:tblGrid>
      <w:tr w:rsidR="007D7A14" w14:paraId="5EF0D23E" w14:textId="0A81D2AE" w:rsidTr="00387FEF">
        <w:trPr>
          <w:trHeight w:val="567"/>
          <w:tblHeader/>
        </w:trPr>
        <w:tc>
          <w:tcPr>
            <w:tcW w:w="490" w:type="dxa"/>
          </w:tcPr>
          <w:bookmarkEnd w:id="0"/>
          <w:p w14:paraId="59C6A06F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Lp.</w:t>
            </w:r>
          </w:p>
        </w:tc>
        <w:tc>
          <w:tcPr>
            <w:tcW w:w="3198" w:type="dxa"/>
          </w:tcPr>
          <w:p w14:paraId="34059EA3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Imię nazwisko</w:t>
            </w:r>
          </w:p>
        </w:tc>
        <w:tc>
          <w:tcPr>
            <w:tcW w:w="2800" w:type="dxa"/>
          </w:tcPr>
          <w:p w14:paraId="1C84D9E0" w14:textId="77777777" w:rsidR="007D7A14" w:rsidRDefault="0046038D" w:rsidP="007D7A14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>Wykształcenie</w:t>
            </w:r>
            <w:r w:rsidR="007D7A14">
              <w:rPr>
                <w:rFonts w:eastAsiaTheme="minorHAnsi"/>
                <w:b/>
                <w:kern w:val="0"/>
                <w:sz w:val="20"/>
                <w:lang w:eastAsia="en-US"/>
              </w:rPr>
              <w:t xml:space="preserve">, </w:t>
            </w:r>
          </w:p>
          <w:p w14:paraId="56A3A4A9" w14:textId="2FA73341" w:rsidR="0046038D" w:rsidRPr="00F57395" w:rsidRDefault="007D7A14" w:rsidP="007D7A14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>tytuł zawodowy</w:t>
            </w:r>
          </w:p>
        </w:tc>
        <w:tc>
          <w:tcPr>
            <w:tcW w:w="2800" w:type="dxa"/>
          </w:tcPr>
          <w:p w14:paraId="317C1F13" w14:textId="284C91DF" w:rsidR="0046038D" w:rsidRDefault="007D7A14" w:rsidP="007D7A14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>Nazwa uczelni, kierunek,  rok ukończenia</w:t>
            </w:r>
          </w:p>
        </w:tc>
      </w:tr>
      <w:tr w:rsidR="007D7A14" w14:paraId="46C02D72" w14:textId="01C0E8C8" w:rsidTr="00011429">
        <w:trPr>
          <w:trHeight w:val="567"/>
        </w:trPr>
        <w:tc>
          <w:tcPr>
            <w:tcW w:w="490" w:type="dxa"/>
          </w:tcPr>
          <w:p w14:paraId="57BE6F1C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1</w:t>
            </w:r>
          </w:p>
        </w:tc>
        <w:tc>
          <w:tcPr>
            <w:tcW w:w="3198" w:type="dxa"/>
          </w:tcPr>
          <w:p w14:paraId="3FB976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48F6FFC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60AF0211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7D7A14" w14:paraId="52BAAF44" w14:textId="34EF35F9" w:rsidTr="00011429">
        <w:trPr>
          <w:trHeight w:val="567"/>
        </w:trPr>
        <w:tc>
          <w:tcPr>
            <w:tcW w:w="490" w:type="dxa"/>
          </w:tcPr>
          <w:p w14:paraId="559C3D50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2</w:t>
            </w:r>
          </w:p>
        </w:tc>
        <w:tc>
          <w:tcPr>
            <w:tcW w:w="3198" w:type="dxa"/>
          </w:tcPr>
          <w:p w14:paraId="65E90A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3837E0DF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57F65C3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7D7A14" w14:paraId="549D8AF7" w14:textId="213D4E47" w:rsidTr="00011429">
        <w:trPr>
          <w:trHeight w:val="567"/>
        </w:trPr>
        <w:tc>
          <w:tcPr>
            <w:tcW w:w="490" w:type="dxa"/>
          </w:tcPr>
          <w:p w14:paraId="5EE29EE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3</w:t>
            </w:r>
          </w:p>
        </w:tc>
        <w:tc>
          <w:tcPr>
            <w:tcW w:w="3198" w:type="dxa"/>
          </w:tcPr>
          <w:p w14:paraId="36F66CD7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26BA500B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47F0C38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7D7A14" w14:paraId="60BF276C" w14:textId="7A89BB53" w:rsidTr="00011429">
        <w:trPr>
          <w:trHeight w:val="567"/>
        </w:trPr>
        <w:tc>
          <w:tcPr>
            <w:tcW w:w="490" w:type="dxa"/>
          </w:tcPr>
          <w:p w14:paraId="3AE8FED2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4</w:t>
            </w:r>
          </w:p>
        </w:tc>
        <w:tc>
          <w:tcPr>
            <w:tcW w:w="3198" w:type="dxa"/>
          </w:tcPr>
          <w:p w14:paraId="17849702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54A1DD9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10E4629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7D7A14" w14:paraId="524E713A" w14:textId="24A69252" w:rsidTr="00011429">
        <w:trPr>
          <w:trHeight w:val="567"/>
        </w:trPr>
        <w:tc>
          <w:tcPr>
            <w:tcW w:w="490" w:type="dxa"/>
          </w:tcPr>
          <w:p w14:paraId="20584935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5</w:t>
            </w:r>
          </w:p>
        </w:tc>
        <w:tc>
          <w:tcPr>
            <w:tcW w:w="3198" w:type="dxa"/>
          </w:tcPr>
          <w:p w14:paraId="75FD2A1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0C451BF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2548235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7D7A14" w14:paraId="03A3A3A7" w14:textId="5B817CE0" w:rsidTr="00011429">
        <w:trPr>
          <w:trHeight w:val="567"/>
        </w:trPr>
        <w:tc>
          <w:tcPr>
            <w:tcW w:w="490" w:type="dxa"/>
          </w:tcPr>
          <w:p w14:paraId="265A952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6</w:t>
            </w:r>
          </w:p>
        </w:tc>
        <w:tc>
          <w:tcPr>
            <w:tcW w:w="3198" w:type="dxa"/>
          </w:tcPr>
          <w:p w14:paraId="7C183C1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48C689D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11A0924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</w:tbl>
    <w:p w14:paraId="37C9F245" w14:textId="77777777" w:rsidR="00082C0A" w:rsidRDefault="00082C0A" w:rsidP="00082C0A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5960082C" w14:textId="77777777" w:rsidR="00082C0A" w:rsidRDefault="00082C0A" w:rsidP="00082C0A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54266849" w14:textId="77777777" w:rsidR="00082C0A" w:rsidRDefault="00082C0A" w:rsidP="00082C0A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082C0A" w:rsidSect="00082C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5F42F" w16cex:dateUtc="2021-12-28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1F577B" w16cid:durableId="2575F4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082C0A"/>
    <w:rsid w:val="00123E27"/>
    <w:rsid w:val="00140476"/>
    <w:rsid w:val="00257619"/>
    <w:rsid w:val="00387FEF"/>
    <w:rsid w:val="0040772E"/>
    <w:rsid w:val="0046038D"/>
    <w:rsid w:val="0049082C"/>
    <w:rsid w:val="006C28F9"/>
    <w:rsid w:val="007D7A14"/>
    <w:rsid w:val="008E069F"/>
    <w:rsid w:val="00A67701"/>
    <w:rsid w:val="00A96073"/>
    <w:rsid w:val="00B578DA"/>
    <w:rsid w:val="00C361D4"/>
    <w:rsid w:val="00D35393"/>
    <w:rsid w:val="00F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BDB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table" w:styleId="Tabela-Siatka">
    <w:name w:val="Table Grid"/>
    <w:basedOn w:val="Standardowy"/>
    <w:uiPriority w:val="39"/>
    <w:rsid w:val="0008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578DA"/>
    <w:pPr>
      <w:suppressAutoHyphens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3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38D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38D"/>
    <w:rPr>
      <w:rFonts w:ascii="Times New Roman" w:eastAsia="Times New Roman" w:hAnsi="Times New Roman" w:cs="Times New Roman"/>
      <w:b/>
      <w:bCs/>
      <w:kern w:val="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F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E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Ewa Gawlik</cp:lastModifiedBy>
  <cp:revision>10</cp:revision>
  <dcterms:created xsi:type="dcterms:W3CDTF">2021-12-28T19:38:00Z</dcterms:created>
  <dcterms:modified xsi:type="dcterms:W3CDTF">2023-11-22T06:17:00Z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