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9C1" w:rsidRDefault="000A19C1" w:rsidP="000A19C1">
      <w:pPr>
        <w:pStyle w:val="intro"/>
        <w:spacing w:line="360" w:lineRule="auto"/>
        <w:jc w:val="both"/>
        <w:rPr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58125A4" wp14:editId="268DF5F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9C1" w:rsidRDefault="000A19C1" w:rsidP="000A19C1">
      <w:pPr>
        <w:pStyle w:val="intro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Katowice </w:t>
      </w:r>
      <w:r w:rsidR="00C135AB">
        <w:rPr>
          <w:sz w:val="20"/>
          <w:szCs w:val="20"/>
        </w:rPr>
        <w:t>11</w:t>
      </w:r>
      <w:r>
        <w:rPr>
          <w:sz w:val="20"/>
          <w:szCs w:val="20"/>
        </w:rPr>
        <w:t>.</w:t>
      </w:r>
      <w:r w:rsidR="00C135AB">
        <w:rPr>
          <w:sz w:val="20"/>
          <w:szCs w:val="20"/>
        </w:rPr>
        <w:t>10</w:t>
      </w:r>
      <w:r>
        <w:rPr>
          <w:sz w:val="20"/>
          <w:szCs w:val="20"/>
        </w:rPr>
        <w:t>.2023 r.</w:t>
      </w:r>
    </w:p>
    <w:p w:rsidR="007B0960" w:rsidRDefault="007B0960" w:rsidP="007B0960">
      <w:pPr>
        <w:pStyle w:val="intr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AT-ZP.262.</w:t>
      </w:r>
      <w:r w:rsidR="00C135AB">
        <w:rPr>
          <w:sz w:val="20"/>
          <w:szCs w:val="20"/>
        </w:rPr>
        <w:t>1</w:t>
      </w:r>
      <w:r>
        <w:rPr>
          <w:sz w:val="20"/>
          <w:szCs w:val="20"/>
        </w:rPr>
        <w:t>2.1.2023.ŁŻ</w:t>
      </w:r>
    </w:p>
    <w:p w:rsidR="009F4E80" w:rsidRPr="009F4E80" w:rsidRDefault="009F4E80" w:rsidP="00C135AB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S</w:t>
      </w:r>
      <w:r w:rsidRPr="009F4E8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zacowanie wartości zamówienia </w:t>
      </w:r>
      <w:r w:rsidR="00C135AB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dla zadania pn. </w:t>
      </w:r>
      <w:r w:rsidR="00C135AB" w:rsidRPr="00C135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C135AB" w:rsidRPr="00C135AB">
        <w:rPr>
          <w:rFonts w:ascii="Times New Roman" w:hAnsi="Times New Roman" w:cs="Arial"/>
          <w:b/>
          <w:bCs/>
          <w:sz w:val="24"/>
          <w:szCs w:val="24"/>
        </w:rPr>
        <w:t>Dostawa energii elektrycznej na potrzeby Wojewódzkiego Ośrodka Ruchu Drogowego w Katowicach w częściach I - VII</w:t>
      </w:r>
      <w:r w:rsidR="00C135AB" w:rsidRPr="00C135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0A19C1" w:rsidRDefault="000A19C1" w:rsidP="000A19C1">
      <w:pPr>
        <w:pStyle w:val="intro"/>
        <w:spacing w:line="360" w:lineRule="auto"/>
        <w:jc w:val="both"/>
        <w:rPr>
          <w:sz w:val="20"/>
          <w:szCs w:val="20"/>
        </w:rPr>
      </w:pPr>
      <w:r w:rsidRPr="000A19C1">
        <w:rPr>
          <w:sz w:val="20"/>
          <w:szCs w:val="20"/>
        </w:rPr>
        <w:t>W związku z planowanym przez Wojewódzki Ośrodek Ruchu Drogowego w Katowicach wszczęciem postępowania o udzielenie zamówienia publicznego</w:t>
      </w:r>
      <w:r w:rsidR="00C135AB">
        <w:rPr>
          <w:sz w:val="20"/>
          <w:szCs w:val="20"/>
        </w:rPr>
        <w:t xml:space="preserve">, którego przedmiotem jest </w:t>
      </w:r>
      <w:r w:rsidRPr="000A19C1">
        <w:rPr>
          <w:sz w:val="20"/>
          <w:szCs w:val="20"/>
        </w:rPr>
        <w:t xml:space="preserve"> </w:t>
      </w:r>
      <w:r w:rsidR="00C135AB" w:rsidRPr="00C135AB">
        <w:rPr>
          <w:rFonts w:cs="Arial"/>
          <w:b/>
          <w:bCs/>
          <w:sz w:val="20"/>
        </w:rPr>
        <w:t>dostawa energii elektrycznej na potrzeby Wojewódzkiego Ośrodka Ruchu Drogowego w Katowicach</w:t>
      </w:r>
      <w:r w:rsidR="00C135AB">
        <w:rPr>
          <w:rFonts w:cs="Arial"/>
          <w:b/>
          <w:bCs/>
        </w:rPr>
        <w:t xml:space="preserve"> </w:t>
      </w:r>
      <w:r w:rsidRPr="000A19C1">
        <w:rPr>
          <w:sz w:val="20"/>
          <w:szCs w:val="20"/>
        </w:rPr>
        <w:t xml:space="preserve">(z podziałem na </w:t>
      </w:r>
      <w:r w:rsidR="00C135AB">
        <w:rPr>
          <w:sz w:val="20"/>
          <w:szCs w:val="20"/>
        </w:rPr>
        <w:t>7</w:t>
      </w:r>
      <w:r w:rsidRPr="000A19C1">
        <w:rPr>
          <w:sz w:val="20"/>
          <w:szCs w:val="20"/>
        </w:rPr>
        <w:t xml:space="preserve"> części), w ramach procedury szacowania wartości zamówienia zapraszam</w:t>
      </w:r>
      <w:r w:rsidR="00C135AB">
        <w:rPr>
          <w:sz w:val="20"/>
          <w:szCs w:val="20"/>
        </w:rPr>
        <w:t>y do składania propozycji wyceny</w:t>
      </w:r>
      <w:r w:rsidRPr="000A19C1">
        <w:rPr>
          <w:sz w:val="20"/>
          <w:szCs w:val="20"/>
        </w:rPr>
        <w:t>.</w:t>
      </w:r>
    </w:p>
    <w:p w:rsidR="00C135AB" w:rsidRPr="00C135AB" w:rsidRDefault="00C135AB" w:rsidP="00C135AB">
      <w:pPr>
        <w:pStyle w:val="intro"/>
        <w:numPr>
          <w:ilvl w:val="0"/>
          <w:numId w:val="2"/>
        </w:numPr>
        <w:spacing w:line="360" w:lineRule="auto"/>
        <w:ind w:left="284" w:hanging="284"/>
        <w:jc w:val="both"/>
        <w:rPr>
          <w:b/>
          <w:sz w:val="20"/>
          <w:szCs w:val="20"/>
        </w:rPr>
      </w:pPr>
      <w:r w:rsidRPr="00C135AB">
        <w:rPr>
          <w:b/>
          <w:sz w:val="20"/>
          <w:szCs w:val="20"/>
        </w:rPr>
        <w:t>Punkty poboru:</w:t>
      </w:r>
    </w:p>
    <w:p w:rsidR="00C135AB" w:rsidRPr="00C135AB" w:rsidRDefault="00C135AB" w:rsidP="00C135A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C135AB">
        <w:rPr>
          <w:rFonts w:ascii="Times New Roman" w:hAnsi="Times New Roman" w:cs="Arial"/>
          <w:b/>
          <w:sz w:val="20"/>
          <w:szCs w:val="20"/>
          <w:u w:val="single"/>
        </w:rPr>
        <w:t xml:space="preserve">Część I </w:t>
      </w:r>
    </w:p>
    <w:p w:rsidR="00C135AB" w:rsidRPr="00C135AB" w:rsidRDefault="00C135AB" w:rsidP="00C135AB">
      <w:pPr>
        <w:pStyle w:val="Akapitzlist"/>
        <w:spacing w:line="360" w:lineRule="auto"/>
        <w:rPr>
          <w:rFonts w:ascii="Times New Roman" w:hAnsi="Times New Roman"/>
          <w:sz w:val="20"/>
          <w:szCs w:val="20"/>
        </w:rPr>
      </w:pPr>
      <w:r w:rsidRPr="00C135AB">
        <w:rPr>
          <w:rFonts w:ascii="Times New Roman" w:hAnsi="Times New Roman" w:cs="Arial"/>
          <w:sz w:val="20"/>
          <w:szCs w:val="20"/>
        </w:rPr>
        <w:t>Lokalizacja: 40-507 Katowice, ul. Francuska 78</w:t>
      </w:r>
      <w:r>
        <w:rPr>
          <w:rFonts w:ascii="Times New Roman" w:hAnsi="Times New Roman" w:cs="Arial"/>
          <w:sz w:val="20"/>
          <w:szCs w:val="20"/>
        </w:rPr>
        <w:t xml:space="preserve"> 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sz w:val="20"/>
          <w:szCs w:val="20"/>
          <w:u w:val="single"/>
        </w:rPr>
      </w:pPr>
      <w:r w:rsidRPr="00C135AB">
        <w:rPr>
          <w:rFonts w:ascii="Times New Roman" w:hAnsi="Times New Roman" w:cs="Arial"/>
          <w:sz w:val="20"/>
          <w:szCs w:val="20"/>
          <w:u w:val="single"/>
        </w:rPr>
        <w:t>Aktualne warunki umowy z OSD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sz w:val="20"/>
          <w:szCs w:val="20"/>
          <w:u w:val="single"/>
        </w:rPr>
      </w:pPr>
      <w:r>
        <w:rPr>
          <w:rFonts w:ascii="Times New Roman" w:hAnsi="Times New Roman" w:cs="Arial"/>
          <w:sz w:val="20"/>
          <w:szCs w:val="20"/>
        </w:rPr>
        <w:t>Grupa taryfowa – C22A/ taryfa dwustrefowa /</w:t>
      </w:r>
      <w:r>
        <w:rPr>
          <w:rFonts w:ascii="Times New Roman" w:hAnsi="Times New Roman" w:cs="Arial"/>
          <w:sz w:val="20"/>
          <w:szCs w:val="20"/>
          <w:u w:val="single"/>
        </w:rPr>
        <w:t>Zamawiający wymaga podania jednej ceny dla dwóch stref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Szacowana wielkość zużycia w danym okresie (12 m-</w:t>
      </w:r>
      <w:proofErr w:type="spellStart"/>
      <w:r>
        <w:rPr>
          <w:rFonts w:ascii="Times New Roman" w:hAnsi="Times New Roman" w:cs="Arial"/>
          <w:sz w:val="20"/>
          <w:szCs w:val="20"/>
        </w:rPr>
        <w:t>cy</w:t>
      </w:r>
      <w:proofErr w:type="spellEnd"/>
      <w:r>
        <w:rPr>
          <w:rFonts w:ascii="Times New Roman" w:hAnsi="Times New Roman" w:cs="Arial"/>
          <w:sz w:val="20"/>
          <w:szCs w:val="20"/>
        </w:rPr>
        <w:t>): 140 MWh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color w:val="000000"/>
          <w:sz w:val="20"/>
          <w:szCs w:val="20"/>
          <w:lang w:eastAsia="pl-PL"/>
        </w:rPr>
      </w:pPr>
      <w:r>
        <w:rPr>
          <w:rFonts w:ascii="Times New Roman" w:hAnsi="Times New Roman" w:cs="Arial"/>
          <w:sz w:val="20"/>
          <w:szCs w:val="20"/>
        </w:rPr>
        <w:t>Moc umowna: 70</w:t>
      </w:r>
      <w:r>
        <w:rPr>
          <w:rFonts w:ascii="Times New Roman" w:hAnsi="Times New Roman" w:cs="Arial"/>
          <w:color w:val="000000"/>
          <w:sz w:val="20"/>
          <w:szCs w:val="20"/>
          <w:lang w:eastAsia="pl-PL"/>
        </w:rPr>
        <w:t xml:space="preserve"> kW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b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Układ pomiarowo-rozliczeniowy w oparciu o liczniki pomiaru półpośredniego oraz przekładniki prądowe w  zależności od </w:t>
      </w:r>
      <w:r>
        <w:rPr>
          <w:rFonts w:ascii="Times New Roman" w:hAnsi="Times New Roman" w:cs="Arial"/>
          <w:b/>
          <w:sz w:val="20"/>
          <w:szCs w:val="20"/>
        </w:rPr>
        <w:t>zapotrzebowania mocy.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bCs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W</w:t>
      </w:r>
      <w:r>
        <w:rPr>
          <w:rFonts w:ascii="Times New Roman" w:hAnsi="Times New Roman" w:cs="Arial"/>
          <w:bCs/>
          <w:sz w:val="20"/>
          <w:szCs w:val="20"/>
        </w:rPr>
        <w:t>ażność umowy upływa z dniem 31.12.2023 r.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b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PPE 590322400701016518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b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Nr licznika 4339212</w:t>
      </w:r>
    </w:p>
    <w:p w:rsidR="00C135AB" w:rsidRPr="00C135AB" w:rsidRDefault="00C135AB" w:rsidP="00C135A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C135AB">
        <w:rPr>
          <w:rFonts w:ascii="Times New Roman" w:hAnsi="Times New Roman" w:cs="Arial"/>
          <w:b/>
          <w:sz w:val="20"/>
          <w:szCs w:val="20"/>
          <w:u w:val="single"/>
        </w:rPr>
        <w:t>Część II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sz w:val="20"/>
          <w:szCs w:val="20"/>
        </w:rPr>
      </w:pPr>
      <w:r w:rsidRPr="00C135AB">
        <w:rPr>
          <w:rFonts w:ascii="Times New Roman" w:hAnsi="Times New Roman" w:cs="Arial"/>
          <w:sz w:val="20"/>
          <w:szCs w:val="20"/>
        </w:rPr>
        <w:t>Lokalizacja: 40-507 Katowice, ul. Francuska 78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sz w:val="20"/>
          <w:szCs w:val="20"/>
          <w:u w:val="single"/>
        </w:rPr>
      </w:pPr>
      <w:r>
        <w:rPr>
          <w:rFonts w:ascii="Times New Roman" w:hAnsi="Times New Roman" w:cs="Arial"/>
          <w:sz w:val="20"/>
          <w:szCs w:val="20"/>
          <w:u w:val="single"/>
        </w:rPr>
        <w:t>Aktualne warunki umowy z OSD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sz w:val="20"/>
          <w:szCs w:val="20"/>
          <w:u w:val="single"/>
        </w:rPr>
      </w:pPr>
      <w:r w:rsidRPr="0073543F">
        <w:rPr>
          <w:rFonts w:ascii="Times New Roman" w:hAnsi="Times New Roman" w:cs="Arial"/>
          <w:sz w:val="20"/>
          <w:szCs w:val="20"/>
        </w:rPr>
        <w:t>Grupa taryfowa – C22A/ taryfa dwustrefowa /</w:t>
      </w:r>
      <w:r w:rsidRPr="0073543F">
        <w:rPr>
          <w:rFonts w:ascii="Times New Roman" w:hAnsi="Times New Roman" w:cs="Arial"/>
          <w:sz w:val="20"/>
          <w:szCs w:val="20"/>
          <w:u w:val="single"/>
        </w:rPr>
        <w:t>Zamawiający wymaga podania jednej ceny dla dwóch stref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sz w:val="20"/>
          <w:szCs w:val="20"/>
        </w:rPr>
      </w:pPr>
      <w:r w:rsidRPr="0073543F">
        <w:rPr>
          <w:rFonts w:ascii="Times New Roman" w:hAnsi="Times New Roman" w:cs="Arial"/>
          <w:sz w:val="20"/>
          <w:szCs w:val="20"/>
        </w:rPr>
        <w:t>Szacowana wielkość zużycia w danym okresie (12 m-</w:t>
      </w:r>
      <w:proofErr w:type="spellStart"/>
      <w:r w:rsidRPr="0073543F">
        <w:rPr>
          <w:rFonts w:ascii="Times New Roman" w:hAnsi="Times New Roman" w:cs="Arial"/>
          <w:sz w:val="20"/>
          <w:szCs w:val="20"/>
        </w:rPr>
        <w:t>cy</w:t>
      </w:r>
      <w:proofErr w:type="spellEnd"/>
      <w:r w:rsidRPr="0073543F">
        <w:rPr>
          <w:rFonts w:ascii="Times New Roman" w:hAnsi="Times New Roman" w:cs="Arial"/>
          <w:sz w:val="20"/>
          <w:szCs w:val="20"/>
        </w:rPr>
        <w:t xml:space="preserve">): </w:t>
      </w:r>
      <w:r>
        <w:rPr>
          <w:rFonts w:ascii="Times New Roman" w:hAnsi="Times New Roman" w:cs="Arial"/>
          <w:sz w:val="20"/>
          <w:szCs w:val="20"/>
        </w:rPr>
        <w:t>140</w:t>
      </w:r>
      <w:r w:rsidRPr="0073543F">
        <w:rPr>
          <w:rFonts w:ascii="Times New Roman" w:hAnsi="Times New Roman" w:cs="Arial"/>
          <w:sz w:val="20"/>
          <w:szCs w:val="20"/>
        </w:rPr>
        <w:t xml:space="preserve"> MWh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color w:val="000000"/>
          <w:sz w:val="20"/>
          <w:szCs w:val="20"/>
          <w:lang w:eastAsia="pl-PL"/>
        </w:rPr>
      </w:pPr>
      <w:r>
        <w:rPr>
          <w:rFonts w:ascii="Times New Roman" w:hAnsi="Times New Roman" w:cs="Arial"/>
          <w:sz w:val="20"/>
          <w:szCs w:val="20"/>
        </w:rPr>
        <w:t xml:space="preserve">Moc </w:t>
      </w:r>
      <w:r w:rsidRPr="0073543F">
        <w:rPr>
          <w:rFonts w:ascii="Times New Roman" w:hAnsi="Times New Roman" w:cs="Arial"/>
          <w:sz w:val="20"/>
          <w:szCs w:val="20"/>
        </w:rPr>
        <w:t>umowna: 50</w:t>
      </w:r>
      <w:r w:rsidRPr="0073543F">
        <w:rPr>
          <w:rFonts w:ascii="Times New Roman" w:hAnsi="Times New Roman" w:cs="Arial"/>
          <w:color w:val="000000"/>
          <w:sz w:val="20"/>
          <w:szCs w:val="20"/>
          <w:lang w:eastAsia="pl-PL"/>
        </w:rPr>
        <w:t xml:space="preserve"> kW</w:t>
      </w:r>
      <w:r>
        <w:rPr>
          <w:rFonts w:ascii="Times New Roman" w:hAnsi="Times New Roman" w:cs="Arial"/>
          <w:color w:val="000000"/>
          <w:sz w:val="20"/>
          <w:szCs w:val="20"/>
          <w:lang w:eastAsia="pl-PL"/>
        </w:rPr>
        <w:t xml:space="preserve"> ( złożony wniosek o podniesienie mocy umownej do 100kW)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b/>
          <w:sz w:val="20"/>
          <w:szCs w:val="20"/>
        </w:rPr>
      </w:pPr>
      <w:r w:rsidRPr="0073543F">
        <w:rPr>
          <w:rFonts w:ascii="Times New Roman" w:hAnsi="Times New Roman" w:cs="Arial"/>
          <w:sz w:val="20"/>
          <w:szCs w:val="20"/>
        </w:rPr>
        <w:t>Układ pomiarowo-rozliczeniowy w oparciu o liczniki pomiaru półpośredniego oraz przekładniki prądowe w</w:t>
      </w:r>
      <w:r>
        <w:rPr>
          <w:rFonts w:ascii="Times New Roman" w:hAnsi="Times New Roman" w:cs="Arial"/>
          <w:sz w:val="20"/>
          <w:szCs w:val="20"/>
        </w:rPr>
        <w:t> </w:t>
      </w:r>
      <w:r w:rsidRPr="0073543F">
        <w:rPr>
          <w:rFonts w:ascii="Times New Roman" w:hAnsi="Times New Roman" w:cs="Arial"/>
          <w:sz w:val="20"/>
          <w:szCs w:val="20"/>
        </w:rPr>
        <w:t xml:space="preserve"> zależności od </w:t>
      </w:r>
      <w:r>
        <w:rPr>
          <w:rFonts w:ascii="Times New Roman" w:hAnsi="Times New Roman" w:cs="Arial"/>
          <w:b/>
          <w:sz w:val="20"/>
          <w:szCs w:val="20"/>
        </w:rPr>
        <w:t>zapotrzebowania mocy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bCs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lastRenderedPageBreak/>
        <w:t>W</w:t>
      </w:r>
      <w:r>
        <w:rPr>
          <w:rFonts w:ascii="Times New Roman" w:hAnsi="Times New Roman" w:cs="Arial"/>
          <w:bCs/>
          <w:sz w:val="20"/>
          <w:szCs w:val="20"/>
        </w:rPr>
        <w:t>ażność umowy upływa z dniem 31.12.2023 r.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b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PPE 590322400701288113</w:t>
      </w:r>
    </w:p>
    <w:p w:rsidR="00C135AB" w:rsidRP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b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Nr licznika 94750279</w:t>
      </w:r>
    </w:p>
    <w:p w:rsidR="00C135AB" w:rsidRPr="00C135AB" w:rsidRDefault="00C135AB" w:rsidP="00C135A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C135AB">
        <w:rPr>
          <w:rFonts w:ascii="Times New Roman" w:hAnsi="Times New Roman" w:cs="Arial"/>
          <w:b/>
          <w:sz w:val="20"/>
          <w:szCs w:val="20"/>
          <w:u w:val="single"/>
        </w:rPr>
        <w:t>Część III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sz w:val="20"/>
          <w:szCs w:val="20"/>
        </w:rPr>
      </w:pPr>
      <w:r w:rsidRPr="00C135AB">
        <w:rPr>
          <w:rFonts w:ascii="Times New Roman" w:hAnsi="Times New Roman" w:cs="Arial"/>
          <w:sz w:val="20"/>
          <w:szCs w:val="20"/>
        </w:rPr>
        <w:t>Lokalizacja:41-900 Bytom, ul. Strzelców Bytomskich 98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sz w:val="20"/>
          <w:szCs w:val="20"/>
          <w:u w:val="single"/>
        </w:rPr>
      </w:pPr>
      <w:r>
        <w:rPr>
          <w:rFonts w:ascii="Times New Roman" w:hAnsi="Times New Roman" w:cs="Arial"/>
          <w:sz w:val="20"/>
          <w:szCs w:val="20"/>
          <w:u w:val="single"/>
        </w:rPr>
        <w:t>Aktualne warunki umowy z OSD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Grupa taryfowa – B 23 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Szacowana wielkość zużycia w danym okresie (12 m-</w:t>
      </w:r>
      <w:proofErr w:type="spellStart"/>
      <w:r>
        <w:rPr>
          <w:rFonts w:ascii="Times New Roman" w:hAnsi="Times New Roman" w:cs="Arial"/>
          <w:sz w:val="20"/>
          <w:szCs w:val="20"/>
        </w:rPr>
        <w:t>cy</w:t>
      </w:r>
      <w:proofErr w:type="spellEnd"/>
      <w:r>
        <w:rPr>
          <w:rFonts w:ascii="Times New Roman" w:hAnsi="Times New Roman" w:cs="Arial"/>
          <w:sz w:val="20"/>
          <w:szCs w:val="20"/>
        </w:rPr>
        <w:t>) =120 MWh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Moc umowna : 70 kW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b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Układ pomiarowo-rozliczeniowy w oparciu o liczniki pomiaru półpośredniego oraz przekładniki prądowe w  zależności od </w:t>
      </w:r>
      <w:r>
        <w:rPr>
          <w:rFonts w:ascii="Times New Roman" w:hAnsi="Times New Roman" w:cs="Arial"/>
          <w:b/>
          <w:sz w:val="20"/>
          <w:szCs w:val="20"/>
        </w:rPr>
        <w:t>zapotrzebowania mocy.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bCs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W</w:t>
      </w:r>
      <w:r>
        <w:rPr>
          <w:rFonts w:ascii="Times New Roman" w:hAnsi="Times New Roman" w:cs="Arial"/>
          <w:bCs/>
          <w:sz w:val="20"/>
          <w:szCs w:val="20"/>
        </w:rPr>
        <w:t>ażność umowy upływa z dniem 31.12.2023 r.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b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PPE 590322400300028646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Nr licznika 32607532</w:t>
      </w:r>
    </w:p>
    <w:p w:rsidR="00C135AB" w:rsidRPr="00C135AB" w:rsidRDefault="00C135AB" w:rsidP="00C135A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sz w:val="20"/>
          <w:szCs w:val="20"/>
          <w:u w:val="single"/>
        </w:rPr>
      </w:pPr>
      <w:r w:rsidRPr="00C135AB">
        <w:rPr>
          <w:rFonts w:ascii="Times New Roman" w:hAnsi="Times New Roman" w:cs="Arial"/>
          <w:b/>
          <w:sz w:val="20"/>
          <w:szCs w:val="20"/>
          <w:u w:val="single"/>
        </w:rPr>
        <w:t>Część IV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sz w:val="20"/>
          <w:szCs w:val="20"/>
        </w:rPr>
      </w:pPr>
      <w:r w:rsidRPr="00C135AB">
        <w:rPr>
          <w:rFonts w:ascii="Times New Roman" w:hAnsi="Times New Roman" w:cs="Arial"/>
          <w:sz w:val="20"/>
          <w:szCs w:val="20"/>
        </w:rPr>
        <w:t>Lokalizacja: 41-303 Dąbrowa Górnicza, ul. Tysiąclecia 56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sz w:val="20"/>
          <w:szCs w:val="20"/>
          <w:u w:val="single"/>
        </w:rPr>
      </w:pPr>
      <w:r>
        <w:rPr>
          <w:rFonts w:ascii="Times New Roman" w:hAnsi="Times New Roman" w:cs="Arial"/>
          <w:sz w:val="20"/>
          <w:szCs w:val="20"/>
          <w:u w:val="single"/>
        </w:rPr>
        <w:t>Aktualne warunki umowy z OSD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Grupa taryfowa -  C12A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Szacowana wielkość zużycia w danym okresie (12 m-</w:t>
      </w:r>
      <w:proofErr w:type="spellStart"/>
      <w:r>
        <w:rPr>
          <w:rFonts w:ascii="Times New Roman" w:hAnsi="Times New Roman" w:cs="Arial"/>
          <w:sz w:val="20"/>
          <w:szCs w:val="20"/>
        </w:rPr>
        <w:t>cy</w:t>
      </w:r>
      <w:proofErr w:type="spellEnd"/>
      <w:r>
        <w:rPr>
          <w:rFonts w:ascii="Times New Roman" w:hAnsi="Times New Roman" w:cs="Arial"/>
          <w:sz w:val="20"/>
          <w:szCs w:val="20"/>
        </w:rPr>
        <w:t>): 55 MWh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Moc umowna : 40 kW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b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Układ pomiarowo-rozliczeniowy w oparciu o liczniki pomiaru półpośredniego oraz przekładniki prądowe w  zależności od </w:t>
      </w:r>
      <w:r>
        <w:rPr>
          <w:rFonts w:ascii="Times New Roman" w:hAnsi="Times New Roman" w:cs="Arial"/>
          <w:b/>
          <w:sz w:val="20"/>
          <w:szCs w:val="20"/>
        </w:rPr>
        <w:t>zapotrzebowania mocy.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bCs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W</w:t>
      </w:r>
      <w:r>
        <w:rPr>
          <w:rFonts w:ascii="Times New Roman" w:hAnsi="Times New Roman" w:cs="Arial"/>
          <w:bCs/>
          <w:sz w:val="20"/>
          <w:szCs w:val="20"/>
        </w:rPr>
        <w:t>ażność umowy upływa z dniem 31.12.2023 r.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b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PPE 590322427400677451</w:t>
      </w:r>
    </w:p>
    <w:p w:rsidR="00C135AB" w:rsidRPr="00C135AB" w:rsidRDefault="00C135AB" w:rsidP="00C135AB">
      <w:pPr>
        <w:pStyle w:val="Akapitzlist"/>
        <w:spacing w:line="36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 w:cs="Arial"/>
          <w:b/>
          <w:sz w:val="20"/>
          <w:szCs w:val="20"/>
        </w:rPr>
        <w:t>Nr licznika - 55883729</w:t>
      </w:r>
    </w:p>
    <w:p w:rsidR="00C135AB" w:rsidRPr="00C135AB" w:rsidRDefault="00C135AB" w:rsidP="00C135A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sz w:val="20"/>
          <w:szCs w:val="20"/>
          <w:u w:val="single"/>
        </w:rPr>
      </w:pPr>
      <w:r w:rsidRPr="00C135AB">
        <w:rPr>
          <w:rFonts w:ascii="Times New Roman" w:hAnsi="Times New Roman" w:cs="Arial"/>
          <w:b/>
          <w:sz w:val="20"/>
          <w:szCs w:val="20"/>
          <w:u w:val="single"/>
        </w:rPr>
        <w:t>Część V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sz w:val="20"/>
          <w:szCs w:val="20"/>
        </w:rPr>
      </w:pPr>
      <w:r w:rsidRPr="00C135AB">
        <w:rPr>
          <w:rFonts w:ascii="Times New Roman" w:hAnsi="Times New Roman" w:cs="Arial"/>
          <w:sz w:val="20"/>
          <w:szCs w:val="20"/>
        </w:rPr>
        <w:t>Lokalizacja: 44-207 Rybnik  ul. Ekonomiczna 21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sz w:val="20"/>
          <w:szCs w:val="20"/>
          <w:u w:val="single"/>
        </w:rPr>
      </w:pPr>
      <w:r>
        <w:rPr>
          <w:rFonts w:ascii="Times New Roman" w:hAnsi="Times New Roman" w:cs="Arial"/>
          <w:sz w:val="20"/>
          <w:szCs w:val="20"/>
          <w:u w:val="single"/>
        </w:rPr>
        <w:t>Aktualne warunki umowy z OSD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Grupa taryfowa -  C12 A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Szacowana wielkość zużycia w danym okresie (12 m-</w:t>
      </w:r>
      <w:proofErr w:type="spellStart"/>
      <w:r>
        <w:rPr>
          <w:rFonts w:ascii="Times New Roman" w:hAnsi="Times New Roman" w:cs="Arial"/>
          <w:sz w:val="20"/>
          <w:szCs w:val="20"/>
        </w:rPr>
        <w:t>cy</w:t>
      </w:r>
      <w:proofErr w:type="spellEnd"/>
      <w:r>
        <w:rPr>
          <w:rFonts w:ascii="Times New Roman" w:hAnsi="Times New Roman" w:cs="Arial"/>
          <w:sz w:val="20"/>
          <w:szCs w:val="20"/>
        </w:rPr>
        <w:t xml:space="preserve">): 45 MWh 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Moc umowna :30 kW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b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Układ pomiarowo-rozliczeniowy w oparciu o liczniki pomiaru półpośredniego oraz przekładniki prądowe w  zależności od </w:t>
      </w:r>
      <w:r>
        <w:rPr>
          <w:rFonts w:ascii="Times New Roman" w:hAnsi="Times New Roman" w:cs="Arial"/>
          <w:b/>
          <w:sz w:val="20"/>
          <w:szCs w:val="20"/>
        </w:rPr>
        <w:t>zapotrzebowania mocy.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bCs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W</w:t>
      </w:r>
      <w:r>
        <w:rPr>
          <w:rFonts w:ascii="Times New Roman" w:hAnsi="Times New Roman" w:cs="Arial"/>
          <w:bCs/>
          <w:sz w:val="20"/>
          <w:szCs w:val="20"/>
        </w:rPr>
        <w:t>ażność umowy upływa z dniem 31.12.2023 r.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b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PPE 590322401100983241</w:t>
      </w:r>
    </w:p>
    <w:p w:rsidR="00C135AB" w:rsidRPr="00C135AB" w:rsidRDefault="00C135AB" w:rsidP="00C135AB">
      <w:pPr>
        <w:pStyle w:val="Akapitzlist"/>
        <w:spacing w:line="36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 w:cs="Arial"/>
          <w:b/>
          <w:sz w:val="20"/>
          <w:szCs w:val="20"/>
        </w:rPr>
        <w:t>Nr licznika 94520800</w:t>
      </w:r>
    </w:p>
    <w:p w:rsidR="00C135AB" w:rsidRPr="00C135AB" w:rsidRDefault="00C135AB" w:rsidP="00C135A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sz w:val="20"/>
          <w:szCs w:val="20"/>
          <w:u w:val="single"/>
        </w:rPr>
      </w:pPr>
      <w:r w:rsidRPr="00C135AB">
        <w:rPr>
          <w:rFonts w:ascii="Times New Roman" w:hAnsi="Times New Roman" w:cs="Arial"/>
          <w:b/>
          <w:sz w:val="20"/>
          <w:szCs w:val="20"/>
          <w:u w:val="single"/>
        </w:rPr>
        <w:t>Część VI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sz w:val="20"/>
          <w:szCs w:val="20"/>
        </w:rPr>
      </w:pPr>
      <w:r w:rsidRPr="00C135AB">
        <w:rPr>
          <w:rFonts w:ascii="Times New Roman" w:hAnsi="Times New Roman" w:cs="Arial"/>
          <w:sz w:val="20"/>
          <w:szCs w:val="20"/>
        </w:rPr>
        <w:t>Lokalizacja: 44-330 Jastrzębie Zdrój , ul. A Krajowej 31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sz w:val="20"/>
          <w:szCs w:val="20"/>
          <w:u w:val="single"/>
        </w:rPr>
      </w:pPr>
      <w:r>
        <w:rPr>
          <w:rFonts w:ascii="Times New Roman" w:hAnsi="Times New Roman" w:cs="Arial"/>
          <w:sz w:val="20"/>
          <w:szCs w:val="20"/>
          <w:u w:val="single"/>
        </w:rPr>
        <w:t>Aktualne warunki umowy z OSD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Grupa taryfowa – C12 A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lastRenderedPageBreak/>
        <w:t>Szacowana wielkość zużycia w danym okresie (12 m-</w:t>
      </w:r>
      <w:proofErr w:type="spellStart"/>
      <w:r>
        <w:rPr>
          <w:rFonts w:ascii="Times New Roman" w:hAnsi="Times New Roman" w:cs="Arial"/>
          <w:sz w:val="20"/>
          <w:szCs w:val="20"/>
        </w:rPr>
        <w:t>cy</w:t>
      </w:r>
      <w:proofErr w:type="spellEnd"/>
      <w:r>
        <w:rPr>
          <w:rFonts w:ascii="Times New Roman" w:hAnsi="Times New Roman" w:cs="Arial"/>
          <w:sz w:val="20"/>
          <w:szCs w:val="20"/>
        </w:rPr>
        <w:t>) : 30 MWh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Moc umowna : 33 kW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Układ pomiarowo-rozliczeniowy w oparciu o liczniki pomiaru bezpośredniego oraz przekładniki prądowe w  zależności od zapotrzebowania mocy.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bCs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W</w:t>
      </w:r>
      <w:r>
        <w:rPr>
          <w:rFonts w:ascii="Times New Roman" w:hAnsi="Times New Roman" w:cs="Arial"/>
          <w:bCs/>
          <w:sz w:val="20"/>
          <w:szCs w:val="20"/>
        </w:rPr>
        <w:t>ażność umowy upływa z dniem 31.12.2023 r.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b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PPE 590322401200286297</w:t>
      </w:r>
    </w:p>
    <w:p w:rsidR="00C135AB" w:rsidRPr="00C135AB" w:rsidRDefault="00C135AB" w:rsidP="00C135AB">
      <w:pPr>
        <w:pStyle w:val="Akapitzlist"/>
        <w:spacing w:line="36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 w:cs="Arial"/>
          <w:b/>
          <w:sz w:val="20"/>
          <w:szCs w:val="20"/>
        </w:rPr>
        <w:t>Nr licznika 322056178922</w:t>
      </w:r>
    </w:p>
    <w:p w:rsidR="00C135AB" w:rsidRPr="00C135AB" w:rsidRDefault="00C135AB" w:rsidP="00C135A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sz w:val="20"/>
          <w:szCs w:val="20"/>
          <w:u w:val="single"/>
        </w:rPr>
      </w:pPr>
      <w:r w:rsidRPr="00C135AB">
        <w:rPr>
          <w:rFonts w:ascii="Times New Roman" w:hAnsi="Times New Roman" w:cs="Arial"/>
          <w:b/>
          <w:sz w:val="20"/>
          <w:szCs w:val="20"/>
          <w:u w:val="single"/>
        </w:rPr>
        <w:t>Część VII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sz w:val="20"/>
          <w:szCs w:val="20"/>
        </w:rPr>
      </w:pPr>
      <w:r w:rsidRPr="00C135AB">
        <w:rPr>
          <w:rFonts w:ascii="Times New Roman" w:hAnsi="Times New Roman" w:cs="Arial"/>
          <w:sz w:val="20"/>
          <w:szCs w:val="20"/>
        </w:rPr>
        <w:t>Lokalizacja:43-100 Tychy Al. Jana Pawła II 3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sz w:val="20"/>
          <w:szCs w:val="20"/>
          <w:u w:val="single"/>
        </w:rPr>
      </w:pPr>
      <w:r>
        <w:rPr>
          <w:rFonts w:ascii="Times New Roman" w:hAnsi="Times New Roman" w:cs="Arial"/>
          <w:sz w:val="20"/>
          <w:szCs w:val="20"/>
          <w:u w:val="single"/>
        </w:rPr>
        <w:t>Aktualne warunki umowy z OSD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Grupa taryfowa -  C 12 A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Szacowana wielkość zużycia w danym okresie (12 m-</w:t>
      </w:r>
      <w:proofErr w:type="spellStart"/>
      <w:r>
        <w:rPr>
          <w:rFonts w:ascii="Times New Roman" w:hAnsi="Times New Roman" w:cs="Arial"/>
          <w:sz w:val="20"/>
          <w:szCs w:val="20"/>
        </w:rPr>
        <w:t>cy</w:t>
      </w:r>
      <w:proofErr w:type="spellEnd"/>
      <w:r>
        <w:rPr>
          <w:rFonts w:ascii="Times New Roman" w:hAnsi="Times New Roman" w:cs="Arial"/>
          <w:sz w:val="20"/>
          <w:szCs w:val="20"/>
        </w:rPr>
        <w:t>): 35 MWh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Moc umowna : 40 kW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b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Układ pomiarowo-rozliczeniowy w oparciu o liczniki pomiaru półpośredniego oraz przekładniki prądowe w  zależności od </w:t>
      </w:r>
      <w:r>
        <w:rPr>
          <w:rFonts w:ascii="Times New Roman" w:hAnsi="Times New Roman" w:cs="Arial"/>
          <w:b/>
          <w:sz w:val="20"/>
          <w:szCs w:val="20"/>
        </w:rPr>
        <w:t>zapotrzebowania mocy.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bCs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W</w:t>
      </w:r>
      <w:r>
        <w:rPr>
          <w:rFonts w:ascii="Times New Roman" w:hAnsi="Times New Roman" w:cs="Arial"/>
          <w:bCs/>
          <w:sz w:val="20"/>
          <w:szCs w:val="20"/>
        </w:rPr>
        <w:t>ażność umowy upływa z dniem 31.12.2023 r.</w:t>
      </w:r>
    </w:p>
    <w:p w:rsidR="00C135AB" w:rsidRDefault="00C135AB" w:rsidP="00C135AB">
      <w:pPr>
        <w:pStyle w:val="Akapitzlist"/>
        <w:spacing w:line="360" w:lineRule="auto"/>
        <w:rPr>
          <w:rFonts w:ascii="Times New Roman" w:hAnsi="Times New Roman" w:cs="Arial"/>
          <w:b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PPE 590322400600398760</w:t>
      </w:r>
    </w:p>
    <w:p w:rsidR="00C135AB" w:rsidRPr="00C135AB" w:rsidRDefault="00C135AB" w:rsidP="00C135AB">
      <w:pPr>
        <w:pStyle w:val="Akapitzlist"/>
        <w:spacing w:line="36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 w:cs="Arial"/>
          <w:b/>
          <w:color w:val="000000"/>
          <w:sz w:val="20"/>
          <w:szCs w:val="20"/>
        </w:rPr>
        <w:t>Nr licznika 94750001</w:t>
      </w:r>
    </w:p>
    <w:p w:rsidR="00C135AB" w:rsidRDefault="00C135AB" w:rsidP="00C135AB">
      <w:pPr>
        <w:spacing w:line="360" w:lineRule="auto"/>
        <w:rPr>
          <w:rFonts w:ascii="Times New Roman" w:hAnsi="Times New Roman"/>
          <w:sz w:val="20"/>
          <w:szCs w:val="20"/>
        </w:rPr>
      </w:pPr>
      <w:r w:rsidRPr="00B11A81">
        <w:rPr>
          <w:rFonts w:ascii="Times New Roman" w:hAnsi="Times New Roman" w:cs="Times New Roman"/>
          <w:bCs/>
          <w:iCs/>
          <w:sz w:val="20"/>
          <w:szCs w:val="20"/>
        </w:rPr>
        <w:t>Zamawiający informuje, że dla części I,II,III,IV i VII okres rozliczeniowy jest jednomiesięczny, natomiast dla części VI okres rozliczeniowy jest dwumiesięczny z odczytem na koniec miesiąca nieparzystego.</w:t>
      </w:r>
    </w:p>
    <w:p w:rsidR="00C135AB" w:rsidRDefault="00C135AB" w:rsidP="00C135AB">
      <w:pPr>
        <w:pStyle w:val="intro"/>
        <w:numPr>
          <w:ilvl w:val="0"/>
          <w:numId w:val="2"/>
        </w:numPr>
        <w:spacing w:line="360" w:lineRule="auto"/>
        <w:ind w:left="284" w:hanging="284"/>
        <w:jc w:val="both"/>
        <w:rPr>
          <w:b/>
          <w:sz w:val="20"/>
          <w:szCs w:val="20"/>
        </w:rPr>
      </w:pPr>
      <w:r w:rsidRPr="00C135AB">
        <w:rPr>
          <w:b/>
          <w:sz w:val="20"/>
          <w:szCs w:val="20"/>
        </w:rPr>
        <w:t>Planowany okres na jaki zostanie zawarta umowa: 1.01.2024 r. – 31.12.2024 r.</w:t>
      </w:r>
    </w:p>
    <w:p w:rsidR="00C135AB" w:rsidRDefault="00C135AB" w:rsidP="00C135AB">
      <w:pPr>
        <w:pStyle w:val="intro"/>
        <w:numPr>
          <w:ilvl w:val="0"/>
          <w:numId w:val="2"/>
        </w:numPr>
        <w:spacing w:line="360" w:lineRule="auto"/>
        <w:ind w:left="284" w:hanging="284"/>
        <w:jc w:val="both"/>
        <w:rPr>
          <w:b/>
          <w:sz w:val="20"/>
          <w:szCs w:val="20"/>
        </w:rPr>
      </w:pPr>
      <w:r w:rsidRPr="00C135AB">
        <w:rPr>
          <w:sz w:val="20"/>
          <w:szCs w:val="20"/>
        </w:rPr>
        <w:t>Informujemy, iż niniejsza procedura szacowania wartości zamówienia nie stanowi zaproszenia do składania ofert w rozumieniu art. 66 Kodeksu cywilnego i nie stanowi podstawy do zawarcia umowy a tym samym udzielenia zamówienia i nie stanowi części procedury udzielania zamówienia publicznego realizowanego na podstawie ustawy Prawo zamówień publicznych.</w:t>
      </w:r>
    </w:p>
    <w:p w:rsidR="00E13E63" w:rsidRDefault="00C135AB" w:rsidP="00C135AB">
      <w:pPr>
        <w:pStyle w:val="intro"/>
        <w:numPr>
          <w:ilvl w:val="0"/>
          <w:numId w:val="2"/>
        </w:numPr>
        <w:spacing w:line="360" w:lineRule="auto"/>
        <w:ind w:left="284" w:hanging="284"/>
        <w:jc w:val="both"/>
        <w:rPr>
          <w:b/>
          <w:sz w:val="20"/>
          <w:szCs w:val="20"/>
        </w:rPr>
      </w:pPr>
      <w:r w:rsidRPr="00C135AB">
        <w:rPr>
          <w:sz w:val="20"/>
          <w:szCs w:val="20"/>
        </w:rPr>
        <w:t xml:space="preserve">Jednocześnie </w:t>
      </w:r>
      <w:r>
        <w:rPr>
          <w:sz w:val="20"/>
          <w:szCs w:val="20"/>
        </w:rPr>
        <w:t>Wojewódzki Ośrodek Ruchu Drogowego w Katowicach</w:t>
      </w:r>
      <w:r w:rsidRPr="00C135AB">
        <w:rPr>
          <w:sz w:val="20"/>
          <w:szCs w:val="20"/>
        </w:rPr>
        <w:t xml:space="preserve"> informuje, że przesłane informacje będą stanowiły jedynie element szacowania wartości przedmiotu zamówienia i nie będą stanowiły podstawy do zawarcia umowy.</w:t>
      </w:r>
    </w:p>
    <w:p w:rsidR="00E13E63" w:rsidRDefault="00C135AB" w:rsidP="00E13E63">
      <w:pPr>
        <w:pStyle w:val="intro"/>
        <w:numPr>
          <w:ilvl w:val="0"/>
          <w:numId w:val="2"/>
        </w:numPr>
        <w:spacing w:line="360" w:lineRule="auto"/>
        <w:ind w:left="284" w:hanging="284"/>
        <w:jc w:val="both"/>
        <w:rPr>
          <w:b/>
          <w:sz w:val="20"/>
          <w:szCs w:val="20"/>
        </w:rPr>
      </w:pPr>
      <w:r w:rsidRPr="00E13E63">
        <w:rPr>
          <w:sz w:val="20"/>
          <w:szCs w:val="20"/>
        </w:rPr>
        <w:t xml:space="preserve">W przypadku pytań dotyczących sporządzenia wyceny prosimy o kontakt za pośrednictwem </w:t>
      </w:r>
      <w:r w:rsidR="00E13E63">
        <w:rPr>
          <w:sz w:val="20"/>
          <w:szCs w:val="20"/>
        </w:rPr>
        <w:t xml:space="preserve">poczty elektronicznej: </w:t>
      </w:r>
      <w:hyperlink r:id="rId6" w:history="1">
        <w:r w:rsidR="00E13E63" w:rsidRPr="00A92CE7">
          <w:rPr>
            <w:rStyle w:val="Hipercze"/>
            <w:sz w:val="20"/>
            <w:szCs w:val="20"/>
          </w:rPr>
          <w:t>zamowienia@word.katowice.pl</w:t>
        </w:r>
      </w:hyperlink>
      <w:r w:rsidR="00E13E63">
        <w:rPr>
          <w:sz w:val="20"/>
          <w:szCs w:val="20"/>
        </w:rPr>
        <w:t>.</w:t>
      </w:r>
    </w:p>
    <w:p w:rsidR="00E13E63" w:rsidRDefault="00E13E63" w:rsidP="00E13E63">
      <w:pPr>
        <w:pStyle w:val="intro"/>
        <w:numPr>
          <w:ilvl w:val="0"/>
          <w:numId w:val="2"/>
        </w:numPr>
        <w:spacing w:line="360" w:lineRule="auto"/>
        <w:ind w:left="284" w:hanging="284"/>
        <w:jc w:val="both"/>
        <w:rPr>
          <w:b/>
          <w:sz w:val="20"/>
          <w:szCs w:val="20"/>
        </w:rPr>
      </w:pPr>
      <w:r w:rsidRPr="00E13E63">
        <w:rPr>
          <w:b/>
          <w:sz w:val="20"/>
          <w:szCs w:val="20"/>
        </w:rPr>
        <w:t xml:space="preserve">Wstępną wycenę/szacowaną wartość przedmiotu zamówienia, zgodnie z </w:t>
      </w:r>
      <w:r>
        <w:rPr>
          <w:b/>
          <w:sz w:val="20"/>
          <w:szCs w:val="20"/>
        </w:rPr>
        <w:t>załączonym formularzem</w:t>
      </w:r>
      <w:r w:rsidRPr="00E13E63">
        <w:rPr>
          <w:b/>
          <w:sz w:val="20"/>
          <w:szCs w:val="20"/>
        </w:rPr>
        <w:t xml:space="preserve">, prosimy przesłać </w:t>
      </w:r>
      <w:r>
        <w:rPr>
          <w:b/>
          <w:sz w:val="20"/>
          <w:szCs w:val="20"/>
        </w:rPr>
        <w:t>na adres e-mail: zamowienia@word.katowice.pl</w:t>
      </w:r>
      <w:r w:rsidRPr="00E13E63">
        <w:rPr>
          <w:b/>
          <w:sz w:val="20"/>
          <w:szCs w:val="20"/>
        </w:rPr>
        <w:t xml:space="preserve"> w terminie do </w:t>
      </w:r>
      <w:r>
        <w:rPr>
          <w:b/>
          <w:sz w:val="20"/>
          <w:szCs w:val="20"/>
        </w:rPr>
        <w:t>16</w:t>
      </w:r>
      <w:r w:rsidRPr="00E13E63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10</w:t>
      </w:r>
      <w:r w:rsidRPr="00E13E63">
        <w:rPr>
          <w:b/>
          <w:sz w:val="20"/>
          <w:szCs w:val="20"/>
        </w:rPr>
        <w:t>.2023 r. do godz.</w:t>
      </w:r>
      <w:r>
        <w:rPr>
          <w:b/>
          <w:sz w:val="20"/>
          <w:szCs w:val="20"/>
        </w:rPr>
        <w:t> </w:t>
      </w:r>
      <w:r w:rsidRPr="00E13E63">
        <w:rPr>
          <w:b/>
          <w:sz w:val="20"/>
          <w:szCs w:val="20"/>
        </w:rPr>
        <w:t xml:space="preserve"> 1</w:t>
      </w:r>
      <w:r>
        <w:rPr>
          <w:b/>
          <w:sz w:val="20"/>
          <w:szCs w:val="20"/>
        </w:rPr>
        <w:t>0</w:t>
      </w:r>
      <w:r w:rsidRPr="00E13E63">
        <w:rPr>
          <w:b/>
          <w:sz w:val="20"/>
          <w:szCs w:val="20"/>
        </w:rPr>
        <w:t>:00.</w:t>
      </w:r>
    </w:p>
    <w:p w:rsidR="00DF661F" w:rsidRPr="00DF661F" w:rsidRDefault="00F71384" w:rsidP="00E13E63">
      <w:pPr>
        <w:spacing w:line="276" w:lineRule="auto"/>
        <w:jc w:val="right"/>
        <w:rPr>
          <w:rFonts w:ascii="Times New Roman" w:hAnsi="Times New Roman" w:cs="Times New Roman"/>
          <w:b/>
          <w:i/>
          <w:color w:val="2E74B5" w:themeColor="accent1" w:themeShade="BF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2E74B5" w:themeColor="accent1" w:themeShade="BF"/>
          <w:sz w:val="20"/>
          <w:szCs w:val="20"/>
        </w:rPr>
        <w:t xml:space="preserve">Z-ca </w:t>
      </w:r>
      <w:r w:rsidR="00DF661F" w:rsidRPr="00DF661F">
        <w:rPr>
          <w:rFonts w:ascii="Times New Roman" w:hAnsi="Times New Roman" w:cs="Times New Roman"/>
          <w:b/>
          <w:i/>
          <w:color w:val="2E74B5" w:themeColor="accent1" w:themeShade="BF"/>
          <w:sz w:val="20"/>
          <w:szCs w:val="20"/>
        </w:rPr>
        <w:t>Dyrektor</w:t>
      </w:r>
      <w:r>
        <w:rPr>
          <w:rFonts w:ascii="Times New Roman" w:hAnsi="Times New Roman" w:cs="Times New Roman"/>
          <w:b/>
          <w:i/>
          <w:color w:val="2E74B5" w:themeColor="accent1" w:themeShade="BF"/>
          <w:sz w:val="20"/>
          <w:szCs w:val="20"/>
        </w:rPr>
        <w:t>a</w:t>
      </w:r>
      <w:r w:rsidR="00DF661F" w:rsidRPr="00DF661F">
        <w:rPr>
          <w:rFonts w:ascii="Times New Roman" w:hAnsi="Times New Roman" w:cs="Times New Roman"/>
          <w:b/>
          <w:i/>
          <w:color w:val="2E74B5" w:themeColor="accent1" w:themeShade="BF"/>
          <w:sz w:val="20"/>
          <w:szCs w:val="20"/>
        </w:rPr>
        <w:t xml:space="preserve"> WORD Katowice</w:t>
      </w:r>
    </w:p>
    <w:p w:rsidR="00E13E63" w:rsidRPr="00E13E63" w:rsidRDefault="00F71384" w:rsidP="00E13E63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2E74B5" w:themeColor="accent1" w:themeShade="BF"/>
          <w:sz w:val="20"/>
          <w:szCs w:val="20"/>
        </w:rPr>
        <w:t>Piotr Górny</w:t>
      </w:r>
      <w:bookmarkStart w:id="0" w:name="_GoBack"/>
      <w:bookmarkEnd w:id="0"/>
      <w:r w:rsidR="00E13E63">
        <w:rPr>
          <w:b/>
          <w:sz w:val="20"/>
          <w:szCs w:val="20"/>
        </w:rPr>
        <w:br w:type="page"/>
      </w:r>
      <w:r w:rsidR="00E13E63" w:rsidRPr="00E13E63">
        <w:rPr>
          <w:rFonts w:ascii="Times New Roman" w:hAnsi="Times New Roman" w:cs="Times New Roman"/>
          <w:sz w:val="20"/>
          <w:szCs w:val="20"/>
        </w:rPr>
        <w:lastRenderedPageBreak/>
        <w:t>miejscowość, data .........................................</w:t>
      </w:r>
    </w:p>
    <w:p w:rsidR="00E13E63" w:rsidRPr="00E13E63" w:rsidRDefault="00E13E63" w:rsidP="00E13E63">
      <w:pPr>
        <w:pStyle w:val="Nagwek1"/>
        <w:spacing w:line="36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13E63">
        <w:rPr>
          <w:rFonts w:ascii="Times New Roman" w:hAnsi="Times New Roman" w:cs="Times New Roman"/>
          <w:b/>
          <w:color w:val="auto"/>
          <w:sz w:val="20"/>
          <w:szCs w:val="20"/>
        </w:rPr>
        <w:t xml:space="preserve">FORMULARZ </w:t>
      </w:r>
    </w:p>
    <w:p w:rsidR="00E13E63" w:rsidRPr="00E13E63" w:rsidRDefault="00E13E63" w:rsidP="00E13E63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E13E63">
        <w:rPr>
          <w:rFonts w:ascii="Times New Roman" w:hAnsi="Times New Roman" w:cs="Times New Roman"/>
          <w:sz w:val="20"/>
          <w:szCs w:val="20"/>
        </w:rPr>
        <w:t xml:space="preserve">Dane Wykonawcy: </w:t>
      </w:r>
    </w:p>
    <w:p w:rsidR="00E13E63" w:rsidRPr="00E13E63" w:rsidRDefault="00E13E63" w:rsidP="00E13E63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Nazwa:</w:t>
      </w:r>
      <w:r w:rsidRPr="00E13E63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3E63" w:rsidRPr="00E13E63" w:rsidRDefault="00E13E63" w:rsidP="00E13E63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E13E63">
        <w:rPr>
          <w:rFonts w:ascii="Times New Roman" w:hAnsi="Times New Roman" w:cs="Times New Roman"/>
          <w:sz w:val="20"/>
          <w:szCs w:val="20"/>
        </w:rPr>
        <w:t>Siedziba:......................................................................................................................................................................</w:t>
      </w:r>
    </w:p>
    <w:p w:rsidR="00E13E63" w:rsidRPr="00E13E63" w:rsidRDefault="00E13E63" w:rsidP="00E13E63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E13E63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13E63" w:rsidRPr="00E13E63" w:rsidRDefault="00E13E63" w:rsidP="00E13E63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E13E63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13E63" w:rsidRPr="00E13E63" w:rsidRDefault="00E13E63" w:rsidP="00E13E63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poczty e</w:t>
      </w:r>
      <w:r w:rsidRPr="00E13E63">
        <w:rPr>
          <w:rFonts w:ascii="Times New Roman" w:hAnsi="Times New Roman" w:cs="Times New Roman"/>
          <w:sz w:val="20"/>
          <w:szCs w:val="20"/>
        </w:rPr>
        <w:t>lektroniczne</w:t>
      </w:r>
      <w:r>
        <w:rPr>
          <w:rFonts w:ascii="Times New Roman" w:hAnsi="Times New Roman" w:cs="Times New Roman"/>
          <w:sz w:val="20"/>
          <w:szCs w:val="20"/>
        </w:rPr>
        <w:t>j.............................</w:t>
      </w:r>
      <w:r w:rsidRPr="00E13E63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</w:t>
      </w:r>
      <w:r w:rsidRPr="00E13E63">
        <w:rPr>
          <w:rFonts w:ascii="Times New Roman" w:hAnsi="Times New Roman" w:cs="Times New Roman"/>
          <w:sz w:val="20"/>
          <w:szCs w:val="20"/>
        </w:rPr>
        <w:t>.....</w:t>
      </w:r>
    </w:p>
    <w:p w:rsidR="00E13E63" w:rsidRPr="00E13E63" w:rsidRDefault="00E13E63" w:rsidP="00E13E63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E13E63">
        <w:rPr>
          <w:rFonts w:ascii="Times New Roman" w:hAnsi="Times New Roman" w:cs="Times New Roman"/>
          <w:sz w:val="20"/>
          <w:szCs w:val="20"/>
        </w:rPr>
        <w:t>Numer telefonu (**):……...............................................</w:t>
      </w:r>
    </w:p>
    <w:p w:rsidR="00E13E63" w:rsidRPr="00E13E63" w:rsidRDefault="00E13E63" w:rsidP="00E13E63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E13E63">
        <w:rPr>
          <w:rFonts w:ascii="Times New Roman" w:hAnsi="Times New Roman" w:cs="Times New Roman"/>
          <w:sz w:val="20"/>
          <w:szCs w:val="20"/>
        </w:rPr>
        <w:t>Numer REGON:………..................................................</w:t>
      </w:r>
    </w:p>
    <w:p w:rsidR="00E13E63" w:rsidRPr="00E13E63" w:rsidRDefault="00E13E63" w:rsidP="00E13E63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E13E63">
        <w:rPr>
          <w:rFonts w:ascii="Times New Roman" w:hAnsi="Times New Roman" w:cs="Times New Roman"/>
          <w:sz w:val="20"/>
          <w:szCs w:val="20"/>
        </w:rPr>
        <w:t>Numer  NIP ....................................................................</w:t>
      </w:r>
    </w:p>
    <w:p w:rsidR="00E13E63" w:rsidRPr="00E13E63" w:rsidRDefault="00E13E63" w:rsidP="00E13E63">
      <w:pPr>
        <w:widowControl w:val="0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3E63">
        <w:rPr>
          <w:rFonts w:ascii="Times New Roman" w:hAnsi="Times New Roman" w:cs="Times New Roman"/>
          <w:b/>
          <w:sz w:val="20"/>
          <w:szCs w:val="20"/>
          <w:u w:val="single"/>
        </w:rPr>
        <w:t xml:space="preserve">Część I OT Katowice Grupa taryfowa C 22A – dwustrefowa </w:t>
      </w:r>
    </w:p>
    <w:p w:rsidR="00E13E63" w:rsidRPr="00E13E63" w:rsidRDefault="00E13E63" w:rsidP="00E13E63">
      <w:pPr>
        <w:widowControl w:val="0"/>
        <w:spacing w:before="120" w:after="12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13E63">
        <w:rPr>
          <w:rFonts w:ascii="Times New Roman" w:hAnsi="Times New Roman" w:cs="Times New Roman"/>
          <w:b/>
          <w:i/>
          <w:sz w:val="20"/>
          <w:szCs w:val="20"/>
          <w:u w:val="single"/>
        </w:rPr>
        <w:t>Zamawiający wymaga 1 stawki cenowej w dwóch strefach</w:t>
      </w:r>
    </w:p>
    <w:tbl>
      <w:tblPr>
        <w:tblW w:w="959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  <w:tblCaption w:val="Wycena cz. I"/>
      </w:tblPr>
      <w:tblGrid>
        <w:gridCol w:w="1971"/>
        <w:gridCol w:w="1951"/>
        <w:gridCol w:w="1896"/>
        <w:gridCol w:w="1883"/>
        <w:gridCol w:w="1898"/>
      </w:tblGrid>
      <w:tr w:rsidR="00E13E63" w:rsidRPr="00E13E63" w:rsidTr="00DF661F">
        <w:trPr>
          <w:tblHeader/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Cena jednostkowa netto za</w:t>
            </w:r>
          </w:p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 MWh</w:t>
            </w:r>
          </w:p>
          <w:p w:rsidR="00E13E63" w:rsidRPr="00E13E63" w:rsidRDefault="00E13E63" w:rsidP="000F3A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Szacowane zużycie energii w okresie trwania umowy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Łączna cena netto (A*B)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VAT </w:t>
            </w:r>
          </w:p>
          <w:p w:rsidR="00E13E63" w:rsidRPr="00E13E63" w:rsidRDefault="00E13E63" w:rsidP="00E13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….% </w:t>
            </w: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z C)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Łączna cena oferty brutto </w:t>
            </w:r>
          </w:p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(C+D)</w:t>
            </w:r>
          </w:p>
        </w:tc>
      </w:tr>
      <w:tr w:rsidR="00E13E63" w:rsidRPr="00E13E63" w:rsidTr="000F3A8E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sz w:val="20"/>
                <w:szCs w:val="20"/>
              </w:rPr>
              <w:t>zł/MWh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sz w:val="20"/>
                <w:szCs w:val="20"/>
              </w:rPr>
              <w:t>MWh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</w:tr>
      <w:tr w:rsidR="00E13E63" w:rsidRPr="00E13E63" w:rsidTr="000F3A8E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</w:tr>
      <w:tr w:rsidR="00E13E63" w:rsidRPr="00E13E63" w:rsidTr="000F3A8E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E13E63" w:rsidRPr="00E13E63" w:rsidRDefault="00E13E63" w:rsidP="00E13E63">
      <w:pPr>
        <w:widowControl w:val="0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3E63">
        <w:rPr>
          <w:rFonts w:ascii="Times New Roman" w:hAnsi="Times New Roman" w:cs="Times New Roman"/>
          <w:b/>
          <w:sz w:val="20"/>
          <w:szCs w:val="20"/>
          <w:u w:val="single"/>
        </w:rPr>
        <w:t xml:space="preserve">Część II OT Katowice Grupa taryfowa C 22A – dwustrefowa </w:t>
      </w:r>
    </w:p>
    <w:p w:rsidR="00E13E63" w:rsidRPr="00E13E63" w:rsidRDefault="00E13E63" w:rsidP="00E13E63">
      <w:pPr>
        <w:widowControl w:val="0"/>
        <w:spacing w:before="120" w:after="12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13E63">
        <w:rPr>
          <w:rFonts w:ascii="Times New Roman" w:hAnsi="Times New Roman" w:cs="Times New Roman"/>
          <w:b/>
          <w:i/>
          <w:sz w:val="20"/>
          <w:szCs w:val="20"/>
          <w:u w:val="single"/>
        </w:rPr>
        <w:t>Zamawiający wymaga 1 stawki cenowej w dwóch strefach</w:t>
      </w:r>
    </w:p>
    <w:tbl>
      <w:tblPr>
        <w:tblW w:w="959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  <w:tblCaption w:val="Wycena cz. II"/>
      </w:tblPr>
      <w:tblGrid>
        <w:gridCol w:w="1971"/>
        <w:gridCol w:w="1951"/>
        <w:gridCol w:w="1896"/>
        <w:gridCol w:w="1883"/>
        <w:gridCol w:w="1898"/>
      </w:tblGrid>
      <w:tr w:rsidR="00E13E63" w:rsidRPr="00E13E63" w:rsidTr="00DF661F">
        <w:trPr>
          <w:tblHeader/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Cena jednostkowa netto za</w:t>
            </w:r>
          </w:p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 MWh</w:t>
            </w:r>
          </w:p>
          <w:p w:rsidR="00E13E63" w:rsidRPr="00E13E63" w:rsidRDefault="00E13E63" w:rsidP="000F3A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Szacowane zużycie energii w okresie trwania umowy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Łączna cena netto (A*B)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VAT </w:t>
            </w:r>
          </w:p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….% </w:t>
            </w: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z C)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Łączna cena oferty brutto </w:t>
            </w:r>
          </w:p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(C+D)</w:t>
            </w:r>
          </w:p>
        </w:tc>
      </w:tr>
      <w:tr w:rsidR="00E13E63" w:rsidRPr="00E13E63" w:rsidTr="000F3A8E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sz w:val="20"/>
                <w:szCs w:val="20"/>
              </w:rPr>
              <w:t>zł/MWh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sz w:val="20"/>
                <w:szCs w:val="20"/>
              </w:rPr>
              <w:t>MWh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</w:tr>
      <w:tr w:rsidR="00E13E63" w:rsidRPr="00E13E63" w:rsidTr="000F3A8E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</w:tr>
      <w:tr w:rsidR="00E13E63" w:rsidRPr="00E13E63" w:rsidTr="000F3A8E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E13E63" w:rsidRDefault="00E13E6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br w:type="page"/>
      </w:r>
    </w:p>
    <w:p w:rsidR="00E13E63" w:rsidRPr="00E13E63" w:rsidRDefault="00E13E63" w:rsidP="00E13E63">
      <w:pPr>
        <w:widowControl w:val="0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3E63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Część III OT Bytom Grupa taryfowa B23</w:t>
      </w:r>
    </w:p>
    <w:tbl>
      <w:tblPr>
        <w:tblW w:w="959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  <w:tblCaption w:val="Wycena cz. III"/>
      </w:tblPr>
      <w:tblGrid>
        <w:gridCol w:w="1971"/>
        <w:gridCol w:w="1951"/>
        <w:gridCol w:w="1896"/>
        <w:gridCol w:w="1883"/>
        <w:gridCol w:w="1898"/>
      </w:tblGrid>
      <w:tr w:rsidR="00E13E63" w:rsidRPr="00E13E63" w:rsidTr="000F3A8E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Cena jednostkowa netto za</w:t>
            </w:r>
          </w:p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 MWh</w:t>
            </w:r>
          </w:p>
          <w:p w:rsidR="00E13E63" w:rsidRPr="00E13E63" w:rsidRDefault="00E13E63" w:rsidP="000F3A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Szacowane zużycie energii w okresie trwania umowy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Łączna cena netto (A*B)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VAT </w:t>
            </w:r>
          </w:p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….% </w:t>
            </w: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z C)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Łączna cena oferty brutto </w:t>
            </w:r>
          </w:p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(C+D)</w:t>
            </w:r>
          </w:p>
        </w:tc>
      </w:tr>
      <w:tr w:rsidR="00E13E63" w:rsidRPr="00E13E63" w:rsidTr="000F3A8E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sz w:val="20"/>
                <w:szCs w:val="20"/>
              </w:rPr>
              <w:t>zł/MWh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sz w:val="20"/>
                <w:szCs w:val="20"/>
              </w:rPr>
              <w:t>MWh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</w:tr>
      <w:tr w:rsidR="00E13E63" w:rsidRPr="00E13E63" w:rsidTr="000F3A8E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</w:tr>
      <w:tr w:rsidR="00E13E63" w:rsidRPr="00E13E63" w:rsidTr="000F3A8E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E13E63" w:rsidRPr="00E13E63" w:rsidRDefault="00E13E63" w:rsidP="00E13E63">
      <w:pPr>
        <w:widowControl w:val="0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3E63">
        <w:rPr>
          <w:rFonts w:ascii="Times New Roman" w:hAnsi="Times New Roman" w:cs="Times New Roman"/>
          <w:b/>
          <w:sz w:val="20"/>
          <w:szCs w:val="20"/>
          <w:u w:val="single"/>
        </w:rPr>
        <w:t>Część IV OT Dąbrowa Górnicza Grupa taryfowa C12A</w:t>
      </w:r>
    </w:p>
    <w:tbl>
      <w:tblPr>
        <w:tblW w:w="959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  <w:tblCaption w:val="Wycena cz. IV"/>
      </w:tblPr>
      <w:tblGrid>
        <w:gridCol w:w="1971"/>
        <w:gridCol w:w="1951"/>
        <w:gridCol w:w="1896"/>
        <w:gridCol w:w="1883"/>
        <w:gridCol w:w="1898"/>
      </w:tblGrid>
      <w:tr w:rsidR="00E13E63" w:rsidRPr="00E13E63" w:rsidTr="00DF661F">
        <w:trPr>
          <w:tblHeader/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Cena jednostkowa netto za</w:t>
            </w:r>
          </w:p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 MWh</w:t>
            </w:r>
          </w:p>
          <w:p w:rsidR="00E13E63" w:rsidRPr="00E13E63" w:rsidRDefault="00E13E63" w:rsidP="000F3A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Szacowane zużycie energii w okresie trwania umowy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Łączna cena netto (A*B)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VAT </w:t>
            </w:r>
          </w:p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….% </w:t>
            </w: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z C)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Łączna cena oferty brutto </w:t>
            </w:r>
          </w:p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(C+D)</w:t>
            </w:r>
          </w:p>
        </w:tc>
      </w:tr>
      <w:tr w:rsidR="00E13E63" w:rsidRPr="00E13E63" w:rsidTr="000F3A8E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sz w:val="20"/>
                <w:szCs w:val="20"/>
              </w:rPr>
              <w:t>zł/MWh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sz w:val="20"/>
                <w:szCs w:val="20"/>
              </w:rPr>
              <w:t>MWh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</w:tr>
      <w:tr w:rsidR="00E13E63" w:rsidRPr="00E13E63" w:rsidTr="000F3A8E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</w:tr>
      <w:tr w:rsidR="00E13E63" w:rsidRPr="00E13E63" w:rsidTr="000F3A8E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E13E63" w:rsidRPr="00E13E63" w:rsidRDefault="00E13E63" w:rsidP="00E13E63">
      <w:pPr>
        <w:widowControl w:val="0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3E63">
        <w:rPr>
          <w:rFonts w:ascii="Times New Roman" w:hAnsi="Times New Roman" w:cs="Times New Roman"/>
          <w:b/>
          <w:sz w:val="20"/>
          <w:szCs w:val="20"/>
          <w:u w:val="single"/>
        </w:rPr>
        <w:t>Część V OT Rybnik Grupa taryfowa C12A</w:t>
      </w:r>
    </w:p>
    <w:tbl>
      <w:tblPr>
        <w:tblW w:w="959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  <w:tblCaption w:val="Wycena cz. V"/>
      </w:tblPr>
      <w:tblGrid>
        <w:gridCol w:w="1971"/>
        <w:gridCol w:w="1951"/>
        <w:gridCol w:w="1896"/>
        <w:gridCol w:w="1883"/>
        <w:gridCol w:w="1898"/>
      </w:tblGrid>
      <w:tr w:rsidR="00E13E63" w:rsidRPr="00E13E63" w:rsidTr="00DF661F">
        <w:trPr>
          <w:tblHeader/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Cena jednostkowa netto za</w:t>
            </w:r>
          </w:p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 MWh</w:t>
            </w:r>
          </w:p>
          <w:p w:rsidR="00E13E63" w:rsidRPr="00E13E63" w:rsidRDefault="00E13E63" w:rsidP="000F3A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Szacowane zużycie energii w okresie trwania umowy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Łączna cena netto (A*B)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VAT </w:t>
            </w:r>
          </w:p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….% </w:t>
            </w: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z C)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Łączna cena oferty brutto </w:t>
            </w:r>
          </w:p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(C+D)</w:t>
            </w:r>
          </w:p>
        </w:tc>
      </w:tr>
      <w:tr w:rsidR="00E13E63" w:rsidRPr="00E13E63" w:rsidTr="000F3A8E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sz w:val="20"/>
                <w:szCs w:val="20"/>
              </w:rPr>
              <w:t>zł/MWh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sz w:val="20"/>
                <w:szCs w:val="20"/>
              </w:rPr>
              <w:t>MWh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</w:tr>
      <w:tr w:rsidR="00E13E63" w:rsidRPr="00E13E63" w:rsidTr="000F3A8E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</w:tr>
      <w:tr w:rsidR="00E13E63" w:rsidRPr="00E13E63" w:rsidTr="000F3A8E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E13E63" w:rsidRPr="00E13E63" w:rsidRDefault="00E13E63" w:rsidP="00E13E63">
      <w:pPr>
        <w:widowControl w:val="0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3E63">
        <w:rPr>
          <w:rFonts w:ascii="Times New Roman" w:hAnsi="Times New Roman" w:cs="Times New Roman"/>
          <w:b/>
          <w:sz w:val="20"/>
          <w:szCs w:val="20"/>
          <w:u w:val="single"/>
        </w:rPr>
        <w:t>Część VI OT Jastrzębie Zdrój Grupa taryfowa C12A</w:t>
      </w:r>
    </w:p>
    <w:tbl>
      <w:tblPr>
        <w:tblW w:w="959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  <w:tblCaption w:val="Wycena cz. VI"/>
      </w:tblPr>
      <w:tblGrid>
        <w:gridCol w:w="1971"/>
        <w:gridCol w:w="1951"/>
        <w:gridCol w:w="1896"/>
        <w:gridCol w:w="1883"/>
        <w:gridCol w:w="1898"/>
      </w:tblGrid>
      <w:tr w:rsidR="00E13E63" w:rsidRPr="00E13E63" w:rsidTr="00DF661F">
        <w:trPr>
          <w:tblHeader/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Cena jednostkowa netto za</w:t>
            </w:r>
          </w:p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 MWh</w:t>
            </w:r>
          </w:p>
          <w:p w:rsidR="00E13E63" w:rsidRPr="00E13E63" w:rsidRDefault="00E13E63" w:rsidP="000F3A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Szacowane zużycie energii w okresie trwania umowy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Łączna cena netto (A*B)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VAT </w:t>
            </w:r>
          </w:p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….% </w:t>
            </w: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z C)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Łączna cena oferty brutto </w:t>
            </w:r>
          </w:p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(C+D)</w:t>
            </w:r>
          </w:p>
        </w:tc>
      </w:tr>
      <w:tr w:rsidR="00E13E63" w:rsidRPr="00E13E63" w:rsidTr="000F3A8E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sz w:val="20"/>
                <w:szCs w:val="20"/>
              </w:rPr>
              <w:t>zł/MWh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sz w:val="20"/>
                <w:szCs w:val="20"/>
              </w:rPr>
              <w:t>MWh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</w:tr>
      <w:tr w:rsidR="00E13E63" w:rsidRPr="00E13E63" w:rsidTr="000F3A8E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</w:tr>
      <w:tr w:rsidR="00E13E63" w:rsidRPr="00E13E63" w:rsidTr="000F3A8E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E13E63" w:rsidRDefault="00E13E6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br w:type="page"/>
      </w:r>
    </w:p>
    <w:p w:rsidR="00E13E63" w:rsidRPr="00E13E63" w:rsidRDefault="00E13E63" w:rsidP="00E13E63">
      <w:pPr>
        <w:widowControl w:val="0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3E63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Część VII OT Tychy Grupa taryfowa C12A</w:t>
      </w:r>
    </w:p>
    <w:tbl>
      <w:tblPr>
        <w:tblW w:w="959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  <w:tblCaption w:val="Wycena cz. VII"/>
      </w:tblPr>
      <w:tblGrid>
        <w:gridCol w:w="1971"/>
        <w:gridCol w:w="1951"/>
        <w:gridCol w:w="1896"/>
        <w:gridCol w:w="1883"/>
        <w:gridCol w:w="1898"/>
      </w:tblGrid>
      <w:tr w:rsidR="00E13E63" w:rsidRPr="00E13E63" w:rsidTr="00DF661F">
        <w:trPr>
          <w:tblHeader/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Cena jednostkowa netto za</w:t>
            </w:r>
          </w:p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 MWh</w:t>
            </w:r>
          </w:p>
          <w:p w:rsidR="00E13E63" w:rsidRPr="00E13E63" w:rsidRDefault="00E13E63" w:rsidP="000F3A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Szacowane zużycie energii w okresie trwania umowy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Łączna cena netto (A*B)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VAT </w:t>
            </w:r>
          </w:p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….% </w:t>
            </w: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z C))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Łączna cena oferty brutto </w:t>
            </w:r>
          </w:p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(C+D)</w:t>
            </w:r>
          </w:p>
        </w:tc>
      </w:tr>
      <w:tr w:rsidR="00E13E63" w:rsidRPr="00E13E63" w:rsidTr="000F3A8E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sz w:val="20"/>
                <w:szCs w:val="20"/>
              </w:rPr>
              <w:t>zł/MWh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sz w:val="20"/>
                <w:szCs w:val="20"/>
              </w:rPr>
              <w:t>MWh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</w:tr>
      <w:tr w:rsidR="00E13E63" w:rsidRPr="00E13E63" w:rsidTr="000F3A8E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</w:tr>
      <w:tr w:rsidR="00E13E63" w:rsidRPr="00E13E63" w:rsidTr="000F3A8E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63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E63" w:rsidRPr="00E13E63" w:rsidRDefault="00E13E63" w:rsidP="000F3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E13E63" w:rsidRPr="00E13E63" w:rsidRDefault="00E13E63" w:rsidP="00E13E63">
      <w:pPr>
        <w:widowControl w:val="0"/>
        <w:spacing w:before="480"/>
        <w:jc w:val="both"/>
        <w:rPr>
          <w:rFonts w:ascii="Times New Roman" w:hAnsi="Times New Roman" w:cs="Times New Roman"/>
          <w:sz w:val="20"/>
          <w:szCs w:val="20"/>
        </w:rPr>
      </w:pPr>
      <w:r w:rsidRPr="00E13E63"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:rsidR="00E13E63" w:rsidRPr="00E66A40" w:rsidRDefault="00E13E63" w:rsidP="00E13E63">
      <w:pPr>
        <w:spacing w:line="360" w:lineRule="auto"/>
        <w:rPr>
          <w:rFonts w:ascii="Times New Roman" w:hAnsi="Times New Roman" w:cs="Times New Roman"/>
          <w:i/>
          <w:iCs/>
          <w:sz w:val="16"/>
          <w:szCs w:val="20"/>
        </w:rPr>
      </w:pPr>
      <w:r w:rsidRPr="00E66A40">
        <w:rPr>
          <w:rFonts w:ascii="Times New Roman" w:hAnsi="Times New Roman" w:cs="Times New Roman"/>
          <w:i/>
          <w:iCs/>
          <w:sz w:val="16"/>
          <w:szCs w:val="20"/>
        </w:rPr>
        <w:t>miejscowość i data</w:t>
      </w:r>
    </w:p>
    <w:p w:rsidR="00E13E63" w:rsidRPr="00E13E63" w:rsidRDefault="00E13E63" w:rsidP="00E13E63">
      <w:pPr>
        <w:spacing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13E63">
        <w:rPr>
          <w:rFonts w:ascii="Times New Roman" w:hAnsi="Times New Roman" w:cs="Times New Roman"/>
          <w:i/>
          <w:iCs/>
          <w:sz w:val="20"/>
          <w:szCs w:val="20"/>
        </w:rPr>
        <w:t>…………………………………………………</w:t>
      </w:r>
    </w:p>
    <w:p w:rsidR="00E66A40" w:rsidRPr="00E66A40" w:rsidRDefault="00E13E63" w:rsidP="00E66A40">
      <w:pPr>
        <w:spacing w:line="360" w:lineRule="auto"/>
        <w:jc w:val="right"/>
        <w:rPr>
          <w:rFonts w:ascii="Times New Roman" w:hAnsi="Times New Roman" w:cs="Times New Roman"/>
          <w:i/>
          <w:iCs/>
          <w:sz w:val="16"/>
          <w:szCs w:val="20"/>
        </w:rPr>
      </w:pPr>
      <w:r w:rsidRPr="00E66A40">
        <w:rPr>
          <w:rFonts w:ascii="Times New Roman" w:hAnsi="Times New Roman" w:cs="Times New Roman"/>
          <w:i/>
          <w:iCs/>
          <w:sz w:val="16"/>
          <w:szCs w:val="20"/>
        </w:rPr>
        <w:t>podpis osoby/osób uprawnionej do reprezentowania Wykonawcy</w:t>
      </w:r>
    </w:p>
    <w:sectPr w:rsidR="00E66A40" w:rsidRPr="00E66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2FFD"/>
    <w:multiLevelType w:val="hybridMultilevel"/>
    <w:tmpl w:val="6D9C8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676DC"/>
    <w:multiLevelType w:val="hybridMultilevel"/>
    <w:tmpl w:val="E9A64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72F84"/>
    <w:multiLevelType w:val="multilevel"/>
    <w:tmpl w:val="17987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" w15:restartNumberingAfterBreak="0">
    <w:nsid w:val="7FA7797A"/>
    <w:multiLevelType w:val="hybridMultilevel"/>
    <w:tmpl w:val="7E4E02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7BDC283C">
      <w:start w:val="1"/>
      <w:numFmt w:val="lowerLetter"/>
      <w:lvlText w:val="%3)"/>
      <w:lvlJc w:val="right"/>
      <w:pPr>
        <w:ind w:left="180" w:hanging="180"/>
      </w:pPr>
      <w:rPr>
        <w:rFonts w:ascii="Times New Roman" w:eastAsiaTheme="minorHAns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C1"/>
    <w:rsid w:val="000A19C1"/>
    <w:rsid w:val="00356799"/>
    <w:rsid w:val="006E0EE4"/>
    <w:rsid w:val="00714EC3"/>
    <w:rsid w:val="007B0960"/>
    <w:rsid w:val="007B4ADD"/>
    <w:rsid w:val="00963935"/>
    <w:rsid w:val="009B7A7F"/>
    <w:rsid w:val="009F4E80"/>
    <w:rsid w:val="00C135AB"/>
    <w:rsid w:val="00DF661F"/>
    <w:rsid w:val="00E13E63"/>
    <w:rsid w:val="00E66A40"/>
    <w:rsid w:val="00F71384"/>
    <w:rsid w:val="00FB318A"/>
    <w:rsid w:val="00FC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2C96D-94BF-4242-9484-4DDABDD1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3E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F4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tro">
    <w:name w:val="intro"/>
    <w:basedOn w:val="Normalny"/>
    <w:rsid w:val="000A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A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19C1"/>
    <w:rPr>
      <w:b/>
      <w:bCs/>
    </w:rPr>
  </w:style>
  <w:style w:type="character" w:styleId="Hipercze">
    <w:name w:val="Hyperlink"/>
    <w:basedOn w:val="Domylnaczcionkaakapitu"/>
    <w:uiPriority w:val="99"/>
    <w:unhideWhenUsed/>
    <w:rsid w:val="000A19C1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F4E8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Akapitzlist1">
    <w:name w:val="Akapit z listą1"/>
    <w:basedOn w:val="Normalny"/>
    <w:qFormat/>
    <w:rsid w:val="006E0EE4"/>
    <w:pPr>
      <w:widowControl w:val="0"/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135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13E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owienia@word.katowic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1186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cp:keywords/>
  <dc:description/>
  <cp:lastModifiedBy>Łukasz Żurawik</cp:lastModifiedBy>
  <cp:revision>5</cp:revision>
  <cp:lastPrinted>2023-10-11T06:20:00Z</cp:lastPrinted>
  <dcterms:created xsi:type="dcterms:W3CDTF">2023-10-11T05:44:00Z</dcterms:created>
  <dcterms:modified xsi:type="dcterms:W3CDTF">2023-10-11T07:51:00Z</dcterms:modified>
</cp:coreProperties>
</file>